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07" w:rsidRPr="00143E12" w:rsidRDefault="00E86608" w:rsidP="000F1C42">
      <w:pPr>
        <w:ind w:firstLine="0"/>
        <w:contextualSpacing/>
        <w:jc w:val="center"/>
        <w:rPr>
          <w:rFonts w:cs="Times New Roman"/>
          <w:b/>
          <w:sz w:val="24"/>
          <w:szCs w:val="24"/>
        </w:rPr>
      </w:pPr>
      <w:r>
        <w:rPr>
          <w:rFonts w:cs="Times New Roman"/>
          <w:b/>
          <w:sz w:val="24"/>
          <w:szCs w:val="24"/>
        </w:rPr>
        <w:t xml:space="preserve"> </w:t>
      </w:r>
      <w:r w:rsidR="0004486F" w:rsidRPr="00143E12">
        <w:rPr>
          <w:rFonts w:cs="Times New Roman"/>
          <w:b/>
          <w:sz w:val="24"/>
          <w:szCs w:val="24"/>
        </w:rPr>
        <w:t xml:space="preserve">Доклад </w:t>
      </w:r>
    </w:p>
    <w:p w:rsidR="00752509" w:rsidRPr="00143E12" w:rsidRDefault="0004486F" w:rsidP="000F1C42">
      <w:pPr>
        <w:ind w:firstLine="0"/>
        <w:contextualSpacing/>
        <w:jc w:val="center"/>
        <w:rPr>
          <w:rFonts w:cs="Times New Roman"/>
          <w:b/>
          <w:sz w:val="24"/>
          <w:szCs w:val="24"/>
        </w:rPr>
      </w:pPr>
      <w:r w:rsidRPr="00143E12">
        <w:rPr>
          <w:rFonts w:cs="Times New Roman"/>
          <w:b/>
          <w:sz w:val="24"/>
          <w:szCs w:val="24"/>
        </w:rPr>
        <w:t xml:space="preserve">о ходе реализации муниципальных целевых программ </w:t>
      </w:r>
    </w:p>
    <w:p w:rsidR="00494693" w:rsidRPr="00143E12" w:rsidRDefault="0004486F" w:rsidP="000F1C42">
      <w:pPr>
        <w:ind w:firstLine="0"/>
        <w:contextualSpacing/>
        <w:jc w:val="center"/>
        <w:rPr>
          <w:rFonts w:cs="Times New Roman"/>
          <w:b/>
          <w:sz w:val="24"/>
          <w:szCs w:val="24"/>
        </w:rPr>
      </w:pPr>
      <w:r w:rsidRPr="00143E12">
        <w:rPr>
          <w:rFonts w:cs="Times New Roman"/>
          <w:b/>
          <w:sz w:val="24"/>
          <w:szCs w:val="24"/>
        </w:rPr>
        <w:t>муниципального о</w:t>
      </w:r>
      <w:r w:rsidR="00CE49B7" w:rsidRPr="00143E12">
        <w:rPr>
          <w:rFonts w:cs="Times New Roman"/>
          <w:b/>
          <w:sz w:val="24"/>
          <w:szCs w:val="24"/>
        </w:rPr>
        <w:t>бра</w:t>
      </w:r>
      <w:r w:rsidR="007926CB">
        <w:rPr>
          <w:rFonts w:cs="Times New Roman"/>
          <w:b/>
          <w:sz w:val="24"/>
          <w:szCs w:val="24"/>
        </w:rPr>
        <w:t>зования Терский район за 20</w:t>
      </w:r>
      <w:r w:rsidR="00C97178">
        <w:rPr>
          <w:rFonts w:cs="Times New Roman"/>
          <w:b/>
          <w:sz w:val="24"/>
          <w:szCs w:val="24"/>
        </w:rPr>
        <w:t>20</w:t>
      </w:r>
      <w:r w:rsidRPr="00143E12">
        <w:rPr>
          <w:rFonts w:cs="Times New Roman"/>
          <w:b/>
          <w:sz w:val="24"/>
          <w:szCs w:val="24"/>
        </w:rPr>
        <w:t xml:space="preserve"> год</w:t>
      </w:r>
    </w:p>
    <w:p w:rsidR="0004486F" w:rsidRPr="00143E12" w:rsidRDefault="0004486F" w:rsidP="000F1C42">
      <w:pPr>
        <w:contextualSpacing/>
        <w:rPr>
          <w:rFonts w:cs="Times New Roman"/>
          <w:szCs w:val="24"/>
        </w:rPr>
      </w:pPr>
    </w:p>
    <w:p w:rsidR="0004486F" w:rsidRPr="00143E12" w:rsidRDefault="0004486F" w:rsidP="000F1C42">
      <w:pPr>
        <w:suppressAutoHyphens/>
        <w:contextualSpacing/>
        <w:rPr>
          <w:rFonts w:cs="Times New Roman"/>
          <w:sz w:val="24"/>
          <w:szCs w:val="24"/>
        </w:rPr>
      </w:pPr>
      <w:r w:rsidRPr="00143E12">
        <w:rPr>
          <w:rFonts w:cs="Times New Roman"/>
          <w:sz w:val="24"/>
          <w:szCs w:val="24"/>
        </w:rPr>
        <w:t>В  минувшем году, как и в предыдущие годы, администрация Терского района опре</w:t>
      </w:r>
      <w:r w:rsidR="00BB6568" w:rsidRPr="00143E12">
        <w:rPr>
          <w:rFonts w:cs="Times New Roman"/>
          <w:sz w:val="24"/>
          <w:szCs w:val="24"/>
        </w:rPr>
        <w:t>деляла</w:t>
      </w:r>
      <w:r w:rsidRPr="00143E12">
        <w:rPr>
          <w:rFonts w:cs="Times New Roman"/>
          <w:sz w:val="24"/>
          <w:szCs w:val="24"/>
        </w:rPr>
        <w:t xml:space="preserve"> цели и задачи социально-эконо</w:t>
      </w:r>
      <w:r w:rsidR="00BB6568" w:rsidRPr="00143E12">
        <w:rPr>
          <w:rFonts w:cs="Times New Roman"/>
          <w:sz w:val="24"/>
          <w:szCs w:val="24"/>
        </w:rPr>
        <w:t>мической политики, разрабатывала</w:t>
      </w:r>
      <w:r w:rsidRPr="00143E12">
        <w:rPr>
          <w:rFonts w:cs="Times New Roman"/>
          <w:sz w:val="24"/>
          <w:szCs w:val="24"/>
        </w:rPr>
        <w:t xml:space="preserve"> план действий по их осуществлению. Основным инструментом достижения целей и решения наиболее важных задач были муниципальные целевые программы.</w:t>
      </w:r>
    </w:p>
    <w:p w:rsidR="00763241" w:rsidRPr="003C7772" w:rsidRDefault="00763241" w:rsidP="000F1C42">
      <w:pPr>
        <w:suppressAutoHyphens/>
        <w:contextualSpacing/>
        <w:rPr>
          <w:rFonts w:cs="Times New Roman"/>
          <w:sz w:val="24"/>
          <w:szCs w:val="24"/>
        </w:rPr>
      </w:pPr>
      <w:proofErr w:type="gramStart"/>
      <w:r w:rsidRPr="003C7772">
        <w:rPr>
          <w:rFonts w:cs="Times New Roman"/>
          <w:sz w:val="24"/>
          <w:szCs w:val="24"/>
        </w:rPr>
        <w:t>Доклад «О ходе реализации муниципальных целевых программ муниципального образования Терский район</w:t>
      </w:r>
      <w:r w:rsidR="002117A2" w:rsidRPr="003C7772">
        <w:rPr>
          <w:rFonts w:cs="Times New Roman"/>
          <w:sz w:val="24"/>
          <w:szCs w:val="24"/>
        </w:rPr>
        <w:t xml:space="preserve"> </w:t>
      </w:r>
      <w:r w:rsidR="007926CB">
        <w:rPr>
          <w:rFonts w:cs="Times New Roman"/>
          <w:sz w:val="24"/>
          <w:szCs w:val="24"/>
        </w:rPr>
        <w:t>за 20</w:t>
      </w:r>
      <w:r w:rsidR="00C97178">
        <w:rPr>
          <w:rFonts w:cs="Times New Roman"/>
          <w:sz w:val="24"/>
          <w:szCs w:val="24"/>
        </w:rPr>
        <w:t>20</w:t>
      </w:r>
      <w:r w:rsidRPr="003C7772">
        <w:rPr>
          <w:rFonts w:cs="Times New Roman"/>
          <w:sz w:val="24"/>
          <w:szCs w:val="24"/>
        </w:rPr>
        <w:t xml:space="preserve"> год» подготовлен в соответствии с </w:t>
      </w:r>
      <w:r w:rsidRPr="003C7772">
        <w:rPr>
          <w:rFonts w:eastAsia="Times New Roman" w:cs="Times New Roman"/>
          <w:sz w:val="24"/>
          <w:szCs w:val="24"/>
          <w:lang w:eastAsia="ru-RU"/>
        </w:rPr>
        <w:t>постановлением адм</w:t>
      </w:r>
      <w:r w:rsidR="00C57D2E" w:rsidRPr="003C7772">
        <w:rPr>
          <w:rFonts w:eastAsia="Times New Roman" w:cs="Times New Roman"/>
          <w:sz w:val="24"/>
          <w:szCs w:val="24"/>
          <w:lang w:eastAsia="ru-RU"/>
        </w:rPr>
        <w:t xml:space="preserve">инистрации Терского района </w:t>
      </w:r>
      <w:r w:rsidR="003C7772" w:rsidRPr="003C7772">
        <w:rPr>
          <w:rFonts w:eastAsia="Times New Roman" w:cs="Times New Roman"/>
          <w:sz w:val="24"/>
          <w:szCs w:val="24"/>
          <w:lang w:eastAsia="ru-RU"/>
        </w:rPr>
        <w:t>от 11.01.2019</w:t>
      </w:r>
      <w:r w:rsidRPr="003C7772">
        <w:rPr>
          <w:rFonts w:eastAsia="Times New Roman" w:cs="Times New Roman"/>
          <w:sz w:val="24"/>
          <w:szCs w:val="24"/>
          <w:lang w:eastAsia="ru-RU"/>
        </w:rPr>
        <w:t xml:space="preserve"> №</w:t>
      </w:r>
      <w:r w:rsidR="00215CD2" w:rsidRPr="003C7772">
        <w:rPr>
          <w:rFonts w:eastAsia="Times New Roman" w:cs="Times New Roman"/>
          <w:sz w:val="24"/>
          <w:szCs w:val="24"/>
          <w:lang w:eastAsia="ru-RU"/>
        </w:rPr>
        <w:t xml:space="preserve"> </w:t>
      </w:r>
      <w:r w:rsidR="003C7772" w:rsidRPr="003C7772">
        <w:rPr>
          <w:rFonts w:eastAsia="Times New Roman" w:cs="Times New Roman"/>
          <w:sz w:val="24"/>
          <w:szCs w:val="24"/>
          <w:lang w:eastAsia="ru-RU"/>
        </w:rPr>
        <w:t>17</w:t>
      </w:r>
      <w:r w:rsidRPr="003C7772">
        <w:rPr>
          <w:rFonts w:eastAsia="Times New Roman" w:cs="Times New Roman"/>
          <w:sz w:val="24"/>
          <w:szCs w:val="24"/>
          <w:lang w:eastAsia="ru-RU"/>
        </w:rPr>
        <w:t xml:space="preserve"> «</w:t>
      </w:r>
      <w:r w:rsidR="003C7772" w:rsidRPr="003C7772">
        <w:rPr>
          <w:rFonts w:eastAsia="Times New Roman"/>
          <w:sz w:val="24"/>
          <w:szCs w:val="24"/>
          <w:lang w:eastAsia="ru-RU"/>
        </w:rPr>
        <w:t xml:space="preserve">Об утверждении </w:t>
      </w:r>
      <w:r w:rsidR="003C7772" w:rsidRPr="003C7772">
        <w:rPr>
          <w:sz w:val="24"/>
          <w:szCs w:val="24"/>
        </w:rPr>
        <w:t>Порядка  принятия решений о разработке муниципальных программ муниципального образования городского поселения Умба Терского района Мурманской области, муниципального образования Терский район, их формирования, утверждения, реализации и проведения оценки эффективности их реализации</w:t>
      </w:r>
      <w:r w:rsidRPr="003C7772">
        <w:rPr>
          <w:rFonts w:eastAsia="Times New Roman" w:cs="Times New Roman"/>
          <w:sz w:val="24"/>
          <w:szCs w:val="24"/>
          <w:lang w:eastAsia="ru-RU"/>
        </w:rPr>
        <w:t>».</w:t>
      </w:r>
      <w:proofErr w:type="gramEnd"/>
    </w:p>
    <w:p w:rsidR="00763241" w:rsidRPr="00143E12" w:rsidRDefault="00763241" w:rsidP="000F1C42">
      <w:pPr>
        <w:suppressAutoHyphens/>
        <w:contextualSpacing/>
        <w:rPr>
          <w:rFonts w:eastAsiaTheme="minorEastAsia" w:cs="Times New Roman"/>
          <w:sz w:val="24"/>
          <w:szCs w:val="24"/>
          <w:lang w:eastAsia="ru-RU"/>
        </w:rPr>
      </w:pPr>
      <w:r w:rsidRPr="00143E12">
        <w:rPr>
          <w:rFonts w:eastAsiaTheme="minorEastAsia" w:cs="Times New Roman"/>
          <w:sz w:val="24"/>
          <w:szCs w:val="24"/>
          <w:lang w:eastAsia="ru-RU"/>
        </w:rPr>
        <w:t xml:space="preserve">Доклад составлен на основании </w:t>
      </w:r>
      <w:r w:rsidRPr="00143E12">
        <w:rPr>
          <w:rFonts w:cs="Times New Roman"/>
          <w:sz w:val="24"/>
          <w:szCs w:val="24"/>
        </w:rPr>
        <w:t>годовых</w:t>
      </w:r>
      <w:r w:rsidRPr="00143E12">
        <w:rPr>
          <w:rFonts w:eastAsia="Calibri" w:cs="Times New Roman"/>
          <w:sz w:val="24"/>
          <w:szCs w:val="24"/>
        </w:rPr>
        <w:t xml:space="preserve"> отчет</w:t>
      </w:r>
      <w:r w:rsidRPr="00143E12">
        <w:rPr>
          <w:rFonts w:cs="Times New Roman"/>
          <w:sz w:val="24"/>
          <w:szCs w:val="24"/>
        </w:rPr>
        <w:t xml:space="preserve">ов ответственных исполнителей </w:t>
      </w:r>
      <w:r w:rsidRPr="00143E12">
        <w:rPr>
          <w:rFonts w:eastAsia="Calibri" w:cs="Times New Roman"/>
          <w:sz w:val="24"/>
          <w:szCs w:val="24"/>
        </w:rPr>
        <w:t>о ходе реализации и оценке эффективности муниципальных программ</w:t>
      </w:r>
      <w:r w:rsidR="00A36CDD" w:rsidRPr="00143E12">
        <w:rPr>
          <w:rFonts w:eastAsia="Calibri" w:cs="Times New Roman"/>
          <w:sz w:val="24"/>
          <w:szCs w:val="24"/>
        </w:rPr>
        <w:t>.</w:t>
      </w:r>
    </w:p>
    <w:p w:rsidR="00A36CDD" w:rsidRPr="00D509AD" w:rsidRDefault="00C97178" w:rsidP="00C57D2E">
      <w:pPr>
        <w:suppressAutoHyphens/>
        <w:ind w:right="43"/>
        <w:contextualSpacing/>
        <w:rPr>
          <w:rFonts w:cs="Times New Roman"/>
          <w:sz w:val="24"/>
          <w:szCs w:val="24"/>
        </w:rPr>
      </w:pPr>
      <w:r>
        <w:rPr>
          <w:rFonts w:eastAsiaTheme="minorEastAsia" w:cs="Times New Roman"/>
          <w:sz w:val="24"/>
          <w:szCs w:val="24"/>
          <w:lang w:eastAsia="ru-RU"/>
        </w:rPr>
        <w:t xml:space="preserve">В 2020 </w:t>
      </w:r>
      <w:r w:rsidR="0004486F" w:rsidRPr="00143E12">
        <w:rPr>
          <w:rFonts w:eastAsiaTheme="minorEastAsia" w:cs="Times New Roman"/>
          <w:sz w:val="24"/>
          <w:szCs w:val="24"/>
          <w:lang w:eastAsia="ru-RU"/>
        </w:rPr>
        <w:t xml:space="preserve">году в МО Терский район </w:t>
      </w:r>
      <w:r w:rsidR="0004486F" w:rsidRPr="00D509AD">
        <w:rPr>
          <w:rFonts w:eastAsiaTheme="minorEastAsia" w:cs="Times New Roman"/>
          <w:sz w:val="24"/>
          <w:szCs w:val="24"/>
          <w:lang w:eastAsia="ru-RU"/>
        </w:rPr>
        <w:t>действовало</w:t>
      </w:r>
      <w:r w:rsidR="00D509AD" w:rsidRPr="00D509AD">
        <w:rPr>
          <w:rFonts w:eastAsiaTheme="minorEastAsia" w:cs="Times New Roman"/>
          <w:sz w:val="24"/>
          <w:szCs w:val="24"/>
          <w:lang w:eastAsia="ru-RU"/>
        </w:rPr>
        <w:t xml:space="preserve"> </w:t>
      </w:r>
      <w:r w:rsidR="00D509AD" w:rsidRPr="00D509AD">
        <w:rPr>
          <w:rFonts w:cs="Times New Roman"/>
          <w:sz w:val="24"/>
          <w:szCs w:val="24"/>
        </w:rPr>
        <w:t>10</w:t>
      </w:r>
      <w:r w:rsidR="00A36CDD" w:rsidRPr="00D509AD">
        <w:rPr>
          <w:rFonts w:cs="Times New Roman"/>
          <w:sz w:val="24"/>
          <w:szCs w:val="24"/>
        </w:rPr>
        <w:t xml:space="preserve"> муниципальных целевых программ, которые включали в себя </w:t>
      </w:r>
      <w:r>
        <w:rPr>
          <w:rFonts w:cs="Times New Roman"/>
          <w:sz w:val="24"/>
          <w:szCs w:val="24"/>
        </w:rPr>
        <w:t>15</w:t>
      </w:r>
      <w:r w:rsidR="0060066E" w:rsidRPr="00D509AD">
        <w:rPr>
          <w:rFonts w:cs="Times New Roman"/>
          <w:sz w:val="24"/>
          <w:szCs w:val="24"/>
        </w:rPr>
        <w:t xml:space="preserve"> ВЦП и 6</w:t>
      </w:r>
      <w:r w:rsidR="00A36CDD" w:rsidRPr="00D509AD">
        <w:rPr>
          <w:rFonts w:cs="Times New Roman"/>
          <w:sz w:val="24"/>
          <w:szCs w:val="24"/>
        </w:rPr>
        <w:t xml:space="preserve"> подпро</w:t>
      </w:r>
      <w:r w:rsidR="00D509AD">
        <w:rPr>
          <w:rFonts w:cs="Times New Roman"/>
          <w:sz w:val="24"/>
          <w:szCs w:val="24"/>
        </w:rPr>
        <w:t xml:space="preserve">грамм. </w:t>
      </w:r>
      <w:r w:rsidR="00A36CDD" w:rsidRPr="00D509AD">
        <w:rPr>
          <w:rFonts w:cs="Times New Roman"/>
          <w:sz w:val="24"/>
          <w:szCs w:val="24"/>
        </w:rPr>
        <w:t>Из предусмотренных в бюджете района</w:t>
      </w:r>
      <w:r w:rsidR="007C6CD9" w:rsidRPr="00D509AD">
        <w:rPr>
          <w:rFonts w:cs="Times New Roman"/>
          <w:sz w:val="24"/>
          <w:szCs w:val="24"/>
        </w:rPr>
        <w:t xml:space="preserve"> </w:t>
      </w:r>
      <w:r w:rsidR="00EE4001">
        <w:rPr>
          <w:rFonts w:cs="Times New Roman"/>
          <w:sz w:val="24"/>
          <w:szCs w:val="24"/>
        </w:rPr>
        <w:t>209,602</w:t>
      </w:r>
      <w:r w:rsidR="007926CB">
        <w:rPr>
          <w:rFonts w:cs="Times New Roman"/>
          <w:sz w:val="24"/>
          <w:szCs w:val="24"/>
        </w:rPr>
        <w:t xml:space="preserve"> млн. руб.</w:t>
      </w:r>
      <w:r w:rsidR="00C57D2E">
        <w:rPr>
          <w:rFonts w:cs="Times New Roman"/>
          <w:sz w:val="24"/>
          <w:szCs w:val="24"/>
        </w:rPr>
        <w:t xml:space="preserve"> </w:t>
      </w:r>
      <w:r w:rsidR="00EE4001">
        <w:rPr>
          <w:rFonts w:cs="Times New Roman"/>
          <w:sz w:val="24"/>
          <w:szCs w:val="24"/>
        </w:rPr>
        <w:t>(2019</w:t>
      </w:r>
      <w:r w:rsidR="007926CB">
        <w:rPr>
          <w:rFonts w:cs="Times New Roman"/>
          <w:sz w:val="24"/>
          <w:szCs w:val="24"/>
        </w:rPr>
        <w:t xml:space="preserve"> год - </w:t>
      </w:r>
      <w:r w:rsidR="00EE4001">
        <w:rPr>
          <w:rFonts w:cs="Times New Roman"/>
          <w:sz w:val="24"/>
          <w:szCs w:val="24"/>
        </w:rPr>
        <w:t xml:space="preserve">188,738 </w:t>
      </w:r>
      <w:r w:rsidR="00C57D2E">
        <w:rPr>
          <w:rFonts w:cs="Times New Roman"/>
          <w:sz w:val="24"/>
          <w:szCs w:val="24"/>
        </w:rPr>
        <w:t>млн. руб.</w:t>
      </w:r>
      <w:r w:rsidR="007926CB">
        <w:rPr>
          <w:rFonts w:cs="Times New Roman"/>
          <w:sz w:val="24"/>
          <w:szCs w:val="24"/>
        </w:rPr>
        <w:t>)</w:t>
      </w:r>
      <w:r w:rsidR="00C57D2E">
        <w:rPr>
          <w:rFonts w:cs="Times New Roman"/>
          <w:sz w:val="24"/>
          <w:szCs w:val="24"/>
        </w:rPr>
        <w:t xml:space="preserve"> </w:t>
      </w:r>
      <w:r w:rsidR="00A36CDD" w:rsidRPr="00D509AD">
        <w:rPr>
          <w:rFonts w:cs="Times New Roman"/>
          <w:sz w:val="24"/>
          <w:szCs w:val="24"/>
        </w:rPr>
        <w:t>на реализацию программ за счет средств местного бюджета выполнено</w:t>
      </w:r>
      <w:r w:rsidR="007C6CD9" w:rsidRPr="00D509AD">
        <w:rPr>
          <w:rFonts w:cs="Times New Roman"/>
          <w:sz w:val="24"/>
          <w:szCs w:val="24"/>
        </w:rPr>
        <w:t xml:space="preserve"> </w:t>
      </w:r>
      <w:r w:rsidR="002A68AB">
        <w:rPr>
          <w:rFonts w:cs="Times New Roman"/>
          <w:sz w:val="24"/>
          <w:szCs w:val="24"/>
        </w:rPr>
        <w:t>в</w:t>
      </w:r>
      <w:r w:rsidR="00EE4001">
        <w:rPr>
          <w:rFonts w:cs="Times New Roman"/>
          <w:sz w:val="24"/>
          <w:szCs w:val="24"/>
        </w:rPr>
        <w:t xml:space="preserve"> 2020</w:t>
      </w:r>
      <w:r w:rsidR="00D509AD" w:rsidRPr="00D509AD">
        <w:rPr>
          <w:rFonts w:cs="Times New Roman"/>
          <w:sz w:val="24"/>
          <w:szCs w:val="24"/>
        </w:rPr>
        <w:t xml:space="preserve"> год</w:t>
      </w:r>
      <w:r w:rsidR="002A68AB">
        <w:rPr>
          <w:rFonts w:cs="Times New Roman"/>
          <w:sz w:val="24"/>
          <w:szCs w:val="24"/>
        </w:rPr>
        <w:t>у</w:t>
      </w:r>
      <w:r w:rsidR="00D509AD" w:rsidRPr="00D509AD">
        <w:rPr>
          <w:rFonts w:cs="Times New Roman"/>
          <w:sz w:val="24"/>
          <w:szCs w:val="24"/>
        </w:rPr>
        <w:t xml:space="preserve"> на сумму </w:t>
      </w:r>
      <w:r w:rsidR="00EE4001">
        <w:rPr>
          <w:rFonts w:cs="Times New Roman"/>
          <w:sz w:val="24"/>
          <w:szCs w:val="24"/>
        </w:rPr>
        <w:t>208,453 млн. руб. (2019</w:t>
      </w:r>
      <w:r w:rsidR="00107F23" w:rsidRPr="00D509AD">
        <w:rPr>
          <w:rFonts w:cs="Times New Roman"/>
          <w:sz w:val="24"/>
          <w:szCs w:val="24"/>
        </w:rPr>
        <w:t xml:space="preserve"> год –</w:t>
      </w:r>
      <w:r w:rsidR="00D509AD" w:rsidRPr="00D509AD">
        <w:rPr>
          <w:rFonts w:cs="Times New Roman"/>
          <w:sz w:val="24"/>
          <w:szCs w:val="24"/>
        </w:rPr>
        <w:t xml:space="preserve"> </w:t>
      </w:r>
      <w:r w:rsidR="00EE4001">
        <w:rPr>
          <w:rFonts w:cs="Times New Roman"/>
          <w:sz w:val="24"/>
          <w:szCs w:val="24"/>
        </w:rPr>
        <w:t xml:space="preserve">187,9 </w:t>
      </w:r>
      <w:r w:rsidR="007926CB" w:rsidRPr="00D509AD">
        <w:rPr>
          <w:rFonts w:cs="Times New Roman"/>
          <w:sz w:val="24"/>
          <w:szCs w:val="24"/>
        </w:rPr>
        <w:t>млн. руб</w:t>
      </w:r>
      <w:r w:rsidR="007926CB">
        <w:rPr>
          <w:rFonts w:cs="Times New Roman"/>
          <w:sz w:val="24"/>
          <w:szCs w:val="24"/>
        </w:rPr>
        <w:t>.</w:t>
      </w:r>
      <w:r w:rsidR="00107F23" w:rsidRPr="00D509AD">
        <w:rPr>
          <w:rFonts w:cs="Times New Roman"/>
          <w:sz w:val="24"/>
          <w:szCs w:val="24"/>
        </w:rPr>
        <w:t xml:space="preserve">). </w:t>
      </w:r>
      <w:r w:rsidR="00A36CDD" w:rsidRPr="00D509AD">
        <w:rPr>
          <w:rFonts w:cs="Times New Roman"/>
          <w:sz w:val="24"/>
          <w:szCs w:val="24"/>
        </w:rPr>
        <w:t>Процент выполнения –</w:t>
      </w:r>
      <w:r w:rsidR="00EE4001">
        <w:rPr>
          <w:rFonts w:cs="Times New Roman"/>
          <w:sz w:val="24"/>
          <w:szCs w:val="24"/>
        </w:rPr>
        <w:t xml:space="preserve"> 99,45 % (2019</w:t>
      </w:r>
      <w:r w:rsidR="00A36CDD" w:rsidRPr="00D509AD">
        <w:rPr>
          <w:rFonts w:cs="Times New Roman"/>
          <w:sz w:val="24"/>
          <w:szCs w:val="24"/>
        </w:rPr>
        <w:t xml:space="preserve"> год – </w:t>
      </w:r>
      <w:r w:rsidR="007926CB">
        <w:rPr>
          <w:rFonts w:cs="Times New Roman"/>
          <w:sz w:val="24"/>
          <w:szCs w:val="24"/>
        </w:rPr>
        <w:t>99,</w:t>
      </w:r>
      <w:r w:rsidR="00EE4001">
        <w:rPr>
          <w:rFonts w:cs="Times New Roman"/>
          <w:sz w:val="24"/>
          <w:szCs w:val="24"/>
        </w:rPr>
        <w:t xml:space="preserve">56 </w:t>
      </w:r>
      <w:r w:rsidR="00A36CDD" w:rsidRPr="00D509AD">
        <w:rPr>
          <w:rFonts w:cs="Times New Roman"/>
          <w:sz w:val="24"/>
          <w:szCs w:val="24"/>
        </w:rPr>
        <w:t xml:space="preserve">%) (без учета выполненных мероприятий с экономией бюджетных средств). </w:t>
      </w:r>
    </w:p>
    <w:p w:rsidR="005868E5" w:rsidRPr="00143E12" w:rsidRDefault="005868E5" w:rsidP="000F1C42">
      <w:pPr>
        <w:contextualSpacing/>
        <w:jc w:val="right"/>
        <w:rPr>
          <w:rFonts w:eastAsiaTheme="minorEastAsia" w:cs="Times New Roman"/>
          <w:i/>
          <w:sz w:val="24"/>
          <w:szCs w:val="24"/>
          <w:lang w:eastAsia="ru-RU"/>
        </w:rPr>
      </w:pPr>
      <w:r w:rsidRPr="00143E12">
        <w:rPr>
          <w:rFonts w:eastAsiaTheme="minorEastAsia" w:cs="Times New Roman"/>
          <w:i/>
          <w:sz w:val="24"/>
          <w:szCs w:val="24"/>
          <w:lang w:eastAsia="ru-RU"/>
        </w:rPr>
        <w:t>Таблица 1</w:t>
      </w:r>
    </w:p>
    <w:p w:rsidR="004C0899" w:rsidRPr="00143E12" w:rsidRDefault="005868E5" w:rsidP="000F1C42">
      <w:pPr>
        <w:contextualSpacing/>
        <w:jc w:val="center"/>
        <w:rPr>
          <w:rFonts w:eastAsiaTheme="minorEastAsia" w:cs="Times New Roman"/>
          <w:b/>
          <w:sz w:val="24"/>
          <w:szCs w:val="24"/>
          <w:lang w:eastAsia="ru-RU"/>
        </w:rPr>
      </w:pPr>
      <w:r w:rsidRPr="00143E12">
        <w:rPr>
          <w:rFonts w:eastAsiaTheme="minorEastAsia" w:cs="Times New Roman"/>
          <w:b/>
          <w:sz w:val="24"/>
          <w:szCs w:val="24"/>
          <w:lang w:eastAsia="ru-RU"/>
        </w:rPr>
        <w:t>Финансирование программ за счет всех источников финансирования</w:t>
      </w:r>
    </w:p>
    <w:p w:rsidR="005868E5" w:rsidRPr="00143E12" w:rsidRDefault="005868E5" w:rsidP="000F1C42">
      <w:pPr>
        <w:contextualSpacing/>
        <w:jc w:val="right"/>
        <w:rPr>
          <w:rFonts w:eastAsiaTheme="minorEastAsia" w:cs="Times New Roman"/>
          <w:i/>
          <w:sz w:val="24"/>
          <w:szCs w:val="24"/>
          <w:lang w:eastAsia="ru-RU"/>
        </w:rPr>
      </w:pPr>
    </w:p>
    <w:tbl>
      <w:tblPr>
        <w:tblStyle w:val="a3"/>
        <w:tblW w:w="10262" w:type="dxa"/>
        <w:tblLayout w:type="fixed"/>
        <w:tblLook w:val="04A0"/>
      </w:tblPr>
      <w:tblGrid>
        <w:gridCol w:w="3650"/>
        <w:gridCol w:w="2529"/>
        <w:gridCol w:w="1944"/>
        <w:gridCol w:w="2139"/>
      </w:tblGrid>
      <w:tr w:rsidR="00EF492B" w:rsidRPr="00143E12" w:rsidTr="00EF492B">
        <w:trPr>
          <w:trHeight w:val="358"/>
        </w:trPr>
        <w:tc>
          <w:tcPr>
            <w:tcW w:w="3650"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EF492B" w:rsidRPr="00143E12" w:rsidRDefault="00EF492B" w:rsidP="000F1C42">
            <w:pPr>
              <w:ind w:firstLine="0"/>
              <w:contextualSpacing/>
              <w:jc w:val="left"/>
              <w:rPr>
                <w:rFonts w:cs="Times New Roman"/>
                <w:b/>
                <w:sz w:val="20"/>
                <w:szCs w:val="20"/>
              </w:rPr>
            </w:pPr>
          </w:p>
        </w:tc>
        <w:tc>
          <w:tcPr>
            <w:tcW w:w="2529"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EF492B" w:rsidRPr="00143E12" w:rsidRDefault="00EF492B" w:rsidP="000F1C42">
            <w:pPr>
              <w:ind w:firstLine="0"/>
              <w:contextualSpacing/>
              <w:jc w:val="center"/>
              <w:rPr>
                <w:rFonts w:cs="Times New Roman"/>
                <w:b/>
                <w:sz w:val="20"/>
                <w:szCs w:val="20"/>
              </w:rPr>
            </w:pPr>
            <w:r w:rsidRPr="00143E12">
              <w:rPr>
                <w:rFonts w:cs="Times New Roman"/>
                <w:b/>
                <w:sz w:val="20"/>
                <w:szCs w:val="20"/>
              </w:rPr>
              <w:t>Запланировано, тыс</w:t>
            </w:r>
            <w:r w:rsidR="0077776F" w:rsidRPr="00143E12">
              <w:rPr>
                <w:rFonts w:cs="Times New Roman"/>
                <w:b/>
                <w:sz w:val="20"/>
                <w:szCs w:val="20"/>
              </w:rPr>
              <w:t>. р</w:t>
            </w:r>
            <w:r w:rsidRPr="00143E12">
              <w:rPr>
                <w:rFonts w:cs="Times New Roman"/>
                <w:b/>
                <w:sz w:val="20"/>
                <w:szCs w:val="20"/>
              </w:rPr>
              <w:t>уб.</w:t>
            </w:r>
          </w:p>
        </w:tc>
        <w:tc>
          <w:tcPr>
            <w:tcW w:w="1944" w:type="dxa"/>
            <w:vMerge w:val="restart"/>
            <w:tcBorders>
              <w:top w:val="single" w:sz="4" w:space="0" w:color="000000" w:themeColor="text1"/>
              <w:left w:val="single" w:sz="4" w:space="0" w:color="000000" w:themeColor="text1"/>
              <w:right w:val="single" w:sz="4" w:space="0" w:color="000000" w:themeColor="text1"/>
            </w:tcBorders>
          </w:tcPr>
          <w:p w:rsidR="00EF492B" w:rsidRPr="00143E12" w:rsidRDefault="00EF492B" w:rsidP="000F1C42">
            <w:pPr>
              <w:ind w:firstLine="0"/>
              <w:contextualSpacing/>
              <w:jc w:val="center"/>
              <w:rPr>
                <w:rFonts w:cs="Times New Roman"/>
                <w:b/>
                <w:sz w:val="20"/>
                <w:szCs w:val="20"/>
              </w:rPr>
            </w:pPr>
            <w:r w:rsidRPr="00143E12">
              <w:rPr>
                <w:rFonts w:cs="Times New Roman"/>
                <w:b/>
                <w:sz w:val="20"/>
                <w:szCs w:val="20"/>
              </w:rPr>
              <w:t>Исполнено, тыс</w:t>
            </w:r>
            <w:r w:rsidR="0077776F" w:rsidRPr="00143E12">
              <w:rPr>
                <w:rFonts w:cs="Times New Roman"/>
                <w:b/>
                <w:sz w:val="20"/>
                <w:szCs w:val="20"/>
              </w:rPr>
              <w:t>. р</w:t>
            </w:r>
            <w:r w:rsidRPr="00143E12">
              <w:rPr>
                <w:rFonts w:cs="Times New Roman"/>
                <w:b/>
                <w:sz w:val="20"/>
                <w:szCs w:val="20"/>
              </w:rPr>
              <w:t>уб.</w:t>
            </w:r>
          </w:p>
        </w:tc>
        <w:tc>
          <w:tcPr>
            <w:tcW w:w="2139" w:type="dxa"/>
            <w:vMerge w:val="restart"/>
            <w:tcBorders>
              <w:top w:val="single" w:sz="4" w:space="0" w:color="000000" w:themeColor="text1"/>
              <w:left w:val="single" w:sz="4" w:space="0" w:color="000000" w:themeColor="text1"/>
              <w:right w:val="single" w:sz="4" w:space="0" w:color="000000" w:themeColor="text1"/>
            </w:tcBorders>
          </w:tcPr>
          <w:p w:rsidR="00EF492B" w:rsidRPr="00143E12" w:rsidRDefault="00EF492B" w:rsidP="000F1C42">
            <w:pPr>
              <w:ind w:firstLine="0"/>
              <w:contextualSpacing/>
              <w:jc w:val="center"/>
              <w:rPr>
                <w:rFonts w:cs="Times New Roman"/>
                <w:b/>
                <w:sz w:val="20"/>
                <w:szCs w:val="20"/>
              </w:rPr>
            </w:pPr>
            <w:r w:rsidRPr="00143E12">
              <w:rPr>
                <w:rFonts w:cs="Times New Roman"/>
                <w:b/>
                <w:sz w:val="20"/>
                <w:szCs w:val="20"/>
              </w:rPr>
              <w:t>% исполнения</w:t>
            </w:r>
          </w:p>
          <w:p w:rsidR="00EF492B" w:rsidRPr="00143E12" w:rsidRDefault="00EF492B" w:rsidP="000F1C42">
            <w:pPr>
              <w:ind w:firstLine="0"/>
              <w:contextualSpacing/>
              <w:jc w:val="center"/>
              <w:rPr>
                <w:rFonts w:cs="Times New Roman"/>
                <w:b/>
                <w:sz w:val="20"/>
                <w:szCs w:val="20"/>
              </w:rPr>
            </w:pPr>
            <w:r w:rsidRPr="00143E12">
              <w:rPr>
                <w:rFonts w:cs="Times New Roman"/>
                <w:b/>
                <w:sz w:val="20"/>
                <w:szCs w:val="20"/>
              </w:rPr>
              <w:t xml:space="preserve"> (по финансам)</w:t>
            </w:r>
          </w:p>
        </w:tc>
      </w:tr>
      <w:tr w:rsidR="00EF492B" w:rsidRPr="00143E12" w:rsidTr="00EF492B">
        <w:trPr>
          <w:trHeight w:val="358"/>
        </w:trPr>
        <w:tc>
          <w:tcPr>
            <w:tcW w:w="3650" w:type="dxa"/>
            <w:vMerge/>
            <w:tcBorders>
              <w:left w:val="single" w:sz="4" w:space="0" w:color="000000" w:themeColor="text1"/>
              <w:right w:val="single" w:sz="4" w:space="0" w:color="000000" w:themeColor="text1"/>
            </w:tcBorders>
            <w:shd w:val="clear" w:color="auto" w:fill="auto"/>
            <w:hideMark/>
          </w:tcPr>
          <w:p w:rsidR="00EF492B" w:rsidRPr="00143E12" w:rsidRDefault="00EF492B" w:rsidP="000F1C42">
            <w:pPr>
              <w:ind w:firstLine="0"/>
              <w:contextualSpacing/>
              <w:jc w:val="left"/>
              <w:rPr>
                <w:rFonts w:cs="Times New Roman"/>
                <w:b/>
                <w:sz w:val="20"/>
                <w:szCs w:val="20"/>
              </w:rPr>
            </w:pPr>
          </w:p>
        </w:tc>
        <w:tc>
          <w:tcPr>
            <w:tcW w:w="2529" w:type="dxa"/>
            <w:vMerge/>
            <w:tcBorders>
              <w:left w:val="single" w:sz="4" w:space="0" w:color="000000" w:themeColor="text1"/>
              <w:bottom w:val="single" w:sz="4" w:space="0" w:color="000000" w:themeColor="text1"/>
              <w:right w:val="single" w:sz="4" w:space="0" w:color="000000" w:themeColor="text1"/>
            </w:tcBorders>
            <w:shd w:val="clear" w:color="auto" w:fill="auto"/>
            <w:hideMark/>
          </w:tcPr>
          <w:p w:rsidR="00EF492B" w:rsidRPr="00143E12" w:rsidRDefault="00EF492B" w:rsidP="000F1C42">
            <w:pPr>
              <w:ind w:firstLine="0"/>
              <w:contextualSpacing/>
              <w:jc w:val="center"/>
              <w:rPr>
                <w:rFonts w:cs="Times New Roman"/>
                <w:b/>
                <w:sz w:val="20"/>
                <w:szCs w:val="20"/>
              </w:rPr>
            </w:pPr>
          </w:p>
        </w:tc>
        <w:tc>
          <w:tcPr>
            <w:tcW w:w="1944" w:type="dxa"/>
            <w:vMerge/>
            <w:tcBorders>
              <w:left w:val="single" w:sz="4" w:space="0" w:color="000000" w:themeColor="text1"/>
              <w:bottom w:val="single" w:sz="4" w:space="0" w:color="000000" w:themeColor="text1"/>
              <w:right w:val="single" w:sz="4" w:space="0" w:color="000000" w:themeColor="text1"/>
            </w:tcBorders>
          </w:tcPr>
          <w:p w:rsidR="00EF492B" w:rsidRPr="00143E12" w:rsidRDefault="00EF492B" w:rsidP="000F1C42">
            <w:pPr>
              <w:ind w:firstLine="0"/>
              <w:contextualSpacing/>
              <w:jc w:val="center"/>
              <w:rPr>
                <w:rFonts w:cs="Times New Roman"/>
                <w:b/>
                <w:sz w:val="20"/>
                <w:szCs w:val="20"/>
              </w:rPr>
            </w:pPr>
          </w:p>
        </w:tc>
        <w:tc>
          <w:tcPr>
            <w:tcW w:w="2139" w:type="dxa"/>
            <w:vMerge/>
            <w:tcBorders>
              <w:left w:val="single" w:sz="4" w:space="0" w:color="000000" w:themeColor="text1"/>
              <w:bottom w:val="single" w:sz="4" w:space="0" w:color="000000" w:themeColor="text1"/>
              <w:right w:val="single" w:sz="4" w:space="0" w:color="000000" w:themeColor="text1"/>
            </w:tcBorders>
          </w:tcPr>
          <w:p w:rsidR="00EF492B" w:rsidRPr="00143E12" w:rsidRDefault="00EF492B" w:rsidP="000F1C42">
            <w:pPr>
              <w:ind w:firstLine="0"/>
              <w:contextualSpacing/>
              <w:jc w:val="center"/>
              <w:rPr>
                <w:rFonts w:cs="Times New Roman"/>
                <w:b/>
                <w:sz w:val="20"/>
                <w:szCs w:val="20"/>
              </w:rPr>
            </w:pPr>
          </w:p>
        </w:tc>
      </w:tr>
      <w:tr w:rsidR="00EF492B" w:rsidRPr="00143E12" w:rsidTr="00EF492B">
        <w:trPr>
          <w:trHeight w:val="478"/>
        </w:trPr>
        <w:tc>
          <w:tcPr>
            <w:tcW w:w="3650" w:type="dxa"/>
            <w:tcBorders>
              <w:top w:val="single" w:sz="4" w:space="0" w:color="000000" w:themeColor="text1"/>
              <w:left w:val="single" w:sz="4" w:space="0" w:color="000000" w:themeColor="text1"/>
              <w:right w:val="single" w:sz="4" w:space="0" w:color="000000" w:themeColor="text1"/>
            </w:tcBorders>
            <w:shd w:val="clear" w:color="auto" w:fill="auto"/>
            <w:hideMark/>
          </w:tcPr>
          <w:p w:rsidR="00EF492B" w:rsidRPr="00143E12" w:rsidRDefault="00EF492B" w:rsidP="000F1C42">
            <w:pPr>
              <w:ind w:firstLine="0"/>
              <w:contextualSpacing/>
              <w:jc w:val="left"/>
              <w:rPr>
                <w:rFonts w:cs="Times New Roman"/>
                <w:b/>
                <w:sz w:val="20"/>
                <w:szCs w:val="20"/>
              </w:rPr>
            </w:pPr>
            <w:r w:rsidRPr="00143E12">
              <w:rPr>
                <w:rFonts w:cs="Times New Roman"/>
                <w:b/>
                <w:sz w:val="20"/>
                <w:szCs w:val="20"/>
              </w:rPr>
              <w:t xml:space="preserve">Общий объем финансирования (тыс. руб.), </w:t>
            </w:r>
          </w:p>
          <w:p w:rsidR="00EF492B" w:rsidRPr="00143E12" w:rsidRDefault="00EF492B" w:rsidP="000F1C42">
            <w:pPr>
              <w:ind w:firstLine="0"/>
              <w:contextualSpacing/>
              <w:jc w:val="left"/>
              <w:rPr>
                <w:rFonts w:cs="Times New Roman"/>
                <w:i/>
                <w:sz w:val="20"/>
                <w:szCs w:val="20"/>
              </w:rPr>
            </w:pPr>
            <w:r w:rsidRPr="00143E12">
              <w:rPr>
                <w:rFonts w:cs="Times New Roman"/>
                <w:i/>
                <w:sz w:val="20"/>
                <w:szCs w:val="20"/>
              </w:rPr>
              <w:t>в т.ч.:</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F492B" w:rsidRPr="00143E12" w:rsidRDefault="00EE4001" w:rsidP="000F1C42">
            <w:pPr>
              <w:ind w:firstLine="0"/>
              <w:contextualSpacing/>
              <w:jc w:val="center"/>
              <w:rPr>
                <w:rFonts w:cs="Times New Roman"/>
                <w:i/>
                <w:sz w:val="20"/>
                <w:szCs w:val="20"/>
              </w:rPr>
            </w:pPr>
            <w:r>
              <w:rPr>
                <w:rFonts w:cs="Times New Roman"/>
                <w:i/>
                <w:sz w:val="20"/>
                <w:szCs w:val="20"/>
              </w:rPr>
              <w:t>513523,88</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92B" w:rsidRPr="00143E12" w:rsidRDefault="00EE4001" w:rsidP="000F1C42">
            <w:pPr>
              <w:ind w:firstLine="0"/>
              <w:contextualSpacing/>
              <w:jc w:val="center"/>
              <w:rPr>
                <w:rFonts w:cs="Times New Roman"/>
                <w:i/>
                <w:sz w:val="20"/>
                <w:szCs w:val="20"/>
              </w:rPr>
            </w:pPr>
            <w:r>
              <w:rPr>
                <w:rFonts w:cs="Times New Roman"/>
                <w:i/>
                <w:sz w:val="20"/>
                <w:szCs w:val="20"/>
              </w:rPr>
              <w:t>498824,3</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92B" w:rsidRPr="00143E12" w:rsidRDefault="00EE4001" w:rsidP="000F1C42">
            <w:pPr>
              <w:ind w:firstLine="0"/>
              <w:contextualSpacing/>
              <w:jc w:val="center"/>
              <w:rPr>
                <w:rFonts w:cs="Times New Roman"/>
                <w:i/>
                <w:sz w:val="20"/>
                <w:szCs w:val="20"/>
              </w:rPr>
            </w:pPr>
            <w:r>
              <w:rPr>
                <w:rFonts w:cs="Times New Roman"/>
                <w:i/>
                <w:sz w:val="20"/>
                <w:szCs w:val="20"/>
              </w:rPr>
              <w:t>97,14</w:t>
            </w:r>
          </w:p>
        </w:tc>
      </w:tr>
      <w:tr w:rsidR="00EF492B" w:rsidRPr="00143E12" w:rsidTr="00EF492B">
        <w:trPr>
          <w:trHeight w:val="229"/>
        </w:trPr>
        <w:tc>
          <w:tcPr>
            <w:tcW w:w="3650" w:type="dxa"/>
            <w:tcBorders>
              <w:left w:val="single" w:sz="4" w:space="0" w:color="000000" w:themeColor="text1"/>
              <w:right w:val="single" w:sz="4" w:space="0" w:color="000000" w:themeColor="text1"/>
            </w:tcBorders>
            <w:shd w:val="clear" w:color="auto" w:fill="auto"/>
            <w:hideMark/>
          </w:tcPr>
          <w:p w:rsidR="00EF492B" w:rsidRPr="00143E12" w:rsidRDefault="00EF492B" w:rsidP="000F1C42">
            <w:pPr>
              <w:ind w:firstLine="0"/>
              <w:contextualSpacing/>
              <w:jc w:val="left"/>
              <w:rPr>
                <w:rFonts w:cs="Times New Roman"/>
                <w:b/>
                <w:sz w:val="20"/>
                <w:szCs w:val="20"/>
              </w:rPr>
            </w:pPr>
            <w:r w:rsidRPr="00143E12">
              <w:rPr>
                <w:rFonts w:cs="Times New Roman"/>
                <w:b/>
                <w:sz w:val="20"/>
                <w:szCs w:val="20"/>
              </w:rPr>
              <w:t>Областной бюджет</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F492B" w:rsidRPr="00143E12" w:rsidRDefault="00EE4001" w:rsidP="000F1C42">
            <w:pPr>
              <w:ind w:firstLine="0"/>
              <w:contextualSpacing/>
              <w:jc w:val="center"/>
              <w:rPr>
                <w:rFonts w:cs="Times New Roman"/>
                <w:i/>
                <w:sz w:val="20"/>
                <w:szCs w:val="20"/>
              </w:rPr>
            </w:pPr>
            <w:r>
              <w:rPr>
                <w:rFonts w:cs="Times New Roman"/>
                <w:i/>
                <w:sz w:val="20"/>
                <w:szCs w:val="20"/>
              </w:rPr>
              <w:t>298366,24</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92B" w:rsidRPr="00143E12" w:rsidRDefault="00EE4001" w:rsidP="000F1C42">
            <w:pPr>
              <w:ind w:firstLine="0"/>
              <w:contextualSpacing/>
              <w:jc w:val="center"/>
              <w:rPr>
                <w:rFonts w:cs="Times New Roman"/>
                <w:i/>
                <w:sz w:val="20"/>
                <w:szCs w:val="20"/>
              </w:rPr>
            </w:pPr>
            <w:r>
              <w:rPr>
                <w:rFonts w:cs="Times New Roman"/>
                <w:i/>
                <w:sz w:val="20"/>
                <w:szCs w:val="20"/>
              </w:rPr>
              <w:t>284915,09</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92B" w:rsidRPr="00143E12" w:rsidRDefault="00EE4001" w:rsidP="000F1C42">
            <w:pPr>
              <w:ind w:firstLine="0"/>
              <w:contextualSpacing/>
              <w:jc w:val="center"/>
              <w:rPr>
                <w:rFonts w:cs="Times New Roman"/>
                <w:i/>
                <w:sz w:val="20"/>
                <w:szCs w:val="20"/>
              </w:rPr>
            </w:pPr>
            <w:r>
              <w:rPr>
                <w:rFonts w:cs="Times New Roman"/>
                <w:i/>
                <w:sz w:val="20"/>
                <w:szCs w:val="20"/>
              </w:rPr>
              <w:t>95,49</w:t>
            </w:r>
          </w:p>
        </w:tc>
      </w:tr>
      <w:tr w:rsidR="00EF492B" w:rsidRPr="00143E12" w:rsidTr="007C6CD9">
        <w:trPr>
          <w:trHeight w:val="156"/>
        </w:trPr>
        <w:tc>
          <w:tcPr>
            <w:tcW w:w="3650" w:type="dxa"/>
            <w:tcBorders>
              <w:left w:val="single" w:sz="4" w:space="0" w:color="000000" w:themeColor="text1"/>
              <w:right w:val="single" w:sz="4" w:space="0" w:color="000000" w:themeColor="text1"/>
            </w:tcBorders>
            <w:shd w:val="clear" w:color="auto" w:fill="auto"/>
            <w:hideMark/>
          </w:tcPr>
          <w:p w:rsidR="00EF492B" w:rsidRPr="00143E12" w:rsidRDefault="00EF492B" w:rsidP="000F1C42">
            <w:pPr>
              <w:ind w:firstLine="0"/>
              <w:contextualSpacing/>
              <w:jc w:val="left"/>
              <w:rPr>
                <w:rFonts w:cs="Times New Roman"/>
                <w:b/>
                <w:sz w:val="20"/>
                <w:szCs w:val="20"/>
              </w:rPr>
            </w:pPr>
            <w:r w:rsidRPr="00143E12">
              <w:rPr>
                <w:rFonts w:cs="Times New Roman"/>
                <w:b/>
                <w:sz w:val="20"/>
                <w:szCs w:val="20"/>
              </w:rPr>
              <w:t>Федеральный бюджет</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F492B" w:rsidRPr="00143E12" w:rsidRDefault="00EE4001" w:rsidP="000F1C42">
            <w:pPr>
              <w:ind w:firstLine="0"/>
              <w:contextualSpacing/>
              <w:jc w:val="center"/>
              <w:rPr>
                <w:rFonts w:cs="Times New Roman"/>
                <w:i/>
                <w:sz w:val="20"/>
                <w:szCs w:val="20"/>
              </w:rPr>
            </w:pPr>
            <w:r>
              <w:rPr>
                <w:rFonts w:cs="Times New Roman"/>
                <w:i/>
                <w:sz w:val="20"/>
                <w:szCs w:val="20"/>
              </w:rPr>
              <w:t>5555,61</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92B" w:rsidRPr="00143E12" w:rsidRDefault="00EE4001" w:rsidP="000F1C42">
            <w:pPr>
              <w:ind w:firstLine="0"/>
              <w:contextualSpacing/>
              <w:jc w:val="center"/>
              <w:rPr>
                <w:rFonts w:cs="Times New Roman"/>
                <w:i/>
                <w:sz w:val="20"/>
                <w:szCs w:val="20"/>
              </w:rPr>
            </w:pPr>
            <w:r>
              <w:rPr>
                <w:rFonts w:cs="Times New Roman"/>
                <w:i/>
                <w:sz w:val="20"/>
                <w:szCs w:val="20"/>
              </w:rPr>
              <w:t>5456,16</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92B" w:rsidRPr="00143E12" w:rsidRDefault="00EE4001" w:rsidP="000F1C42">
            <w:pPr>
              <w:ind w:firstLine="0"/>
              <w:contextualSpacing/>
              <w:jc w:val="center"/>
              <w:rPr>
                <w:rFonts w:cs="Times New Roman"/>
                <w:i/>
                <w:sz w:val="20"/>
                <w:szCs w:val="20"/>
              </w:rPr>
            </w:pPr>
            <w:r>
              <w:rPr>
                <w:rFonts w:cs="Times New Roman"/>
                <w:i/>
                <w:sz w:val="20"/>
                <w:szCs w:val="20"/>
              </w:rPr>
              <w:t>98,21</w:t>
            </w:r>
          </w:p>
        </w:tc>
      </w:tr>
      <w:tr w:rsidR="00EF492B" w:rsidRPr="00143E12" w:rsidTr="00EF492B">
        <w:trPr>
          <w:trHeight w:val="67"/>
        </w:trPr>
        <w:tc>
          <w:tcPr>
            <w:tcW w:w="3650" w:type="dxa"/>
            <w:tcBorders>
              <w:left w:val="single" w:sz="4" w:space="0" w:color="000000" w:themeColor="text1"/>
              <w:bottom w:val="single" w:sz="4" w:space="0" w:color="000000" w:themeColor="text1"/>
              <w:right w:val="single" w:sz="4" w:space="0" w:color="000000" w:themeColor="text1"/>
            </w:tcBorders>
            <w:shd w:val="clear" w:color="auto" w:fill="auto"/>
            <w:hideMark/>
          </w:tcPr>
          <w:p w:rsidR="00EF492B" w:rsidRPr="00143E12" w:rsidRDefault="00EF492B" w:rsidP="000F1C42">
            <w:pPr>
              <w:ind w:firstLine="0"/>
              <w:contextualSpacing/>
              <w:jc w:val="left"/>
              <w:rPr>
                <w:rFonts w:cs="Times New Roman"/>
                <w:b/>
                <w:sz w:val="20"/>
                <w:szCs w:val="20"/>
              </w:rPr>
            </w:pPr>
            <w:r w:rsidRPr="00143E12">
              <w:rPr>
                <w:rFonts w:cs="Times New Roman"/>
                <w:b/>
                <w:sz w:val="20"/>
                <w:szCs w:val="20"/>
              </w:rPr>
              <w:t>Местный бюджет</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F492B" w:rsidRPr="00143E12" w:rsidRDefault="00EE4001" w:rsidP="000F1C42">
            <w:pPr>
              <w:ind w:firstLine="0"/>
              <w:contextualSpacing/>
              <w:jc w:val="center"/>
              <w:rPr>
                <w:rFonts w:cs="Times New Roman"/>
                <w:i/>
                <w:sz w:val="20"/>
                <w:szCs w:val="20"/>
              </w:rPr>
            </w:pPr>
            <w:r>
              <w:rPr>
                <w:rFonts w:cs="Times New Roman"/>
                <w:i/>
                <w:sz w:val="20"/>
                <w:szCs w:val="20"/>
              </w:rPr>
              <w:t>209602,03</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92B" w:rsidRPr="00143E12" w:rsidRDefault="00EE4001" w:rsidP="002117A2">
            <w:pPr>
              <w:ind w:firstLine="0"/>
              <w:contextualSpacing/>
              <w:jc w:val="center"/>
              <w:rPr>
                <w:rFonts w:cs="Times New Roman"/>
                <w:i/>
                <w:sz w:val="20"/>
                <w:szCs w:val="20"/>
              </w:rPr>
            </w:pPr>
            <w:r>
              <w:rPr>
                <w:rFonts w:cs="Times New Roman"/>
                <w:i/>
                <w:sz w:val="20"/>
                <w:szCs w:val="20"/>
              </w:rPr>
              <w:t>208453,04</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92B" w:rsidRPr="00143E12" w:rsidRDefault="00014EEE" w:rsidP="00EE4001">
            <w:pPr>
              <w:ind w:firstLine="0"/>
              <w:contextualSpacing/>
              <w:jc w:val="center"/>
              <w:rPr>
                <w:rFonts w:cs="Times New Roman"/>
                <w:i/>
                <w:sz w:val="20"/>
                <w:szCs w:val="20"/>
              </w:rPr>
            </w:pPr>
            <w:r>
              <w:rPr>
                <w:rFonts w:cs="Times New Roman"/>
                <w:i/>
                <w:sz w:val="20"/>
                <w:szCs w:val="20"/>
              </w:rPr>
              <w:t>99,</w:t>
            </w:r>
            <w:r w:rsidR="00EE4001">
              <w:rPr>
                <w:rFonts w:cs="Times New Roman"/>
                <w:i/>
                <w:sz w:val="20"/>
                <w:szCs w:val="20"/>
              </w:rPr>
              <w:t>45</w:t>
            </w:r>
          </w:p>
        </w:tc>
      </w:tr>
    </w:tbl>
    <w:p w:rsidR="00EF492B" w:rsidRPr="00143E12" w:rsidRDefault="00EF492B" w:rsidP="000F1C42">
      <w:pPr>
        <w:contextualSpacing/>
        <w:jc w:val="left"/>
        <w:rPr>
          <w:rFonts w:eastAsiaTheme="minorEastAsia" w:cs="Times New Roman"/>
          <w:color w:val="FF0000"/>
          <w:sz w:val="24"/>
          <w:szCs w:val="24"/>
          <w:lang w:eastAsia="ru-RU"/>
        </w:rPr>
      </w:pPr>
    </w:p>
    <w:tbl>
      <w:tblPr>
        <w:tblStyle w:val="a3"/>
        <w:tblW w:w="10173" w:type="dxa"/>
        <w:tblLayout w:type="fixed"/>
        <w:tblLook w:val="04A0"/>
      </w:tblPr>
      <w:tblGrid>
        <w:gridCol w:w="2518"/>
        <w:gridCol w:w="1843"/>
        <w:gridCol w:w="1559"/>
        <w:gridCol w:w="1418"/>
        <w:gridCol w:w="1417"/>
        <w:gridCol w:w="1418"/>
      </w:tblGrid>
      <w:tr w:rsidR="00503836" w:rsidRPr="00143E12" w:rsidTr="003C633F">
        <w:trPr>
          <w:trHeight w:val="354"/>
        </w:trPr>
        <w:tc>
          <w:tcPr>
            <w:tcW w:w="101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143E12" w:rsidRDefault="00503836" w:rsidP="000F1C42">
            <w:pPr>
              <w:suppressAutoHyphens/>
              <w:ind w:firstLine="0"/>
              <w:contextualSpacing/>
              <w:jc w:val="center"/>
              <w:rPr>
                <w:rFonts w:cs="Times New Roman"/>
                <w:b/>
                <w:sz w:val="20"/>
                <w:szCs w:val="20"/>
              </w:rPr>
            </w:pPr>
            <w:r w:rsidRPr="00143E12">
              <w:rPr>
                <w:rFonts w:cs="Times New Roman"/>
                <w:b/>
                <w:sz w:val="20"/>
                <w:szCs w:val="20"/>
              </w:rPr>
              <w:t>Исполнение программ по мероприятиям</w:t>
            </w:r>
          </w:p>
        </w:tc>
      </w:tr>
      <w:tr w:rsidR="00503836" w:rsidRPr="00143E12" w:rsidTr="003C633F">
        <w:trPr>
          <w:trHeight w:val="354"/>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143E12" w:rsidRDefault="00503836" w:rsidP="000F1C42">
            <w:pPr>
              <w:suppressAutoHyphens/>
              <w:ind w:firstLine="0"/>
              <w:contextualSpacing/>
              <w:jc w:val="left"/>
              <w:rPr>
                <w:rFonts w:cs="Times New Roman"/>
                <w:b/>
                <w:sz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097C51" w:rsidRDefault="005C5156" w:rsidP="000F1C42">
            <w:pPr>
              <w:suppressAutoHyphens/>
              <w:ind w:firstLine="0"/>
              <w:contextualSpacing/>
              <w:jc w:val="center"/>
              <w:rPr>
                <w:rFonts w:cs="Times New Roman"/>
                <w:b/>
                <w:sz w:val="20"/>
                <w:szCs w:val="20"/>
              </w:rPr>
            </w:pPr>
            <w:r w:rsidRPr="00097C51">
              <w:rPr>
                <w:rFonts w:cs="Times New Roman"/>
                <w:b/>
                <w:sz w:val="20"/>
                <w:szCs w:val="20"/>
              </w:rPr>
              <w:t>ВСЕГО мероприятий в программах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097C51" w:rsidRDefault="00503836" w:rsidP="000F1C42">
            <w:pPr>
              <w:suppressAutoHyphens/>
              <w:ind w:firstLine="0"/>
              <w:contextualSpacing/>
              <w:jc w:val="center"/>
              <w:rPr>
                <w:rFonts w:cs="Times New Roman"/>
                <w:b/>
                <w:sz w:val="20"/>
                <w:szCs w:val="20"/>
              </w:rPr>
            </w:pPr>
            <w:r w:rsidRPr="00097C51">
              <w:rPr>
                <w:rFonts w:cs="Times New Roman"/>
                <w:b/>
                <w:sz w:val="20"/>
                <w:szCs w:val="20"/>
              </w:rPr>
              <w:t>100 % исполнение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097C51" w:rsidRDefault="00503836" w:rsidP="000F1C42">
            <w:pPr>
              <w:suppressAutoHyphens/>
              <w:ind w:firstLine="0"/>
              <w:contextualSpacing/>
              <w:jc w:val="center"/>
              <w:rPr>
                <w:rFonts w:cs="Times New Roman"/>
                <w:b/>
                <w:sz w:val="20"/>
                <w:szCs w:val="20"/>
              </w:rPr>
            </w:pPr>
            <w:r w:rsidRPr="00097C51">
              <w:rPr>
                <w:rFonts w:cs="Times New Roman"/>
                <w:b/>
                <w:sz w:val="20"/>
                <w:szCs w:val="20"/>
              </w:rPr>
              <w:t>от 50 % до 99%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143E12" w:rsidRDefault="00503836" w:rsidP="000F1C42">
            <w:pPr>
              <w:suppressAutoHyphens/>
              <w:ind w:firstLine="0"/>
              <w:contextualSpacing/>
              <w:jc w:val="center"/>
              <w:rPr>
                <w:rFonts w:cs="Times New Roman"/>
                <w:b/>
                <w:sz w:val="20"/>
                <w:szCs w:val="20"/>
              </w:rPr>
            </w:pPr>
            <w:r w:rsidRPr="00143E12">
              <w:rPr>
                <w:rFonts w:cs="Times New Roman"/>
                <w:b/>
                <w:sz w:val="20"/>
                <w:szCs w:val="20"/>
              </w:rPr>
              <w:t>от 1% до 49%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143E12" w:rsidRDefault="00503836" w:rsidP="00A36C3C">
            <w:pPr>
              <w:suppressAutoHyphens/>
              <w:ind w:firstLine="0"/>
              <w:contextualSpacing/>
              <w:jc w:val="center"/>
              <w:rPr>
                <w:rFonts w:cs="Times New Roman"/>
                <w:b/>
                <w:sz w:val="20"/>
                <w:szCs w:val="20"/>
              </w:rPr>
            </w:pPr>
            <w:r w:rsidRPr="00143E12">
              <w:rPr>
                <w:rFonts w:cs="Times New Roman"/>
                <w:b/>
                <w:sz w:val="20"/>
                <w:szCs w:val="20"/>
              </w:rPr>
              <w:t>0 % (неисполнение</w:t>
            </w:r>
            <w:r w:rsidR="00A36C3C" w:rsidRPr="00143E12">
              <w:rPr>
                <w:rFonts w:cs="Times New Roman"/>
                <w:b/>
                <w:sz w:val="20"/>
                <w:szCs w:val="20"/>
              </w:rPr>
              <w:t>)</w:t>
            </w:r>
          </w:p>
        </w:tc>
      </w:tr>
      <w:tr w:rsidR="00503836" w:rsidRPr="00E21CD0" w:rsidTr="00B64651">
        <w:trPr>
          <w:trHeight w:val="30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143E12" w:rsidRDefault="005C5156" w:rsidP="000F1C42">
            <w:pPr>
              <w:suppressAutoHyphens/>
              <w:ind w:firstLine="0"/>
              <w:contextualSpacing/>
              <w:jc w:val="left"/>
              <w:rPr>
                <w:rFonts w:cs="Times New Roman"/>
                <w:b/>
                <w:sz w:val="22"/>
              </w:rPr>
            </w:pPr>
            <w:r w:rsidRPr="00143E12">
              <w:rPr>
                <w:rFonts w:cs="Times New Roman"/>
                <w:b/>
                <w:sz w:val="22"/>
              </w:rPr>
              <w:t>Количество, ед.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9B6156" w:rsidRDefault="00D6747F" w:rsidP="00B64651">
            <w:pPr>
              <w:suppressAutoHyphens/>
              <w:ind w:firstLine="0"/>
              <w:contextualSpacing/>
              <w:jc w:val="center"/>
              <w:rPr>
                <w:rFonts w:cs="Times New Roman"/>
                <w:b/>
                <w:sz w:val="20"/>
                <w:szCs w:val="20"/>
              </w:rPr>
            </w:pPr>
            <w:r w:rsidRPr="009B6156">
              <w:rPr>
                <w:rFonts w:cs="Times New Roman"/>
                <w:b/>
                <w:sz w:val="20"/>
                <w:szCs w:val="20"/>
              </w:rPr>
              <w:t>1</w:t>
            </w:r>
            <w:r w:rsidR="009B6156" w:rsidRPr="009B6156">
              <w:rPr>
                <w:rFonts w:cs="Times New Roman"/>
                <w:b/>
                <w:sz w:val="20"/>
                <w:szCs w:val="20"/>
              </w:rPr>
              <w:t>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862A1E" w:rsidRDefault="00D6747F" w:rsidP="000F1C42">
            <w:pPr>
              <w:suppressAutoHyphens/>
              <w:ind w:firstLine="0"/>
              <w:contextualSpacing/>
              <w:jc w:val="center"/>
              <w:rPr>
                <w:rFonts w:cs="Times New Roman"/>
                <w:b/>
                <w:sz w:val="20"/>
                <w:szCs w:val="20"/>
              </w:rPr>
            </w:pPr>
            <w:r w:rsidRPr="00862A1E">
              <w:rPr>
                <w:rFonts w:cs="Times New Roman"/>
                <w:i/>
                <w:sz w:val="20"/>
                <w:szCs w:val="20"/>
              </w:rPr>
              <w:t>1</w:t>
            </w:r>
            <w:r w:rsidR="009B6156" w:rsidRPr="00862A1E">
              <w:rPr>
                <w:rFonts w:cs="Times New Roman"/>
                <w:i/>
                <w:sz w:val="20"/>
                <w:szCs w:val="20"/>
              </w:rPr>
              <w:t>67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862A1E" w:rsidRDefault="009B6156" w:rsidP="000F1C42">
            <w:pPr>
              <w:suppressAutoHyphens/>
              <w:ind w:firstLine="0"/>
              <w:contextualSpacing/>
              <w:jc w:val="center"/>
              <w:rPr>
                <w:rFonts w:cs="Times New Roman"/>
                <w:b/>
                <w:sz w:val="20"/>
                <w:szCs w:val="20"/>
              </w:rPr>
            </w:pPr>
            <w:r w:rsidRPr="00862A1E">
              <w:rPr>
                <w:rFonts w:cs="Times New Roman"/>
                <w:i/>
                <w:sz w:val="20"/>
                <w:szCs w:val="20"/>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862A1E" w:rsidRDefault="009B6156" w:rsidP="000F1C42">
            <w:pPr>
              <w:suppressAutoHyphens/>
              <w:ind w:firstLine="0"/>
              <w:contextualSpacing/>
              <w:jc w:val="center"/>
              <w:rPr>
                <w:rFonts w:cs="Times New Roman"/>
                <w:b/>
                <w:sz w:val="20"/>
                <w:szCs w:val="20"/>
              </w:rPr>
            </w:pPr>
            <w:r w:rsidRPr="00862A1E">
              <w:rPr>
                <w:rFonts w:cs="Times New Roman"/>
                <w:i/>
                <w:sz w:val="20"/>
                <w:szCs w:val="20"/>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862A1E" w:rsidRDefault="009B6156" w:rsidP="000F1C42">
            <w:pPr>
              <w:suppressAutoHyphens/>
              <w:ind w:firstLine="0"/>
              <w:contextualSpacing/>
              <w:jc w:val="center"/>
              <w:rPr>
                <w:rFonts w:cs="Times New Roman"/>
                <w:b/>
                <w:sz w:val="20"/>
                <w:szCs w:val="20"/>
              </w:rPr>
            </w:pPr>
            <w:r w:rsidRPr="00862A1E">
              <w:rPr>
                <w:rFonts w:cs="Times New Roman"/>
                <w:i/>
                <w:sz w:val="20"/>
                <w:szCs w:val="20"/>
              </w:rPr>
              <w:t>6</w:t>
            </w:r>
          </w:p>
        </w:tc>
      </w:tr>
      <w:tr w:rsidR="00503836" w:rsidRPr="00E21CD0" w:rsidTr="003C633F">
        <w:trPr>
          <w:trHeight w:val="473"/>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143E12" w:rsidRDefault="00503836" w:rsidP="000F1C42">
            <w:pPr>
              <w:ind w:firstLine="0"/>
              <w:contextualSpacing/>
              <w:jc w:val="left"/>
              <w:rPr>
                <w:rFonts w:cs="Times New Roman"/>
                <w:b/>
                <w:sz w:val="22"/>
              </w:rPr>
            </w:pPr>
            <w:r w:rsidRPr="00143E12">
              <w:rPr>
                <w:rFonts w:cs="Times New Roman"/>
                <w:b/>
                <w:sz w:val="22"/>
              </w:rPr>
              <w:t>% от общего количества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9B6156" w:rsidRDefault="00503836" w:rsidP="000F1C42">
            <w:pPr>
              <w:ind w:firstLine="0"/>
              <w:contextualSpacing/>
              <w:jc w:val="center"/>
              <w:rPr>
                <w:rFonts w:cs="Times New Roman"/>
                <w:b/>
                <w:sz w:val="20"/>
                <w:szCs w:val="20"/>
              </w:rPr>
            </w:pPr>
            <w:r w:rsidRPr="009B6156">
              <w:rPr>
                <w:rFonts w:cs="Times New Roman"/>
                <w:b/>
                <w:sz w:val="20"/>
                <w:szCs w:val="20"/>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862A1E" w:rsidRDefault="009B6156" w:rsidP="000F1C42">
            <w:pPr>
              <w:ind w:firstLine="0"/>
              <w:contextualSpacing/>
              <w:jc w:val="center"/>
              <w:rPr>
                <w:rFonts w:cs="Times New Roman"/>
                <w:i/>
                <w:sz w:val="20"/>
                <w:szCs w:val="20"/>
              </w:rPr>
            </w:pPr>
            <w:r w:rsidRPr="00862A1E">
              <w:rPr>
                <w:rFonts w:cs="Times New Roman"/>
                <w:i/>
                <w:sz w:val="20"/>
                <w:szCs w:val="20"/>
              </w:rPr>
              <w:t>92,</w:t>
            </w:r>
            <w:r w:rsidR="00862A1E" w:rsidRPr="00862A1E">
              <w:rPr>
                <w:rFonts w:cs="Times New Roman"/>
                <w:i/>
                <w:sz w:val="20"/>
                <w:szCs w:val="20"/>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862A1E" w:rsidRDefault="007633AC" w:rsidP="00A25214">
            <w:pPr>
              <w:ind w:firstLine="0"/>
              <w:contextualSpacing/>
              <w:jc w:val="center"/>
              <w:rPr>
                <w:rFonts w:cs="Times New Roman"/>
                <w:i/>
                <w:sz w:val="20"/>
                <w:szCs w:val="20"/>
              </w:rPr>
            </w:pPr>
            <w:r w:rsidRPr="00862A1E">
              <w:rPr>
                <w:rFonts w:cs="Times New Roman"/>
                <w:i/>
                <w:sz w:val="20"/>
                <w:szCs w:val="20"/>
              </w:rPr>
              <w:t>2,</w:t>
            </w:r>
            <w:r w:rsidR="009B6156" w:rsidRPr="00862A1E">
              <w:rPr>
                <w:rFonts w:cs="Times New Roman"/>
                <w:i/>
                <w:sz w:val="20"/>
                <w:szCs w:val="20"/>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862A1E" w:rsidRDefault="009B6156" w:rsidP="000F1C42">
            <w:pPr>
              <w:ind w:firstLine="0"/>
              <w:contextualSpacing/>
              <w:jc w:val="center"/>
              <w:rPr>
                <w:rFonts w:cs="Times New Roman"/>
                <w:i/>
                <w:sz w:val="20"/>
                <w:szCs w:val="20"/>
              </w:rPr>
            </w:pPr>
            <w:r w:rsidRPr="00862A1E">
              <w:rPr>
                <w:rFonts w:cs="Times New Roman"/>
                <w:i/>
                <w:sz w:val="20"/>
                <w:szCs w:val="20"/>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36" w:rsidRPr="00862A1E" w:rsidRDefault="009B6156" w:rsidP="000F1C42">
            <w:pPr>
              <w:ind w:firstLine="0"/>
              <w:contextualSpacing/>
              <w:jc w:val="center"/>
              <w:rPr>
                <w:rFonts w:cs="Times New Roman"/>
                <w:i/>
                <w:sz w:val="20"/>
                <w:szCs w:val="20"/>
              </w:rPr>
            </w:pPr>
            <w:r w:rsidRPr="00862A1E">
              <w:rPr>
                <w:rFonts w:cs="Times New Roman"/>
                <w:i/>
                <w:sz w:val="20"/>
                <w:szCs w:val="20"/>
              </w:rPr>
              <w:t>3,3</w:t>
            </w:r>
          </w:p>
        </w:tc>
      </w:tr>
    </w:tbl>
    <w:p w:rsidR="005868E5" w:rsidRPr="00143E12" w:rsidRDefault="005868E5" w:rsidP="000F1C42">
      <w:pPr>
        <w:contextualSpacing/>
        <w:jc w:val="right"/>
        <w:rPr>
          <w:rFonts w:eastAsiaTheme="minorEastAsia" w:cs="Times New Roman"/>
          <w:i/>
          <w:sz w:val="24"/>
          <w:szCs w:val="24"/>
          <w:lang w:eastAsia="ru-RU"/>
        </w:rPr>
      </w:pPr>
    </w:p>
    <w:p w:rsidR="005868E5" w:rsidRPr="00143E12" w:rsidRDefault="005868E5" w:rsidP="000F1C42">
      <w:pPr>
        <w:suppressAutoHyphens/>
        <w:contextualSpacing/>
        <w:jc w:val="right"/>
        <w:rPr>
          <w:rFonts w:eastAsiaTheme="minorEastAsia" w:cs="Times New Roman"/>
          <w:i/>
          <w:sz w:val="24"/>
          <w:szCs w:val="24"/>
          <w:lang w:eastAsia="ru-RU"/>
        </w:rPr>
      </w:pPr>
      <w:r w:rsidRPr="00143E12">
        <w:rPr>
          <w:rFonts w:eastAsiaTheme="minorEastAsia" w:cs="Times New Roman"/>
          <w:i/>
          <w:sz w:val="24"/>
          <w:szCs w:val="24"/>
          <w:lang w:eastAsia="ru-RU"/>
        </w:rPr>
        <w:t>Таблица 2</w:t>
      </w:r>
    </w:p>
    <w:p w:rsidR="00500724" w:rsidRPr="00143E12" w:rsidRDefault="007926CB" w:rsidP="000F1C42">
      <w:pPr>
        <w:suppressAutoHyphens/>
        <w:contextualSpacing/>
        <w:jc w:val="center"/>
        <w:rPr>
          <w:rFonts w:eastAsiaTheme="minorEastAsia" w:cs="Times New Roman"/>
          <w:b/>
          <w:sz w:val="24"/>
          <w:szCs w:val="24"/>
          <w:lang w:eastAsia="ru-RU"/>
        </w:rPr>
      </w:pPr>
      <w:r>
        <w:rPr>
          <w:rFonts w:eastAsiaTheme="minorEastAsia" w:cs="Times New Roman"/>
          <w:b/>
          <w:sz w:val="24"/>
          <w:szCs w:val="24"/>
          <w:lang w:eastAsia="ru-RU"/>
        </w:rPr>
        <w:t>Перечень  действующих в 20</w:t>
      </w:r>
      <w:r w:rsidR="00EE4001">
        <w:rPr>
          <w:rFonts w:eastAsiaTheme="minorEastAsia" w:cs="Times New Roman"/>
          <w:b/>
          <w:sz w:val="24"/>
          <w:szCs w:val="24"/>
          <w:lang w:eastAsia="ru-RU"/>
        </w:rPr>
        <w:t>20</w:t>
      </w:r>
      <w:r w:rsidR="00500724" w:rsidRPr="00143E12">
        <w:rPr>
          <w:rFonts w:eastAsiaTheme="minorEastAsia" w:cs="Times New Roman"/>
          <w:b/>
          <w:sz w:val="24"/>
          <w:szCs w:val="24"/>
          <w:lang w:eastAsia="ru-RU"/>
        </w:rPr>
        <w:t xml:space="preserve"> году муниципальных целевых программ, реализованных на территории  Терского района</w:t>
      </w:r>
    </w:p>
    <w:p w:rsidR="007E6A2F" w:rsidRPr="00143E12" w:rsidRDefault="007E6A2F" w:rsidP="000F1C42">
      <w:pPr>
        <w:contextualSpacing/>
        <w:jc w:val="right"/>
        <w:rPr>
          <w:rFonts w:eastAsiaTheme="minorEastAsia" w:cs="Times New Roman"/>
          <w:i/>
          <w:sz w:val="24"/>
          <w:szCs w:val="24"/>
          <w:lang w:eastAsia="ru-RU"/>
        </w:rPr>
      </w:pPr>
    </w:p>
    <w:tbl>
      <w:tblPr>
        <w:tblStyle w:val="a3"/>
        <w:tblW w:w="10314" w:type="dxa"/>
        <w:tblLook w:val="04A0"/>
      </w:tblPr>
      <w:tblGrid>
        <w:gridCol w:w="3376"/>
        <w:gridCol w:w="6938"/>
      </w:tblGrid>
      <w:tr w:rsidR="00580D59" w:rsidRPr="00143E12" w:rsidTr="00580D59">
        <w:trPr>
          <w:trHeight w:val="505"/>
        </w:trPr>
        <w:tc>
          <w:tcPr>
            <w:tcW w:w="3376" w:type="dxa"/>
            <w:shd w:val="clear" w:color="auto" w:fill="auto"/>
          </w:tcPr>
          <w:p w:rsidR="00580D59" w:rsidRPr="00143E12" w:rsidRDefault="00580D59" w:rsidP="000F1C42">
            <w:pPr>
              <w:suppressLineNumbers/>
              <w:suppressAutoHyphens/>
              <w:ind w:firstLine="0"/>
              <w:contextualSpacing/>
              <w:jc w:val="center"/>
              <w:rPr>
                <w:rFonts w:eastAsiaTheme="minorEastAsia" w:cs="Times New Roman"/>
                <w:b/>
                <w:i/>
                <w:sz w:val="20"/>
                <w:szCs w:val="20"/>
                <w:lang w:eastAsia="ru-RU"/>
              </w:rPr>
            </w:pPr>
            <w:r w:rsidRPr="00143E12">
              <w:rPr>
                <w:rFonts w:eastAsia="Calibri" w:cs="Times New Roman"/>
                <w:b/>
                <w:i/>
                <w:sz w:val="20"/>
                <w:szCs w:val="20"/>
              </w:rPr>
              <w:t>Наименование муниципальной программы</w:t>
            </w:r>
          </w:p>
        </w:tc>
        <w:tc>
          <w:tcPr>
            <w:tcW w:w="6938" w:type="dxa"/>
            <w:shd w:val="clear" w:color="auto" w:fill="auto"/>
          </w:tcPr>
          <w:p w:rsidR="00580D59" w:rsidRPr="00143E12" w:rsidRDefault="00580D59" w:rsidP="000F1C42">
            <w:pPr>
              <w:suppressLineNumbers/>
              <w:suppressAutoHyphens/>
              <w:ind w:firstLine="0"/>
              <w:contextualSpacing/>
              <w:jc w:val="center"/>
              <w:rPr>
                <w:rFonts w:eastAsiaTheme="minorEastAsia" w:cs="Times New Roman"/>
                <w:b/>
                <w:i/>
                <w:sz w:val="20"/>
                <w:szCs w:val="20"/>
                <w:lang w:eastAsia="ru-RU"/>
              </w:rPr>
            </w:pPr>
            <w:r w:rsidRPr="00143E12">
              <w:rPr>
                <w:rFonts w:eastAsia="Calibri" w:cs="Times New Roman"/>
                <w:b/>
                <w:i/>
                <w:sz w:val="20"/>
                <w:szCs w:val="20"/>
              </w:rPr>
              <w:t>Перечень ВЦП и подпрограмм, входящих в состав МП</w:t>
            </w:r>
          </w:p>
        </w:tc>
      </w:tr>
      <w:tr w:rsidR="00580D59" w:rsidRPr="00143E12" w:rsidTr="00580D59">
        <w:trPr>
          <w:trHeight w:val="275"/>
        </w:trPr>
        <w:tc>
          <w:tcPr>
            <w:tcW w:w="3376" w:type="dxa"/>
          </w:tcPr>
          <w:p w:rsidR="00580D59" w:rsidRPr="00143E12" w:rsidRDefault="006A3F72" w:rsidP="00EE4001">
            <w:pPr>
              <w:suppressLineNumbers/>
              <w:suppressAutoHyphens/>
              <w:ind w:firstLine="0"/>
              <w:contextualSpacing/>
              <w:jc w:val="center"/>
              <w:rPr>
                <w:rFonts w:eastAsia="Calibri" w:cs="Times New Roman"/>
                <w:sz w:val="20"/>
                <w:szCs w:val="20"/>
              </w:rPr>
            </w:pPr>
            <w:r w:rsidRPr="00143E12">
              <w:rPr>
                <w:rFonts w:eastAsia="Calibri" w:cs="Times New Roman"/>
                <w:sz w:val="20"/>
                <w:szCs w:val="20"/>
              </w:rPr>
              <w:t xml:space="preserve">Муниципальная программа </w:t>
            </w:r>
            <w:r w:rsidR="0060066E" w:rsidRPr="00143E12">
              <w:rPr>
                <w:rFonts w:eastAsia="Calibri" w:cs="Times New Roman"/>
                <w:sz w:val="20"/>
                <w:szCs w:val="20"/>
              </w:rPr>
              <w:t>«Совершенствование единой дежурно-диспетчерско</w:t>
            </w:r>
            <w:r w:rsidRPr="00143E12">
              <w:rPr>
                <w:rFonts w:eastAsia="Calibri" w:cs="Times New Roman"/>
                <w:sz w:val="20"/>
                <w:szCs w:val="20"/>
              </w:rPr>
              <w:t xml:space="preserve">й службы </w:t>
            </w:r>
            <w:r w:rsidR="00365623">
              <w:rPr>
                <w:rFonts w:eastAsia="Calibri" w:cs="Times New Roman"/>
                <w:sz w:val="20"/>
                <w:szCs w:val="20"/>
              </w:rPr>
              <w:t>Терского района на 20</w:t>
            </w:r>
            <w:r w:rsidR="00EE4001">
              <w:rPr>
                <w:rFonts w:eastAsia="Calibri" w:cs="Times New Roman"/>
                <w:sz w:val="20"/>
                <w:szCs w:val="20"/>
              </w:rPr>
              <w:t>20</w:t>
            </w:r>
            <w:r w:rsidR="002117A2">
              <w:rPr>
                <w:rFonts w:eastAsia="Calibri" w:cs="Times New Roman"/>
                <w:sz w:val="20"/>
                <w:szCs w:val="20"/>
              </w:rPr>
              <w:t xml:space="preserve"> </w:t>
            </w:r>
            <w:r w:rsidR="00EE4001">
              <w:rPr>
                <w:rFonts w:eastAsia="Calibri" w:cs="Times New Roman"/>
                <w:sz w:val="20"/>
                <w:szCs w:val="20"/>
              </w:rPr>
              <w:t>- 2022</w:t>
            </w:r>
            <w:r w:rsidR="0060066E" w:rsidRPr="00143E12">
              <w:rPr>
                <w:rFonts w:eastAsia="Calibri" w:cs="Times New Roman"/>
                <w:sz w:val="20"/>
                <w:szCs w:val="20"/>
              </w:rPr>
              <w:t xml:space="preserve"> годы»</w:t>
            </w:r>
          </w:p>
        </w:tc>
        <w:tc>
          <w:tcPr>
            <w:tcW w:w="6938" w:type="dxa"/>
          </w:tcPr>
          <w:p w:rsidR="00157EC5" w:rsidRPr="00143E12" w:rsidRDefault="006A3F72" w:rsidP="00B951C5">
            <w:pPr>
              <w:suppressLineNumbers/>
              <w:suppressAutoHyphens/>
              <w:ind w:firstLine="26"/>
              <w:contextualSpacing/>
              <w:rPr>
                <w:rFonts w:eastAsia="Calibri" w:cs="Times New Roman"/>
                <w:color w:val="000000"/>
                <w:sz w:val="20"/>
                <w:szCs w:val="20"/>
              </w:rPr>
            </w:pPr>
            <w:r w:rsidRPr="00143E12">
              <w:rPr>
                <w:rFonts w:eastAsia="Calibri" w:cs="Times New Roman"/>
                <w:color w:val="000000"/>
                <w:sz w:val="20"/>
                <w:szCs w:val="20"/>
              </w:rPr>
              <w:t>нет</w:t>
            </w:r>
          </w:p>
        </w:tc>
      </w:tr>
      <w:tr w:rsidR="00580D59" w:rsidRPr="00143E12" w:rsidTr="00580D59">
        <w:trPr>
          <w:trHeight w:val="275"/>
        </w:trPr>
        <w:tc>
          <w:tcPr>
            <w:tcW w:w="3376" w:type="dxa"/>
          </w:tcPr>
          <w:p w:rsidR="00580D59" w:rsidRPr="00143E12" w:rsidRDefault="005266CA" w:rsidP="000F1C42">
            <w:pPr>
              <w:suppressLineNumbers/>
              <w:suppressAutoHyphens/>
              <w:ind w:firstLine="0"/>
              <w:contextualSpacing/>
              <w:jc w:val="center"/>
              <w:rPr>
                <w:rFonts w:eastAsia="Calibri" w:cs="Times New Roman"/>
                <w:sz w:val="20"/>
                <w:szCs w:val="20"/>
              </w:rPr>
            </w:pPr>
            <w:r w:rsidRPr="00143E12">
              <w:rPr>
                <w:rFonts w:eastAsia="Calibri" w:cs="Times New Roman"/>
                <w:sz w:val="20"/>
                <w:szCs w:val="20"/>
              </w:rPr>
              <w:t>Муниципальная программа «</w:t>
            </w:r>
            <w:r w:rsidR="00580D59" w:rsidRPr="00143E12">
              <w:rPr>
                <w:rFonts w:eastAsia="Calibri" w:cs="Times New Roman"/>
                <w:sz w:val="20"/>
                <w:szCs w:val="20"/>
              </w:rPr>
              <w:t>Развитие муниципального управления и гра</w:t>
            </w:r>
            <w:r w:rsidRPr="00143E12">
              <w:rPr>
                <w:rFonts w:eastAsia="Calibri" w:cs="Times New Roman"/>
                <w:sz w:val="20"/>
                <w:szCs w:val="20"/>
              </w:rPr>
              <w:t xml:space="preserve">жданского </w:t>
            </w:r>
            <w:r w:rsidR="00EE4001">
              <w:rPr>
                <w:rFonts w:eastAsia="Calibri" w:cs="Times New Roman"/>
                <w:sz w:val="20"/>
                <w:szCs w:val="20"/>
              </w:rPr>
              <w:t>общества» на 2020-2022</w:t>
            </w:r>
            <w:r w:rsidRPr="00143E12">
              <w:rPr>
                <w:rFonts w:eastAsia="Calibri" w:cs="Times New Roman"/>
                <w:sz w:val="20"/>
                <w:szCs w:val="20"/>
              </w:rPr>
              <w:t xml:space="preserve"> годы</w:t>
            </w:r>
          </w:p>
          <w:p w:rsidR="00580D59" w:rsidRPr="00143E12" w:rsidRDefault="00580D59" w:rsidP="000F1C42">
            <w:pPr>
              <w:suppressLineNumbers/>
              <w:suppressAutoHyphens/>
              <w:ind w:firstLine="0"/>
              <w:contextualSpacing/>
              <w:jc w:val="center"/>
              <w:rPr>
                <w:rFonts w:eastAsiaTheme="minorEastAsia" w:cs="Times New Roman"/>
                <w:sz w:val="20"/>
                <w:szCs w:val="20"/>
                <w:lang w:eastAsia="ru-RU"/>
              </w:rPr>
            </w:pPr>
          </w:p>
        </w:tc>
        <w:tc>
          <w:tcPr>
            <w:tcW w:w="6938" w:type="dxa"/>
          </w:tcPr>
          <w:p w:rsidR="00580D59" w:rsidRPr="002E46AD" w:rsidRDefault="00E764BD" w:rsidP="00B951C5">
            <w:pPr>
              <w:suppressLineNumbers/>
              <w:suppressAutoHyphens/>
              <w:ind w:firstLine="26"/>
              <w:contextualSpacing/>
              <w:rPr>
                <w:rFonts w:eastAsia="Calibri" w:cs="Times New Roman"/>
                <w:sz w:val="20"/>
                <w:szCs w:val="20"/>
              </w:rPr>
            </w:pPr>
            <w:r w:rsidRPr="002E46AD">
              <w:rPr>
                <w:rFonts w:eastAsia="Calibri" w:cs="Times New Roman"/>
                <w:sz w:val="20"/>
                <w:szCs w:val="20"/>
              </w:rPr>
              <w:lastRenderedPageBreak/>
              <w:t xml:space="preserve">- Подпрограмма МО </w:t>
            </w:r>
            <w:proofErr w:type="gramStart"/>
            <w:r w:rsidRPr="002E46AD">
              <w:rPr>
                <w:rFonts w:eastAsia="Calibri" w:cs="Times New Roman"/>
                <w:sz w:val="20"/>
                <w:szCs w:val="20"/>
              </w:rPr>
              <w:t>ТР</w:t>
            </w:r>
            <w:proofErr w:type="gramEnd"/>
            <w:r w:rsidRPr="002E46AD">
              <w:rPr>
                <w:rFonts w:eastAsia="Calibri" w:cs="Times New Roman"/>
                <w:sz w:val="20"/>
                <w:szCs w:val="20"/>
              </w:rPr>
              <w:t xml:space="preserve"> </w:t>
            </w:r>
            <w:r w:rsidR="00580D59" w:rsidRPr="002E46AD">
              <w:rPr>
                <w:rFonts w:eastAsia="Calibri" w:cs="Times New Roman"/>
                <w:sz w:val="20"/>
                <w:szCs w:val="20"/>
              </w:rPr>
              <w:t>«</w:t>
            </w:r>
            <w:r w:rsidR="002E46AD" w:rsidRPr="002E46AD">
              <w:rPr>
                <w:rFonts w:eastAsia="Times New Roman" w:cs="Times New Roman"/>
                <w:sz w:val="20"/>
                <w:szCs w:val="20"/>
                <w:lang w:eastAsia="ru-RU"/>
              </w:rPr>
              <w:t xml:space="preserve">Энергосбережение и повышение </w:t>
            </w:r>
            <w:proofErr w:type="spellStart"/>
            <w:r w:rsidR="002E46AD" w:rsidRPr="002E46AD">
              <w:rPr>
                <w:rFonts w:eastAsia="Times New Roman" w:cs="Times New Roman"/>
                <w:sz w:val="20"/>
                <w:szCs w:val="20"/>
                <w:lang w:eastAsia="ru-RU"/>
              </w:rPr>
              <w:t>энергоэффективности</w:t>
            </w:r>
            <w:proofErr w:type="spellEnd"/>
            <w:r w:rsidR="002E46AD" w:rsidRPr="002E46AD">
              <w:rPr>
                <w:rFonts w:eastAsia="Times New Roman" w:cs="Times New Roman"/>
                <w:sz w:val="20"/>
                <w:szCs w:val="20"/>
                <w:lang w:eastAsia="ru-RU"/>
              </w:rPr>
              <w:t xml:space="preserve"> в муниципальном образовании Терский район Мурманской области на</w:t>
            </w:r>
            <w:r w:rsidR="00365623">
              <w:rPr>
                <w:rFonts w:eastAsia="Times New Roman" w:cs="Times New Roman"/>
                <w:sz w:val="20"/>
                <w:szCs w:val="20"/>
                <w:lang w:eastAsia="ru-RU"/>
              </w:rPr>
              <w:t xml:space="preserve"> 20</w:t>
            </w:r>
            <w:r w:rsidR="00EE4001">
              <w:rPr>
                <w:rFonts w:eastAsia="Times New Roman" w:cs="Times New Roman"/>
                <w:sz w:val="20"/>
                <w:szCs w:val="20"/>
                <w:lang w:eastAsia="ru-RU"/>
              </w:rPr>
              <w:t>20 - 2022</w:t>
            </w:r>
            <w:r w:rsidR="002E46AD" w:rsidRPr="002E46AD">
              <w:rPr>
                <w:rFonts w:eastAsia="Times New Roman" w:cs="Times New Roman"/>
                <w:sz w:val="20"/>
                <w:szCs w:val="20"/>
                <w:lang w:eastAsia="ru-RU"/>
              </w:rPr>
              <w:t xml:space="preserve"> годы»</w:t>
            </w:r>
          </w:p>
          <w:p w:rsidR="00580D59" w:rsidRPr="00143E12" w:rsidRDefault="00580D59" w:rsidP="00B951C5">
            <w:pPr>
              <w:suppressLineNumbers/>
              <w:suppressAutoHyphens/>
              <w:ind w:firstLine="26"/>
              <w:contextualSpacing/>
              <w:rPr>
                <w:rFonts w:eastAsia="Calibri" w:cs="Times New Roman"/>
                <w:b/>
                <w:color w:val="000000"/>
                <w:sz w:val="20"/>
                <w:szCs w:val="20"/>
              </w:rPr>
            </w:pPr>
            <w:r w:rsidRPr="00143E12">
              <w:rPr>
                <w:rFonts w:eastAsia="Calibri" w:cs="Times New Roman"/>
                <w:color w:val="000000"/>
                <w:sz w:val="20"/>
                <w:szCs w:val="20"/>
              </w:rPr>
              <w:t xml:space="preserve">- Подпрограмма  </w:t>
            </w:r>
            <w:r w:rsidR="00E764BD" w:rsidRPr="00143E12">
              <w:rPr>
                <w:rFonts w:eastAsia="Calibri" w:cs="Times New Roman"/>
                <w:color w:val="000000"/>
                <w:sz w:val="20"/>
                <w:szCs w:val="20"/>
              </w:rPr>
              <w:t xml:space="preserve">МО </w:t>
            </w:r>
            <w:proofErr w:type="gramStart"/>
            <w:r w:rsidR="00E764BD" w:rsidRPr="00143E12">
              <w:rPr>
                <w:rFonts w:eastAsia="Calibri" w:cs="Times New Roman"/>
                <w:color w:val="000000"/>
                <w:sz w:val="20"/>
                <w:szCs w:val="20"/>
              </w:rPr>
              <w:t>ТР</w:t>
            </w:r>
            <w:proofErr w:type="gramEnd"/>
            <w:r w:rsidR="00E764BD" w:rsidRPr="00143E12">
              <w:rPr>
                <w:rFonts w:eastAsia="Calibri" w:cs="Times New Roman"/>
                <w:color w:val="000000"/>
                <w:sz w:val="20"/>
                <w:szCs w:val="20"/>
              </w:rPr>
              <w:t xml:space="preserve"> «</w:t>
            </w:r>
            <w:r w:rsidRPr="00143E12">
              <w:rPr>
                <w:rFonts w:eastAsia="Calibri" w:cs="Times New Roman"/>
                <w:color w:val="000000"/>
                <w:sz w:val="20"/>
                <w:szCs w:val="20"/>
              </w:rPr>
              <w:t xml:space="preserve">Обслуживание деятельности органов местного </w:t>
            </w:r>
            <w:r w:rsidRPr="00143E12">
              <w:rPr>
                <w:rFonts w:eastAsia="Calibri" w:cs="Times New Roman"/>
                <w:color w:val="000000"/>
                <w:sz w:val="20"/>
                <w:szCs w:val="20"/>
              </w:rPr>
              <w:lastRenderedPageBreak/>
              <w:t>самоуправления и муниципальных учре</w:t>
            </w:r>
            <w:r w:rsidR="00365623">
              <w:rPr>
                <w:rFonts w:eastAsia="Calibri" w:cs="Times New Roman"/>
                <w:color w:val="000000"/>
                <w:sz w:val="20"/>
                <w:szCs w:val="20"/>
              </w:rPr>
              <w:t>ждений Терского района»  на 20</w:t>
            </w:r>
            <w:r w:rsidR="00EE4001">
              <w:rPr>
                <w:rFonts w:eastAsia="Calibri" w:cs="Times New Roman"/>
                <w:color w:val="000000"/>
                <w:sz w:val="20"/>
                <w:szCs w:val="20"/>
              </w:rPr>
              <w:t>20 - 2022</w:t>
            </w:r>
            <w:r w:rsidRPr="00143E12">
              <w:rPr>
                <w:rFonts w:eastAsia="Calibri" w:cs="Times New Roman"/>
                <w:color w:val="000000"/>
                <w:sz w:val="20"/>
                <w:szCs w:val="20"/>
              </w:rPr>
              <w:t xml:space="preserve"> годы</w:t>
            </w:r>
            <w:r w:rsidR="00E764BD" w:rsidRPr="00143E12">
              <w:rPr>
                <w:rFonts w:eastAsia="Calibri" w:cs="Times New Roman"/>
                <w:color w:val="000000"/>
                <w:sz w:val="20"/>
                <w:szCs w:val="20"/>
              </w:rPr>
              <w:t>»</w:t>
            </w:r>
          </w:p>
          <w:p w:rsidR="00580D59" w:rsidRPr="00143E12" w:rsidRDefault="00E764BD" w:rsidP="00B951C5">
            <w:pPr>
              <w:suppressLineNumbers/>
              <w:suppressAutoHyphens/>
              <w:ind w:firstLine="26"/>
              <w:contextualSpacing/>
              <w:rPr>
                <w:rFonts w:eastAsia="Calibri" w:cs="Times New Roman"/>
                <w:b/>
                <w:color w:val="000000"/>
                <w:sz w:val="20"/>
                <w:szCs w:val="20"/>
              </w:rPr>
            </w:pPr>
            <w:r w:rsidRPr="00143E12">
              <w:rPr>
                <w:rFonts w:eastAsia="Calibri" w:cs="Times New Roman"/>
                <w:color w:val="000000"/>
                <w:sz w:val="20"/>
                <w:szCs w:val="20"/>
              </w:rPr>
              <w:t xml:space="preserve">- ВЦП МО </w:t>
            </w:r>
            <w:proofErr w:type="gramStart"/>
            <w:r w:rsidRPr="00143E12">
              <w:rPr>
                <w:rFonts w:eastAsia="Calibri" w:cs="Times New Roman"/>
                <w:color w:val="000000"/>
                <w:sz w:val="20"/>
                <w:szCs w:val="20"/>
              </w:rPr>
              <w:t>ТР</w:t>
            </w:r>
            <w:proofErr w:type="gramEnd"/>
            <w:r w:rsidRPr="00143E12">
              <w:rPr>
                <w:rFonts w:eastAsia="Calibri" w:cs="Times New Roman"/>
                <w:color w:val="000000"/>
                <w:sz w:val="20"/>
                <w:szCs w:val="20"/>
              </w:rPr>
              <w:t xml:space="preserve"> </w:t>
            </w:r>
            <w:r w:rsidR="00580D59" w:rsidRPr="00143E12">
              <w:rPr>
                <w:rFonts w:eastAsia="Calibri" w:cs="Times New Roman"/>
                <w:color w:val="000000"/>
                <w:sz w:val="20"/>
                <w:szCs w:val="20"/>
              </w:rPr>
              <w:t>«Регулирование   земельных  отношений  на   территории    муниципального об</w:t>
            </w:r>
            <w:r w:rsidR="00146722">
              <w:rPr>
                <w:rFonts w:eastAsia="Calibri" w:cs="Times New Roman"/>
                <w:color w:val="000000"/>
                <w:sz w:val="20"/>
                <w:szCs w:val="20"/>
              </w:rPr>
              <w:t>раз</w:t>
            </w:r>
            <w:r w:rsidR="00365623">
              <w:rPr>
                <w:rFonts w:eastAsia="Calibri" w:cs="Times New Roman"/>
                <w:color w:val="000000"/>
                <w:sz w:val="20"/>
                <w:szCs w:val="20"/>
              </w:rPr>
              <w:t>ования Терский район» на 20</w:t>
            </w:r>
            <w:r w:rsidR="00EE4001">
              <w:rPr>
                <w:rFonts w:eastAsia="Calibri" w:cs="Times New Roman"/>
                <w:color w:val="000000"/>
                <w:sz w:val="20"/>
                <w:szCs w:val="20"/>
              </w:rPr>
              <w:t>20-2022</w:t>
            </w:r>
            <w:r w:rsidR="00580D59" w:rsidRPr="00143E12">
              <w:rPr>
                <w:rFonts w:eastAsia="Calibri" w:cs="Times New Roman"/>
                <w:color w:val="000000"/>
                <w:sz w:val="20"/>
                <w:szCs w:val="20"/>
              </w:rPr>
              <w:t xml:space="preserve"> годы </w:t>
            </w:r>
          </w:p>
          <w:p w:rsidR="00580D59" w:rsidRPr="00143E12" w:rsidRDefault="00580D59" w:rsidP="00B951C5">
            <w:pPr>
              <w:suppressLineNumbers/>
              <w:suppressAutoHyphens/>
              <w:ind w:firstLine="26"/>
              <w:contextualSpacing/>
              <w:rPr>
                <w:rFonts w:eastAsia="Calibri" w:cs="Times New Roman"/>
                <w:color w:val="000000"/>
                <w:sz w:val="20"/>
                <w:szCs w:val="20"/>
              </w:rPr>
            </w:pPr>
            <w:r w:rsidRPr="00143E12">
              <w:rPr>
                <w:rFonts w:eastAsia="Calibri" w:cs="Times New Roman"/>
                <w:color w:val="000000"/>
                <w:sz w:val="20"/>
                <w:szCs w:val="20"/>
              </w:rPr>
              <w:t>-</w:t>
            </w:r>
            <w:r w:rsidR="00E764BD" w:rsidRPr="00143E12">
              <w:rPr>
                <w:rFonts w:eastAsia="Calibri" w:cs="Times New Roman"/>
                <w:color w:val="000000"/>
                <w:sz w:val="20"/>
                <w:szCs w:val="20"/>
              </w:rPr>
              <w:t xml:space="preserve"> ВЦП МО </w:t>
            </w:r>
            <w:proofErr w:type="gramStart"/>
            <w:r w:rsidR="00E764BD" w:rsidRPr="00143E12">
              <w:rPr>
                <w:rFonts w:eastAsia="Calibri" w:cs="Times New Roman"/>
                <w:color w:val="000000"/>
                <w:sz w:val="20"/>
                <w:szCs w:val="20"/>
              </w:rPr>
              <w:t>ТР</w:t>
            </w:r>
            <w:proofErr w:type="gramEnd"/>
            <w:r w:rsidR="00E764BD" w:rsidRPr="00143E12">
              <w:rPr>
                <w:rFonts w:eastAsia="Calibri" w:cs="Times New Roman"/>
                <w:color w:val="000000"/>
                <w:sz w:val="20"/>
                <w:szCs w:val="20"/>
              </w:rPr>
              <w:t xml:space="preserve"> </w:t>
            </w:r>
            <w:r w:rsidRPr="00143E12">
              <w:rPr>
                <w:rFonts w:eastAsia="Calibri" w:cs="Times New Roman"/>
                <w:color w:val="000000"/>
                <w:sz w:val="20"/>
                <w:szCs w:val="20"/>
              </w:rPr>
              <w:t>«Создание условий для  эффективного  использования    муниципального  имущества муниципального обр</w:t>
            </w:r>
            <w:r w:rsidR="00014EEE">
              <w:rPr>
                <w:rFonts w:eastAsia="Calibri" w:cs="Times New Roman"/>
                <w:color w:val="000000"/>
                <w:sz w:val="20"/>
                <w:szCs w:val="20"/>
              </w:rPr>
              <w:t>азования Терский ра</w:t>
            </w:r>
            <w:r w:rsidR="00365623">
              <w:rPr>
                <w:rFonts w:eastAsia="Calibri" w:cs="Times New Roman"/>
                <w:color w:val="000000"/>
                <w:sz w:val="20"/>
                <w:szCs w:val="20"/>
              </w:rPr>
              <w:t>йон»  на 20</w:t>
            </w:r>
            <w:r w:rsidR="00EE4001">
              <w:rPr>
                <w:rFonts w:eastAsia="Calibri" w:cs="Times New Roman"/>
                <w:color w:val="000000"/>
                <w:sz w:val="20"/>
                <w:szCs w:val="20"/>
              </w:rPr>
              <w:t>20-2022</w:t>
            </w:r>
            <w:r w:rsidRPr="00143E12">
              <w:rPr>
                <w:rFonts w:eastAsia="Calibri" w:cs="Times New Roman"/>
                <w:color w:val="000000"/>
                <w:sz w:val="20"/>
                <w:szCs w:val="20"/>
              </w:rPr>
              <w:t xml:space="preserve"> годы</w:t>
            </w:r>
          </w:p>
          <w:p w:rsidR="00580D59" w:rsidRPr="00143E12" w:rsidRDefault="00580D59" w:rsidP="00B951C5">
            <w:pPr>
              <w:suppressLineNumbers/>
              <w:suppressAutoHyphens/>
              <w:ind w:firstLine="26"/>
              <w:contextualSpacing/>
              <w:rPr>
                <w:rFonts w:eastAsia="Calibri" w:cs="Times New Roman"/>
                <w:b/>
                <w:color w:val="000000"/>
                <w:sz w:val="20"/>
                <w:szCs w:val="20"/>
              </w:rPr>
            </w:pPr>
            <w:r w:rsidRPr="00143E12">
              <w:rPr>
                <w:rFonts w:eastAsia="Calibri" w:cs="Times New Roman"/>
                <w:color w:val="000000"/>
                <w:sz w:val="20"/>
                <w:szCs w:val="20"/>
              </w:rPr>
              <w:t xml:space="preserve">- </w:t>
            </w:r>
            <w:r w:rsidR="00E764BD" w:rsidRPr="00143E12">
              <w:rPr>
                <w:rFonts w:eastAsia="Calibri" w:cs="Times New Roman"/>
                <w:color w:val="000000"/>
                <w:sz w:val="20"/>
                <w:szCs w:val="20"/>
              </w:rPr>
              <w:t xml:space="preserve">ВЦП МО </w:t>
            </w:r>
            <w:proofErr w:type="gramStart"/>
            <w:r w:rsidR="00E764BD" w:rsidRPr="00143E12">
              <w:rPr>
                <w:rFonts w:eastAsia="Calibri" w:cs="Times New Roman"/>
                <w:color w:val="000000"/>
                <w:sz w:val="20"/>
                <w:szCs w:val="20"/>
              </w:rPr>
              <w:t>ТР</w:t>
            </w:r>
            <w:proofErr w:type="gramEnd"/>
            <w:r w:rsidR="00E764BD" w:rsidRPr="00143E12">
              <w:rPr>
                <w:rFonts w:eastAsia="Calibri" w:cs="Times New Roman"/>
                <w:color w:val="000000"/>
                <w:sz w:val="20"/>
                <w:szCs w:val="20"/>
              </w:rPr>
              <w:t xml:space="preserve"> </w:t>
            </w:r>
            <w:r w:rsidRPr="00143E12">
              <w:rPr>
                <w:rFonts w:eastAsia="Calibri" w:cs="Times New Roman"/>
                <w:color w:val="000000"/>
                <w:sz w:val="20"/>
                <w:szCs w:val="20"/>
              </w:rPr>
              <w:t>«Формирование квалифицированного кадрового состава  муниципальной службы на территории муниципального обр</w:t>
            </w:r>
            <w:r w:rsidR="00EE4001">
              <w:rPr>
                <w:rFonts w:eastAsia="Calibri" w:cs="Times New Roman"/>
                <w:color w:val="000000"/>
                <w:sz w:val="20"/>
                <w:szCs w:val="20"/>
              </w:rPr>
              <w:t>азования  Терский район» на 2020-2022</w:t>
            </w:r>
            <w:r w:rsidRPr="00143E12">
              <w:rPr>
                <w:rFonts w:eastAsia="Calibri" w:cs="Times New Roman"/>
                <w:color w:val="000000"/>
                <w:sz w:val="20"/>
                <w:szCs w:val="20"/>
              </w:rPr>
              <w:t xml:space="preserve"> годы</w:t>
            </w:r>
          </w:p>
          <w:p w:rsidR="00580D59" w:rsidRPr="00143E12" w:rsidRDefault="00580D59" w:rsidP="00B951C5">
            <w:pPr>
              <w:suppressLineNumbers/>
              <w:suppressAutoHyphens/>
              <w:ind w:firstLine="26"/>
              <w:contextualSpacing/>
              <w:rPr>
                <w:rFonts w:eastAsia="Calibri" w:cs="Times New Roman"/>
                <w:b/>
                <w:color w:val="000000"/>
                <w:sz w:val="20"/>
                <w:szCs w:val="20"/>
              </w:rPr>
            </w:pPr>
            <w:r w:rsidRPr="00143E12">
              <w:rPr>
                <w:rFonts w:eastAsia="Calibri" w:cs="Times New Roman"/>
                <w:color w:val="000000"/>
                <w:sz w:val="20"/>
                <w:szCs w:val="20"/>
              </w:rPr>
              <w:t xml:space="preserve">- </w:t>
            </w:r>
            <w:r w:rsidR="00E764BD" w:rsidRPr="00143E12">
              <w:rPr>
                <w:rFonts w:eastAsia="Calibri" w:cs="Times New Roman"/>
                <w:color w:val="000000"/>
                <w:sz w:val="20"/>
                <w:szCs w:val="20"/>
              </w:rPr>
              <w:t xml:space="preserve">ВЦП МО </w:t>
            </w:r>
            <w:proofErr w:type="gramStart"/>
            <w:r w:rsidR="00E764BD" w:rsidRPr="00143E12">
              <w:rPr>
                <w:rFonts w:eastAsia="Calibri" w:cs="Times New Roman"/>
                <w:color w:val="000000"/>
                <w:sz w:val="20"/>
                <w:szCs w:val="20"/>
              </w:rPr>
              <w:t>ТР</w:t>
            </w:r>
            <w:proofErr w:type="gramEnd"/>
            <w:r w:rsidR="00E764BD" w:rsidRPr="00143E12">
              <w:rPr>
                <w:rFonts w:eastAsia="Calibri" w:cs="Times New Roman"/>
                <w:color w:val="000000"/>
                <w:sz w:val="20"/>
                <w:szCs w:val="20"/>
              </w:rPr>
              <w:t xml:space="preserve"> </w:t>
            </w:r>
            <w:r w:rsidRPr="00143E12">
              <w:rPr>
                <w:rFonts w:eastAsia="Calibri" w:cs="Times New Roman"/>
                <w:color w:val="000000"/>
                <w:sz w:val="20"/>
                <w:szCs w:val="20"/>
              </w:rPr>
              <w:t>«Развитие информационного общества, создание системы  «Электронный муниципалитет в муниципальном обр</w:t>
            </w:r>
            <w:r w:rsidR="00157EC5" w:rsidRPr="00143E12">
              <w:rPr>
                <w:rFonts w:eastAsia="Calibri" w:cs="Times New Roman"/>
                <w:color w:val="000000"/>
                <w:sz w:val="20"/>
                <w:szCs w:val="20"/>
              </w:rPr>
              <w:t>азова</w:t>
            </w:r>
            <w:r w:rsidR="00EE4001">
              <w:rPr>
                <w:rFonts w:eastAsia="Calibri" w:cs="Times New Roman"/>
                <w:color w:val="000000"/>
                <w:sz w:val="20"/>
                <w:szCs w:val="20"/>
              </w:rPr>
              <w:t>нии  Терский район» на 2020-2022</w:t>
            </w:r>
            <w:r w:rsidRPr="00143E12">
              <w:rPr>
                <w:rFonts w:eastAsia="Calibri" w:cs="Times New Roman"/>
                <w:color w:val="000000"/>
                <w:sz w:val="20"/>
                <w:szCs w:val="20"/>
              </w:rPr>
              <w:t xml:space="preserve"> годы </w:t>
            </w:r>
          </w:p>
          <w:p w:rsidR="00580D59" w:rsidRPr="00143E12" w:rsidRDefault="00E764BD" w:rsidP="00EE4001">
            <w:pPr>
              <w:suppressLineNumbers/>
              <w:suppressAutoHyphens/>
              <w:ind w:firstLine="26"/>
              <w:contextualSpacing/>
              <w:rPr>
                <w:rFonts w:eastAsiaTheme="minorEastAsia" w:cs="Times New Roman"/>
                <w:sz w:val="20"/>
                <w:szCs w:val="20"/>
                <w:lang w:eastAsia="ru-RU"/>
              </w:rPr>
            </w:pPr>
            <w:r w:rsidRPr="00143E12">
              <w:rPr>
                <w:rFonts w:eastAsia="Calibri" w:cs="Times New Roman"/>
                <w:color w:val="000000"/>
                <w:sz w:val="20"/>
                <w:szCs w:val="20"/>
              </w:rPr>
              <w:t xml:space="preserve">- ВЦП МО </w:t>
            </w:r>
            <w:proofErr w:type="gramStart"/>
            <w:r w:rsidRPr="00143E12">
              <w:rPr>
                <w:rFonts w:eastAsia="Calibri" w:cs="Times New Roman"/>
                <w:color w:val="000000"/>
                <w:sz w:val="20"/>
                <w:szCs w:val="20"/>
              </w:rPr>
              <w:t>ТР</w:t>
            </w:r>
            <w:proofErr w:type="gramEnd"/>
            <w:r w:rsidRPr="00143E12">
              <w:rPr>
                <w:rFonts w:eastAsia="Calibri" w:cs="Times New Roman"/>
                <w:color w:val="000000"/>
                <w:sz w:val="20"/>
                <w:szCs w:val="20"/>
              </w:rPr>
              <w:t xml:space="preserve"> </w:t>
            </w:r>
            <w:r w:rsidR="00580D59" w:rsidRPr="00143E12">
              <w:rPr>
                <w:rFonts w:eastAsia="Calibri" w:cs="Times New Roman"/>
                <w:color w:val="000000"/>
                <w:sz w:val="20"/>
                <w:szCs w:val="20"/>
              </w:rPr>
              <w:t>«Информирование населения о деятельности органов местного  самоуправления муниципального об</w:t>
            </w:r>
            <w:r w:rsidR="00E51842">
              <w:rPr>
                <w:rFonts w:eastAsia="Calibri" w:cs="Times New Roman"/>
                <w:color w:val="000000"/>
                <w:sz w:val="20"/>
                <w:szCs w:val="20"/>
              </w:rPr>
              <w:t>разования Терский район» на 20</w:t>
            </w:r>
            <w:r w:rsidR="00EE4001">
              <w:rPr>
                <w:rFonts w:eastAsia="Calibri" w:cs="Times New Roman"/>
                <w:color w:val="000000"/>
                <w:sz w:val="20"/>
                <w:szCs w:val="20"/>
              </w:rPr>
              <w:t>20-2022</w:t>
            </w:r>
            <w:r w:rsidR="00580D59" w:rsidRPr="00143E12">
              <w:rPr>
                <w:rFonts w:eastAsia="Calibri" w:cs="Times New Roman"/>
                <w:color w:val="000000"/>
                <w:sz w:val="20"/>
                <w:szCs w:val="20"/>
              </w:rPr>
              <w:t xml:space="preserve"> годы </w:t>
            </w:r>
          </w:p>
        </w:tc>
      </w:tr>
      <w:tr w:rsidR="00580D59" w:rsidRPr="00143E12" w:rsidTr="00580D59">
        <w:trPr>
          <w:trHeight w:val="275"/>
        </w:trPr>
        <w:tc>
          <w:tcPr>
            <w:tcW w:w="3376" w:type="dxa"/>
          </w:tcPr>
          <w:p w:rsidR="00580D59" w:rsidRPr="00143E12" w:rsidRDefault="00580D59" w:rsidP="00014EEE">
            <w:pPr>
              <w:suppressLineNumbers/>
              <w:suppressAutoHyphens/>
              <w:ind w:firstLine="0"/>
              <w:contextualSpacing/>
              <w:jc w:val="center"/>
              <w:rPr>
                <w:rFonts w:eastAsia="Calibri" w:cs="Times New Roman"/>
                <w:bCs/>
                <w:sz w:val="20"/>
                <w:szCs w:val="20"/>
              </w:rPr>
            </w:pPr>
            <w:r w:rsidRPr="00143E12">
              <w:rPr>
                <w:rFonts w:eastAsia="Calibri" w:cs="Times New Roman"/>
                <w:bCs/>
                <w:sz w:val="20"/>
                <w:szCs w:val="20"/>
              </w:rPr>
              <w:lastRenderedPageBreak/>
              <w:t>Муниципальная программа «Управление муниципальными финансами, создание условий для эффективного, устойчивого управления муниципальными финансами муниципального о</w:t>
            </w:r>
            <w:r w:rsidR="00EE4001">
              <w:rPr>
                <w:rFonts w:eastAsia="Calibri" w:cs="Times New Roman"/>
                <w:bCs/>
                <w:sz w:val="20"/>
                <w:szCs w:val="20"/>
              </w:rPr>
              <w:t>бразования Терский район на 2020-2022</w:t>
            </w:r>
            <w:r w:rsidRPr="00143E12">
              <w:rPr>
                <w:rFonts w:eastAsia="Calibri" w:cs="Times New Roman"/>
                <w:bCs/>
                <w:sz w:val="20"/>
                <w:szCs w:val="20"/>
              </w:rPr>
              <w:t xml:space="preserve"> годы»</w:t>
            </w:r>
          </w:p>
        </w:tc>
        <w:tc>
          <w:tcPr>
            <w:tcW w:w="6938" w:type="dxa"/>
          </w:tcPr>
          <w:p w:rsidR="00580D59" w:rsidRPr="00143E12" w:rsidRDefault="00580D59" w:rsidP="00B951C5">
            <w:pPr>
              <w:suppressLineNumbers/>
              <w:suppressAutoHyphens/>
              <w:ind w:firstLine="26"/>
              <w:contextualSpacing/>
              <w:rPr>
                <w:rFonts w:eastAsia="Calibri" w:cs="Times New Roman"/>
                <w:b/>
                <w:sz w:val="20"/>
                <w:szCs w:val="20"/>
              </w:rPr>
            </w:pPr>
            <w:r w:rsidRPr="00143E12">
              <w:rPr>
                <w:rFonts w:eastAsia="Calibri" w:cs="Times New Roman"/>
                <w:sz w:val="20"/>
                <w:szCs w:val="20"/>
              </w:rPr>
              <w:t xml:space="preserve">- Подпрограмма МО </w:t>
            </w:r>
            <w:proofErr w:type="gramStart"/>
            <w:r w:rsidRPr="00143E12">
              <w:rPr>
                <w:rFonts w:eastAsia="Calibri" w:cs="Times New Roman"/>
                <w:sz w:val="20"/>
                <w:szCs w:val="20"/>
              </w:rPr>
              <w:t>ТР</w:t>
            </w:r>
            <w:proofErr w:type="gramEnd"/>
            <w:r w:rsidRPr="00143E12">
              <w:rPr>
                <w:rFonts w:eastAsia="Calibri" w:cs="Times New Roman"/>
                <w:sz w:val="20"/>
                <w:szCs w:val="20"/>
              </w:rPr>
              <w:t xml:space="preserve"> "Совершенствование финансо</w:t>
            </w:r>
            <w:r w:rsidR="00146722">
              <w:rPr>
                <w:rFonts w:eastAsia="Calibri" w:cs="Times New Roman"/>
                <w:sz w:val="20"/>
                <w:szCs w:val="20"/>
              </w:rPr>
              <w:t>вой и бюджетной политики на 20</w:t>
            </w:r>
            <w:r w:rsidR="00EE4001">
              <w:rPr>
                <w:rFonts w:eastAsia="Calibri" w:cs="Times New Roman"/>
                <w:sz w:val="20"/>
                <w:szCs w:val="20"/>
              </w:rPr>
              <w:t>20 - 2022</w:t>
            </w:r>
            <w:r w:rsidRPr="00143E12">
              <w:rPr>
                <w:rFonts w:eastAsia="Calibri" w:cs="Times New Roman"/>
                <w:sz w:val="20"/>
                <w:szCs w:val="20"/>
              </w:rPr>
              <w:t xml:space="preserve"> годы" </w:t>
            </w:r>
          </w:p>
          <w:p w:rsidR="00580D59" w:rsidRPr="00143E12" w:rsidRDefault="00580D59" w:rsidP="00EE4001">
            <w:pPr>
              <w:suppressLineNumbers/>
              <w:suppressAutoHyphens/>
              <w:ind w:firstLine="26"/>
              <w:contextualSpacing/>
              <w:rPr>
                <w:rFonts w:eastAsia="Calibri" w:cs="Times New Roman"/>
                <w:b/>
                <w:sz w:val="20"/>
                <w:szCs w:val="20"/>
              </w:rPr>
            </w:pPr>
            <w:r w:rsidRPr="00143E12">
              <w:rPr>
                <w:rFonts w:eastAsia="Calibri" w:cs="Times New Roman"/>
                <w:sz w:val="20"/>
                <w:szCs w:val="20"/>
              </w:rPr>
              <w:t xml:space="preserve">- Подпрограмма МО </w:t>
            </w:r>
            <w:proofErr w:type="gramStart"/>
            <w:r w:rsidRPr="00143E12">
              <w:rPr>
                <w:rFonts w:eastAsia="Calibri" w:cs="Times New Roman"/>
                <w:sz w:val="20"/>
                <w:szCs w:val="20"/>
              </w:rPr>
              <w:t>ТР</w:t>
            </w:r>
            <w:proofErr w:type="gramEnd"/>
            <w:r w:rsidRPr="00143E12">
              <w:rPr>
                <w:rFonts w:eastAsia="Calibri" w:cs="Times New Roman"/>
                <w:sz w:val="20"/>
                <w:szCs w:val="20"/>
              </w:rPr>
              <w:t xml:space="preserve"> "Повышение эффективности бюджетных расходов муниципального о</w:t>
            </w:r>
            <w:r w:rsidR="006A3F72" w:rsidRPr="00143E12">
              <w:rPr>
                <w:rFonts w:eastAsia="Calibri" w:cs="Times New Roman"/>
                <w:sz w:val="20"/>
                <w:szCs w:val="20"/>
              </w:rPr>
              <w:t>бразования Терский район</w:t>
            </w:r>
            <w:r w:rsidR="00146722">
              <w:rPr>
                <w:rFonts w:eastAsia="Calibri" w:cs="Times New Roman"/>
                <w:sz w:val="20"/>
                <w:szCs w:val="20"/>
              </w:rPr>
              <w:t xml:space="preserve"> на 20</w:t>
            </w:r>
            <w:r w:rsidR="00EE4001">
              <w:rPr>
                <w:rFonts w:eastAsia="Calibri" w:cs="Times New Roman"/>
                <w:sz w:val="20"/>
                <w:szCs w:val="20"/>
              </w:rPr>
              <w:t>20 - 2022</w:t>
            </w:r>
            <w:r w:rsidRPr="00143E12">
              <w:rPr>
                <w:rFonts w:eastAsia="Calibri" w:cs="Times New Roman"/>
                <w:sz w:val="20"/>
                <w:szCs w:val="20"/>
              </w:rPr>
              <w:t xml:space="preserve"> годы" </w:t>
            </w:r>
          </w:p>
        </w:tc>
      </w:tr>
      <w:tr w:rsidR="00580D59" w:rsidRPr="00143E12" w:rsidTr="00580D59">
        <w:trPr>
          <w:trHeight w:val="263"/>
        </w:trPr>
        <w:tc>
          <w:tcPr>
            <w:tcW w:w="3376" w:type="dxa"/>
          </w:tcPr>
          <w:p w:rsidR="00580D59" w:rsidRPr="00143E12" w:rsidRDefault="005266CA" w:rsidP="00EE4001">
            <w:pPr>
              <w:suppressLineNumbers/>
              <w:suppressAutoHyphens/>
              <w:ind w:firstLine="0"/>
              <w:contextualSpacing/>
              <w:jc w:val="center"/>
              <w:rPr>
                <w:rFonts w:eastAsia="Calibri" w:cs="Times New Roman"/>
                <w:sz w:val="20"/>
                <w:szCs w:val="20"/>
              </w:rPr>
            </w:pPr>
            <w:r w:rsidRPr="00143E12">
              <w:rPr>
                <w:rFonts w:eastAsia="Calibri" w:cs="Times New Roman"/>
                <w:sz w:val="20"/>
                <w:szCs w:val="20"/>
              </w:rPr>
              <w:t>Муниципальная программа «</w:t>
            </w:r>
            <w:r w:rsidR="00580D59" w:rsidRPr="00143E12">
              <w:rPr>
                <w:rFonts w:eastAsia="Calibri" w:cs="Times New Roman"/>
                <w:sz w:val="20"/>
                <w:szCs w:val="20"/>
              </w:rPr>
              <w:t>Развитие физической культуры и спорта в Тер</w:t>
            </w:r>
            <w:r w:rsidRPr="00143E12">
              <w:rPr>
                <w:rFonts w:eastAsia="Calibri" w:cs="Times New Roman"/>
                <w:sz w:val="20"/>
                <w:szCs w:val="20"/>
              </w:rPr>
              <w:t>ском районе»</w:t>
            </w:r>
            <w:r w:rsidR="00146722">
              <w:rPr>
                <w:rFonts w:eastAsia="Calibri" w:cs="Times New Roman"/>
                <w:sz w:val="20"/>
                <w:szCs w:val="20"/>
              </w:rPr>
              <w:t xml:space="preserve"> на 20</w:t>
            </w:r>
            <w:r w:rsidR="00EE4001">
              <w:rPr>
                <w:rFonts w:eastAsia="Calibri" w:cs="Times New Roman"/>
                <w:sz w:val="20"/>
                <w:szCs w:val="20"/>
              </w:rPr>
              <w:t>20-2022</w:t>
            </w:r>
            <w:r w:rsidR="00580D59" w:rsidRPr="00143E12">
              <w:rPr>
                <w:rFonts w:eastAsia="Calibri" w:cs="Times New Roman"/>
                <w:sz w:val="20"/>
                <w:szCs w:val="20"/>
              </w:rPr>
              <w:t xml:space="preserve"> годы</w:t>
            </w:r>
          </w:p>
        </w:tc>
        <w:tc>
          <w:tcPr>
            <w:tcW w:w="6938" w:type="dxa"/>
          </w:tcPr>
          <w:p w:rsidR="00580D59" w:rsidRPr="00143E12" w:rsidRDefault="00580D59" w:rsidP="00B951C5">
            <w:pPr>
              <w:suppressLineNumbers/>
              <w:suppressAutoHyphens/>
              <w:ind w:firstLine="26"/>
              <w:contextualSpacing/>
              <w:rPr>
                <w:rFonts w:eastAsiaTheme="minorEastAsia" w:cs="Times New Roman"/>
                <w:sz w:val="20"/>
                <w:szCs w:val="20"/>
                <w:lang w:eastAsia="ru-RU"/>
              </w:rPr>
            </w:pPr>
            <w:r w:rsidRPr="00143E12">
              <w:rPr>
                <w:rFonts w:eastAsiaTheme="minorEastAsia" w:cs="Times New Roman"/>
                <w:sz w:val="20"/>
                <w:szCs w:val="20"/>
                <w:lang w:eastAsia="ru-RU"/>
              </w:rPr>
              <w:t>нет</w:t>
            </w:r>
          </w:p>
        </w:tc>
      </w:tr>
      <w:tr w:rsidR="00580D59" w:rsidRPr="00143E12" w:rsidTr="009F3396">
        <w:trPr>
          <w:trHeight w:val="647"/>
        </w:trPr>
        <w:tc>
          <w:tcPr>
            <w:tcW w:w="3376" w:type="dxa"/>
          </w:tcPr>
          <w:p w:rsidR="00580D59" w:rsidRPr="00143E12" w:rsidRDefault="005266CA" w:rsidP="000F1C42">
            <w:pPr>
              <w:suppressLineNumbers/>
              <w:suppressAutoHyphens/>
              <w:ind w:firstLine="0"/>
              <w:contextualSpacing/>
              <w:jc w:val="center"/>
              <w:rPr>
                <w:rFonts w:eastAsiaTheme="minorEastAsia" w:cs="Times New Roman"/>
                <w:sz w:val="20"/>
                <w:szCs w:val="20"/>
                <w:lang w:eastAsia="ru-RU"/>
              </w:rPr>
            </w:pPr>
            <w:r w:rsidRPr="00143E12">
              <w:rPr>
                <w:rFonts w:eastAsia="Calibri" w:cs="Times New Roman"/>
                <w:sz w:val="20"/>
                <w:szCs w:val="20"/>
              </w:rPr>
              <w:t>Муниципальная программа «</w:t>
            </w:r>
            <w:r w:rsidR="00580D59" w:rsidRPr="00143E12">
              <w:rPr>
                <w:rFonts w:eastAsia="Calibri" w:cs="Times New Roman"/>
                <w:sz w:val="20"/>
                <w:szCs w:val="20"/>
              </w:rPr>
              <w:t>Развитие образования</w:t>
            </w:r>
            <w:r w:rsidR="00157EC5" w:rsidRPr="00143E12">
              <w:rPr>
                <w:rFonts w:eastAsia="Calibri" w:cs="Times New Roman"/>
                <w:sz w:val="20"/>
                <w:szCs w:val="20"/>
              </w:rPr>
              <w:t xml:space="preserve"> на </w:t>
            </w:r>
            <w:r w:rsidR="00EE4001">
              <w:rPr>
                <w:rFonts w:eastAsia="Calibri" w:cs="Times New Roman"/>
                <w:sz w:val="20"/>
                <w:szCs w:val="20"/>
              </w:rPr>
              <w:t>2020-2022</w:t>
            </w:r>
            <w:r w:rsidRPr="00143E12">
              <w:rPr>
                <w:rFonts w:eastAsia="Calibri" w:cs="Times New Roman"/>
                <w:sz w:val="20"/>
                <w:szCs w:val="20"/>
              </w:rPr>
              <w:t xml:space="preserve"> годы»</w:t>
            </w:r>
          </w:p>
        </w:tc>
        <w:tc>
          <w:tcPr>
            <w:tcW w:w="6938" w:type="dxa"/>
          </w:tcPr>
          <w:p w:rsidR="00580D59" w:rsidRPr="00143E12" w:rsidRDefault="00580D59" w:rsidP="00B951C5">
            <w:pPr>
              <w:suppressLineNumbers/>
              <w:suppressAutoHyphens/>
              <w:ind w:firstLine="26"/>
              <w:contextualSpacing/>
              <w:rPr>
                <w:rFonts w:eastAsia="Calibri" w:cs="Times New Roman"/>
                <w:b/>
                <w:color w:val="000000"/>
                <w:sz w:val="20"/>
                <w:szCs w:val="20"/>
              </w:rPr>
            </w:pPr>
            <w:r w:rsidRPr="00143E12">
              <w:rPr>
                <w:rFonts w:eastAsia="Calibri" w:cs="Times New Roman"/>
                <w:color w:val="000000"/>
                <w:sz w:val="20"/>
                <w:szCs w:val="20"/>
              </w:rPr>
              <w:t xml:space="preserve">-ВЦП МО </w:t>
            </w:r>
            <w:proofErr w:type="gramStart"/>
            <w:r w:rsidRPr="00143E12">
              <w:rPr>
                <w:rFonts w:eastAsia="Calibri" w:cs="Times New Roman"/>
                <w:color w:val="000000"/>
                <w:sz w:val="20"/>
                <w:szCs w:val="20"/>
              </w:rPr>
              <w:t>ТР</w:t>
            </w:r>
            <w:proofErr w:type="gramEnd"/>
            <w:r w:rsidRPr="00143E12">
              <w:rPr>
                <w:rFonts w:eastAsia="Calibri" w:cs="Times New Roman"/>
                <w:color w:val="000000"/>
                <w:sz w:val="20"/>
                <w:szCs w:val="20"/>
              </w:rPr>
              <w:t xml:space="preserve"> «Развитие образ</w:t>
            </w:r>
            <w:r w:rsidR="00014EEE">
              <w:rPr>
                <w:rFonts w:eastAsia="Calibri" w:cs="Times New Roman"/>
                <w:color w:val="000000"/>
                <w:sz w:val="20"/>
                <w:szCs w:val="20"/>
              </w:rPr>
              <w:t>ования в Терском районе» на 20</w:t>
            </w:r>
            <w:r w:rsidR="00C22469">
              <w:rPr>
                <w:rFonts w:eastAsia="Calibri" w:cs="Times New Roman"/>
                <w:color w:val="000000"/>
                <w:sz w:val="20"/>
                <w:szCs w:val="20"/>
              </w:rPr>
              <w:t>20-2022</w:t>
            </w:r>
            <w:r w:rsidRPr="00143E12">
              <w:rPr>
                <w:rFonts w:eastAsia="Calibri" w:cs="Times New Roman"/>
                <w:color w:val="000000"/>
                <w:sz w:val="20"/>
                <w:szCs w:val="20"/>
              </w:rPr>
              <w:t xml:space="preserve"> годы </w:t>
            </w:r>
          </w:p>
          <w:p w:rsidR="00580D59" w:rsidRPr="00143E12" w:rsidRDefault="00580D59" w:rsidP="00C22469">
            <w:pPr>
              <w:suppressLineNumbers/>
              <w:suppressAutoHyphens/>
              <w:ind w:firstLine="26"/>
              <w:contextualSpacing/>
              <w:rPr>
                <w:rFonts w:eastAsiaTheme="minorEastAsia" w:cs="Times New Roman"/>
                <w:sz w:val="20"/>
                <w:szCs w:val="20"/>
                <w:lang w:eastAsia="ru-RU"/>
              </w:rPr>
            </w:pPr>
            <w:r w:rsidRPr="00143E12">
              <w:rPr>
                <w:rFonts w:eastAsia="Calibri" w:cs="Times New Roman"/>
                <w:color w:val="000000"/>
                <w:sz w:val="20"/>
                <w:szCs w:val="20"/>
              </w:rPr>
              <w:t xml:space="preserve">-ВЦП МО </w:t>
            </w:r>
            <w:proofErr w:type="gramStart"/>
            <w:r w:rsidRPr="00143E12">
              <w:rPr>
                <w:rFonts w:eastAsia="Calibri" w:cs="Times New Roman"/>
                <w:color w:val="000000"/>
                <w:sz w:val="20"/>
                <w:szCs w:val="20"/>
              </w:rPr>
              <w:t>ТР</w:t>
            </w:r>
            <w:proofErr w:type="gramEnd"/>
            <w:r w:rsidRPr="00143E12">
              <w:rPr>
                <w:rFonts w:eastAsia="Calibri" w:cs="Times New Roman"/>
                <w:color w:val="000000"/>
                <w:sz w:val="20"/>
                <w:szCs w:val="20"/>
              </w:rPr>
              <w:t xml:space="preserve"> «Организация отдыха, оздоровления и занятости детей и молодежи Терского района» на 20</w:t>
            </w:r>
            <w:r w:rsidR="00C22469">
              <w:rPr>
                <w:rFonts w:eastAsia="Calibri" w:cs="Times New Roman"/>
                <w:color w:val="000000"/>
                <w:sz w:val="20"/>
                <w:szCs w:val="20"/>
              </w:rPr>
              <w:t>20-2022</w:t>
            </w:r>
            <w:r w:rsidRPr="00143E12">
              <w:rPr>
                <w:rFonts w:eastAsia="Calibri" w:cs="Times New Roman"/>
                <w:color w:val="000000"/>
                <w:sz w:val="20"/>
                <w:szCs w:val="20"/>
              </w:rPr>
              <w:t xml:space="preserve"> годы </w:t>
            </w:r>
          </w:p>
        </w:tc>
      </w:tr>
      <w:tr w:rsidR="00580D59" w:rsidRPr="00143E12" w:rsidTr="009F3396">
        <w:trPr>
          <w:trHeight w:val="940"/>
        </w:trPr>
        <w:tc>
          <w:tcPr>
            <w:tcW w:w="3376" w:type="dxa"/>
          </w:tcPr>
          <w:p w:rsidR="00580D59" w:rsidRPr="00143E12" w:rsidRDefault="00580D59" w:rsidP="00C22469">
            <w:pPr>
              <w:suppressLineNumbers/>
              <w:suppressAutoHyphens/>
              <w:ind w:firstLine="0"/>
              <w:contextualSpacing/>
              <w:jc w:val="center"/>
              <w:rPr>
                <w:rFonts w:eastAsiaTheme="minorEastAsia" w:cs="Times New Roman"/>
                <w:sz w:val="20"/>
                <w:szCs w:val="20"/>
                <w:lang w:eastAsia="ru-RU"/>
              </w:rPr>
            </w:pPr>
            <w:r w:rsidRPr="00143E12">
              <w:rPr>
                <w:rFonts w:eastAsia="Calibri" w:cs="Times New Roman"/>
                <w:bCs/>
                <w:sz w:val="20"/>
                <w:szCs w:val="20"/>
              </w:rPr>
              <w:t>Муниципальная программа «Обеспечение безопасности проживания и охрана окружающей среды»</w:t>
            </w:r>
            <w:r w:rsidR="00146722">
              <w:rPr>
                <w:rFonts w:eastAsia="Calibri" w:cs="Times New Roman"/>
                <w:sz w:val="20"/>
                <w:szCs w:val="20"/>
              </w:rPr>
              <w:t xml:space="preserve"> на 20</w:t>
            </w:r>
            <w:r w:rsidR="00C22469">
              <w:rPr>
                <w:rFonts w:eastAsia="Calibri" w:cs="Times New Roman"/>
                <w:sz w:val="20"/>
                <w:szCs w:val="20"/>
              </w:rPr>
              <w:t>20-2022</w:t>
            </w:r>
            <w:r w:rsidR="005266CA" w:rsidRPr="00143E12">
              <w:rPr>
                <w:rFonts w:eastAsia="Calibri" w:cs="Times New Roman"/>
                <w:sz w:val="20"/>
                <w:szCs w:val="20"/>
              </w:rPr>
              <w:t xml:space="preserve"> годы</w:t>
            </w:r>
          </w:p>
        </w:tc>
        <w:tc>
          <w:tcPr>
            <w:tcW w:w="6938" w:type="dxa"/>
          </w:tcPr>
          <w:p w:rsidR="00580D59" w:rsidRPr="00143E12" w:rsidRDefault="00580D59" w:rsidP="00B951C5">
            <w:pPr>
              <w:suppressLineNumbers/>
              <w:suppressAutoHyphens/>
              <w:ind w:firstLine="26"/>
              <w:contextualSpacing/>
              <w:rPr>
                <w:rFonts w:eastAsia="Calibri" w:cs="Times New Roman"/>
                <w:b/>
                <w:color w:val="000000"/>
                <w:sz w:val="20"/>
                <w:szCs w:val="20"/>
              </w:rPr>
            </w:pPr>
            <w:r w:rsidRPr="00143E12">
              <w:rPr>
                <w:rFonts w:eastAsia="Calibri" w:cs="Times New Roman"/>
                <w:color w:val="000000"/>
                <w:sz w:val="20"/>
                <w:szCs w:val="20"/>
              </w:rPr>
              <w:t xml:space="preserve">- </w:t>
            </w:r>
            <w:r w:rsidRPr="00143E12">
              <w:rPr>
                <w:rFonts w:eastAsia="Calibri" w:cs="Times New Roman"/>
                <w:sz w:val="20"/>
                <w:szCs w:val="20"/>
              </w:rPr>
              <w:t xml:space="preserve">Подпрограмма МО </w:t>
            </w:r>
            <w:proofErr w:type="gramStart"/>
            <w:r w:rsidRPr="00143E12">
              <w:rPr>
                <w:rFonts w:eastAsia="Calibri" w:cs="Times New Roman"/>
                <w:sz w:val="20"/>
                <w:szCs w:val="20"/>
              </w:rPr>
              <w:t>ТР</w:t>
            </w:r>
            <w:proofErr w:type="gramEnd"/>
            <w:r w:rsidRPr="00143E12">
              <w:rPr>
                <w:rFonts w:eastAsia="Calibri" w:cs="Times New Roman"/>
                <w:sz w:val="20"/>
                <w:szCs w:val="20"/>
              </w:rPr>
              <w:t xml:space="preserve">  "Проф</w:t>
            </w:r>
            <w:r w:rsidR="00157EC5" w:rsidRPr="00143E12">
              <w:rPr>
                <w:rFonts w:eastAsia="Calibri" w:cs="Times New Roman"/>
                <w:sz w:val="20"/>
                <w:szCs w:val="20"/>
              </w:rPr>
              <w:t>илактика правонарушени</w:t>
            </w:r>
            <w:r w:rsidR="000F1750">
              <w:rPr>
                <w:rFonts w:eastAsia="Calibri" w:cs="Times New Roman"/>
                <w:sz w:val="20"/>
                <w:szCs w:val="20"/>
              </w:rPr>
              <w:t>й" на 20</w:t>
            </w:r>
            <w:r w:rsidR="00C22469">
              <w:rPr>
                <w:rFonts w:eastAsia="Calibri" w:cs="Times New Roman"/>
                <w:sz w:val="20"/>
                <w:szCs w:val="20"/>
              </w:rPr>
              <w:t>20-2022</w:t>
            </w:r>
            <w:r w:rsidRPr="00143E12">
              <w:rPr>
                <w:rFonts w:eastAsia="Calibri" w:cs="Times New Roman"/>
                <w:sz w:val="20"/>
                <w:szCs w:val="20"/>
              </w:rPr>
              <w:t xml:space="preserve"> годы</w:t>
            </w:r>
            <w:r w:rsidRPr="00143E12">
              <w:rPr>
                <w:rFonts w:eastAsia="Calibri" w:cs="Times New Roman"/>
                <w:b/>
                <w:color w:val="000000"/>
                <w:sz w:val="20"/>
                <w:szCs w:val="20"/>
              </w:rPr>
              <w:t xml:space="preserve"> </w:t>
            </w:r>
          </w:p>
          <w:p w:rsidR="00580D59" w:rsidRPr="00143E12" w:rsidRDefault="00580D59" w:rsidP="00C22469">
            <w:pPr>
              <w:suppressLineNumbers/>
              <w:suppressAutoHyphens/>
              <w:ind w:firstLine="26"/>
              <w:contextualSpacing/>
              <w:rPr>
                <w:rFonts w:eastAsiaTheme="minorEastAsia" w:cs="Times New Roman"/>
                <w:sz w:val="20"/>
                <w:szCs w:val="20"/>
                <w:lang w:eastAsia="ru-RU"/>
              </w:rPr>
            </w:pPr>
            <w:r w:rsidRPr="00143E12">
              <w:rPr>
                <w:rFonts w:eastAsia="Calibri" w:cs="Times New Roman"/>
                <w:color w:val="000000"/>
                <w:sz w:val="20"/>
                <w:szCs w:val="20"/>
              </w:rPr>
              <w:t xml:space="preserve">- ВЦП МО </w:t>
            </w:r>
            <w:proofErr w:type="gramStart"/>
            <w:r w:rsidRPr="00143E12">
              <w:rPr>
                <w:rFonts w:eastAsia="Calibri" w:cs="Times New Roman"/>
                <w:color w:val="000000"/>
                <w:sz w:val="20"/>
                <w:szCs w:val="20"/>
              </w:rPr>
              <w:t>ТР</w:t>
            </w:r>
            <w:proofErr w:type="gramEnd"/>
            <w:r w:rsidRPr="00143E12">
              <w:rPr>
                <w:rFonts w:eastAsia="Calibri" w:cs="Times New Roman"/>
                <w:color w:val="000000"/>
                <w:sz w:val="20"/>
                <w:szCs w:val="20"/>
              </w:rPr>
              <w:t xml:space="preserve"> "Оптимизация управления отходами производства и потре</w:t>
            </w:r>
            <w:r w:rsidR="00014EEE">
              <w:rPr>
                <w:rFonts w:eastAsia="Calibri" w:cs="Times New Roman"/>
                <w:color w:val="000000"/>
                <w:sz w:val="20"/>
                <w:szCs w:val="20"/>
              </w:rPr>
              <w:t>бления в Терском районе" на 20</w:t>
            </w:r>
            <w:r w:rsidR="00C22469">
              <w:rPr>
                <w:rFonts w:eastAsia="Calibri" w:cs="Times New Roman"/>
                <w:color w:val="000000"/>
                <w:sz w:val="20"/>
                <w:szCs w:val="20"/>
              </w:rPr>
              <w:t>20-2022</w:t>
            </w:r>
            <w:r w:rsidRPr="00143E12">
              <w:rPr>
                <w:rFonts w:eastAsia="Calibri" w:cs="Times New Roman"/>
                <w:color w:val="000000"/>
                <w:sz w:val="20"/>
                <w:szCs w:val="20"/>
              </w:rPr>
              <w:t xml:space="preserve"> годы</w:t>
            </w:r>
            <w:r w:rsidRPr="00143E12">
              <w:rPr>
                <w:rFonts w:eastAsia="Calibri" w:cs="Times New Roman"/>
                <w:sz w:val="20"/>
                <w:szCs w:val="20"/>
              </w:rPr>
              <w:t xml:space="preserve"> </w:t>
            </w:r>
          </w:p>
        </w:tc>
      </w:tr>
      <w:tr w:rsidR="00580D59" w:rsidRPr="00143E12" w:rsidTr="00580D59">
        <w:trPr>
          <w:trHeight w:val="275"/>
        </w:trPr>
        <w:tc>
          <w:tcPr>
            <w:tcW w:w="3376" w:type="dxa"/>
          </w:tcPr>
          <w:p w:rsidR="00580D59" w:rsidRPr="00143E12" w:rsidRDefault="00580D59" w:rsidP="006A3F72">
            <w:pPr>
              <w:suppressLineNumbers/>
              <w:suppressAutoHyphens/>
              <w:ind w:firstLine="0"/>
              <w:contextualSpacing/>
              <w:jc w:val="center"/>
              <w:rPr>
                <w:rFonts w:eastAsia="Calibri" w:cs="Times New Roman"/>
                <w:sz w:val="20"/>
                <w:szCs w:val="20"/>
              </w:rPr>
            </w:pPr>
            <w:r w:rsidRPr="00143E12">
              <w:rPr>
                <w:rFonts w:eastAsia="Calibri" w:cs="Times New Roman"/>
                <w:sz w:val="20"/>
                <w:szCs w:val="20"/>
              </w:rPr>
              <w:t>Муниципальная программа "Развитие конкурентоспособной экономики"</w:t>
            </w:r>
            <w:r w:rsidR="00C22469">
              <w:rPr>
                <w:rFonts w:eastAsia="Calibri" w:cs="Times New Roman"/>
                <w:sz w:val="20"/>
                <w:szCs w:val="20"/>
              </w:rPr>
              <w:t xml:space="preserve"> на 2020-2022</w:t>
            </w:r>
            <w:r w:rsidR="005266CA" w:rsidRPr="00143E12">
              <w:rPr>
                <w:rFonts w:eastAsia="Calibri" w:cs="Times New Roman"/>
                <w:sz w:val="20"/>
                <w:szCs w:val="20"/>
              </w:rPr>
              <w:t xml:space="preserve"> годы</w:t>
            </w:r>
          </w:p>
          <w:p w:rsidR="00580D59" w:rsidRPr="00143E12" w:rsidRDefault="00580D59" w:rsidP="006A3F72">
            <w:pPr>
              <w:suppressLineNumbers/>
              <w:suppressAutoHyphens/>
              <w:ind w:firstLine="0"/>
              <w:contextualSpacing/>
              <w:jc w:val="center"/>
              <w:rPr>
                <w:rFonts w:eastAsiaTheme="minorEastAsia" w:cs="Times New Roman"/>
                <w:sz w:val="20"/>
                <w:szCs w:val="20"/>
                <w:lang w:eastAsia="ru-RU"/>
              </w:rPr>
            </w:pPr>
          </w:p>
        </w:tc>
        <w:tc>
          <w:tcPr>
            <w:tcW w:w="6938" w:type="dxa"/>
          </w:tcPr>
          <w:p w:rsidR="00580D59" w:rsidRPr="00143E12" w:rsidRDefault="00580D59" w:rsidP="00B951C5">
            <w:pPr>
              <w:suppressLineNumbers/>
              <w:suppressAutoHyphens/>
              <w:ind w:firstLine="26"/>
              <w:contextualSpacing/>
              <w:rPr>
                <w:rFonts w:eastAsia="Calibri" w:cs="Times New Roman"/>
                <w:b/>
                <w:color w:val="000000"/>
                <w:sz w:val="20"/>
                <w:szCs w:val="20"/>
              </w:rPr>
            </w:pPr>
            <w:r w:rsidRPr="00143E12">
              <w:rPr>
                <w:rFonts w:eastAsia="Calibri" w:cs="Times New Roman"/>
                <w:color w:val="000000"/>
                <w:sz w:val="20"/>
                <w:szCs w:val="20"/>
              </w:rPr>
              <w:t xml:space="preserve">- ВЦП МО </w:t>
            </w:r>
            <w:proofErr w:type="gramStart"/>
            <w:r w:rsidRPr="00143E12">
              <w:rPr>
                <w:rFonts w:eastAsia="Calibri" w:cs="Times New Roman"/>
                <w:color w:val="000000"/>
                <w:sz w:val="20"/>
                <w:szCs w:val="20"/>
              </w:rPr>
              <w:t>ТР</w:t>
            </w:r>
            <w:proofErr w:type="gramEnd"/>
            <w:r w:rsidRPr="00143E12">
              <w:rPr>
                <w:rFonts w:eastAsia="Calibri" w:cs="Times New Roman"/>
                <w:color w:val="000000"/>
                <w:sz w:val="20"/>
                <w:szCs w:val="20"/>
              </w:rPr>
              <w:t xml:space="preserve"> «Развитие МСП,  стимулирование инноваций  в  муниципальном обра</w:t>
            </w:r>
            <w:r w:rsidR="00C22469">
              <w:rPr>
                <w:rFonts w:eastAsia="Calibri" w:cs="Times New Roman"/>
                <w:color w:val="000000"/>
                <w:sz w:val="20"/>
                <w:szCs w:val="20"/>
              </w:rPr>
              <w:t>зовании   Терский район  на 2020 – 2022</w:t>
            </w:r>
            <w:r w:rsidRPr="00143E12">
              <w:rPr>
                <w:rFonts w:eastAsia="Calibri" w:cs="Times New Roman"/>
                <w:color w:val="000000"/>
                <w:sz w:val="20"/>
                <w:szCs w:val="20"/>
              </w:rPr>
              <w:t xml:space="preserve"> годы»</w:t>
            </w:r>
          </w:p>
          <w:p w:rsidR="00580D59" w:rsidRDefault="00C22469" w:rsidP="00C22469">
            <w:pPr>
              <w:suppressLineNumbers/>
              <w:suppressAutoHyphens/>
              <w:ind w:firstLine="26"/>
              <w:contextualSpacing/>
              <w:rPr>
                <w:rFonts w:eastAsia="Calibri" w:cs="Times New Roman"/>
                <w:color w:val="000000"/>
                <w:sz w:val="20"/>
                <w:szCs w:val="20"/>
              </w:rPr>
            </w:pPr>
            <w:r>
              <w:rPr>
                <w:rFonts w:eastAsia="Calibri" w:cs="Times New Roman"/>
                <w:color w:val="000000"/>
                <w:sz w:val="20"/>
                <w:szCs w:val="20"/>
              </w:rPr>
              <w:t>- ВЦП</w:t>
            </w:r>
            <w:r w:rsidR="00580D59" w:rsidRPr="00143E12">
              <w:rPr>
                <w:rFonts w:eastAsia="Calibri" w:cs="Times New Roman"/>
                <w:color w:val="000000"/>
                <w:sz w:val="20"/>
                <w:szCs w:val="20"/>
              </w:rPr>
              <w:t xml:space="preserve"> МО </w:t>
            </w:r>
            <w:proofErr w:type="gramStart"/>
            <w:r w:rsidR="00580D59" w:rsidRPr="00143E12">
              <w:rPr>
                <w:rFonts w:eastAsia="Calibri" w:cs="Times New Roman"/>
                <w:color w:val="000000"/>
                <w:sz w:val="20"/>
                <w:szCs w:val="20"/>
              </w:rPr>
              <w:t>ТР</w:t>
            </w:r>
            <w:proofErr w:type="gramEnd"/>
            <w:r w:rsidR="00580D59" w:rsidRPr="00143E12">
              <w:rPr>
                <w:rFonts w:eastAsia="Calibri" w:cs="Times New Roman"/>
                <w:color w:val="000000"/>
                <w:sz w:val="20"/>
                <w:szCs w:val="20"/>
              </w:rPr>
              <w:t xml:space="preserve"> «Развитие т</w:t>
            </w:r>
            <w:r w:rsidR="00E51842">
              <w:rPr>
                <w:rFonts w:eastAsia="Calibri" w:cs="Times New Roman"/>
                <w:color w:val="000000"/>
                <w:sz w:val="20"/>
                <w:szCs w:val="20"/>
              </w:rPr>
              <w:t>уризма в Терском районе» на 20</w:t>
            </w:r>
            <w:r>
              <w:rPr>
                <w:rFonts w:eastAsia="Calibri" w:cs="Times New Roman"/>
                <w:color w:val="000000"/>
                <w:sz w:val="20"/>
                <w:szCs w:val="20"/>
              </w:rPr>
              <w:t>20</w:t>
            </w:r>
            <w:r w:rsidR="006A3F72" w:rsidRPr="00143E12">
              <w:rPr>
                <w:rFonts w:eastAsia="Calibri" w:cs="Times New Roman"/>
                <w:color w:val="000000"/>
                <w:sz w:val="20"/>
                <w:szCs w:val="20"/>
              </w:rPr>
              <w:t xml:space="preserve"> – 2</w:t>
            </w:r>
            <w:r>
              <w:rPr>
                <w:rFonts w:eastAsia="Calibri" w:cs="Times New Roman"/>
                <w:color w:val="000000"/>
                <w:sz w:val="20"/>
                <w:szCs w:val="20"/>
              </w:rPr>
              <w:t>022</w:t>
            </w:r>
            <w:r w:rsidR="00580D59" w:rsidRPr="00143E12">
              <w:rPr>
                <w:rFonts w:eastAsia="Calibri" w:cs="Times New Roman"/>
                <w:color w:val="000000"/>
                <w:sz w:val="20"/>
                <w:szCs w:val="20"/>
              </w:rPr>
              <w:t xml:space="preserve"> годы </w:t>
            </w:r>
          </w:p>
          <w:p w:rsidR="00C22469" w:rsidRPr="00143E12" w:rsidRDefault="00C22469" w:rsidP="00C22469">
            <w:pPr>
              <w:suppressLineNumbers/>
              <w:suppressAutoHyphens/>
              <w:ind w:firstLine="26"/>
              <w:contextualSpacing/>
              <w:rPr>
                <w:rFonts w:eastAsiaTheme="minorEastAsia" w:cs="Times New Roman"/>
                <w:sz w:val="20"/>
                <w:szCs w:val="20"/>
                <w:lang w:eastAsia="ru-RU"/>
              </w:rPr>
            </w:pPr>
            <w:r>
              <w:rPr>
                <w:rFonts w:eastAsia="Calibri" w:cs="Times New Roman"/>
                <w:color w:val="000000"/>
                <w:sz w:val="20"/>
                <w:szCs w:val="20"/>
              </w:rPr>
              <w:t xml:space="preserve">- ВЦП МО </w:t>
            </w:r>
            <w:proofErr w:type="gramStart"/>
            <w:r>
              <w:rPr>
                <w:rFonts w:eastAsia="Calibri" w:cs="Times New Roman"/>
                <w:color w:val="000000"/>
                <w:sz w:val="20"/>
                <w:szCs w:val="20"/>
              </w:rPr>
              <w:t>ТР</w:t>
            </w:r>
            <w:proofErr w:type="gramEnd"/>
            <w:r>
              <w:rPr>
                <w:rFonts w:eastAsia="Calibri" w:cs="Times New Roman"/>
                <w:color w:val="000000"/>
                <w:sz w:val="20"/>
                <w:szCs w:val="20"/>
              </w:rPr>
              <w:t xml:space="preserve"> </w:t>
            </w:r>
            <w:r w:rsidRPr="00C22469">
              <w:rPr>
                <w:rFonts w:eastAsia="Calibri" w:cs="Times New Roman"/>
                <w:b/>
                <w:color w:val="000000"/>
                <w:sz w:val="20"/>
                <w:szCs w:val="20"/>
              </w:rPr>
              <w:t>«</w:t>
            </w:r>
            <w:r w:rsidRPr="00C22469">
              <w:rPr>
                <w:rFonts w:eastAsia="Calibri" w:cs="Times New Roman"/>
                <w:color w:val="000000"/>
                <w:sz w:val="20"/>
                <w:szCs w:val="20"/>
              </w:rPr>
              <w:t>Развитие сельского хозяйства Терского района Мурманской области на 2020-2022 годы»</w:t>
            </w:r>
          </w:p>
        </w:tc>
      </w:tr>
      <w:tr w:rsidR="00580D59" w:rsidRPr="00143E12" w:rsidTr="00580D59">
        <w:trPr>
          <w:trHeight w:val="275"/>
        </w:trPr>
        <w:tc>
          <w:tcPr>
            <w:tcW w:w="3376" w:type="dxa"/>
          </w:tcPr>
          <w:p w:rsidR="00580D59" w:rsidRPr="00143E12" w:rsidRDefault="005266CA" w:rsidP="006A3F72">
            <w:pPr>
              <w:suppressLineNumbers/>
              <w:suppressAutoHyphens/>
              <w:ind w:firstLine="0"/>
              <w:contextualSpacing/>
              <w:jc w:val="center"/>
              <w:rPr>
                <w:rFonts w:eastAsia="Calibri" w:cs="Times New Roman"/>
                <w:sz w:val="20"/>
                <w:szCs w:val="20"/>
              </w:rPr>
            </w:pPr>
            <w:r w:rsidRPr="00143E12">
              <w:rPr>
                <w:rFonts w:eastAsia="Calibri" w:cs="Times New Roman"/>
                <w:sz w:val="20"/>
                <w:szCs w:val="20"/>
              </w:rPr>
              <w:t>Муниципальная программа «</w:t>
            </w:r>
            <w:r w:rsidR="00580D59" w:rsidRPr="00143E12">
              <w:rPr>
                <w:rFonts w:eastAsia="Calibri" w:cs="Times New Roman"/>
                <w:sz w:val="20"/>
                <w:szCs w:val="20"/>
              </w:rPr>
              <w:t>Развитие культуры</w:t>
            </w:r>
            <w:r w:rsidR="00146722">
              <w:rPr>
                <w:rFonts w:eastAsia="Calibri" w:cs="Times New Roman"/>
                <w:sz w:val="20"/>
                <w:szCs w:val="20"/>
              </w:rPr>
              <w:t>»  на 20</w:t>
            </w:r>
            <w:r w:rsidR="00C22469">
              <w:rPr>
                <w:rFonts w:eastAsia="Calibri" w:cs="Times New Roman"/>
                <w:sz w:val="20"/>
                <w:szCs w:val="20"/>
              </w:rPr>
              <w:t>20-2022</w:t>
            </w:r>
            <w:r w:rsidRPr="00143E12">
              <w:rPr>
                <w:rFonts w:eastAsia="Calibri" w:cs="Times New Roman"/>
                <w:sz w:val="20"/>
                <w:szCs w:val="20"/>
              </w:rPr>
              <w:t xml:space="preserve"> годы</w:t>
            </w:r>
          </w:p>
          <w:p w:rsidR="00580D59" w:rsidRPr="00143E12" w:rsidRDefault="00580D59" w:rsidP="006A3F72">
            <w:pPr>
              <w:suppressLineNumbers/>
              <w:suppressAutoHyphens/>
              <w:ind w:firstLine="0"/>
              <w:contextualSpacing/>
              <w:jc w:val="center"/>
              <w:rPr>
                <w:rFonts w:eastAsiaTheme="minorEastAsia" w:cs="Times New Roman"/>
                <w:sz w:val="20"/>
                <w:szCs w:val="20"/>
                <w:lang w:eastAsia="ru-RU"/>
              </w:rPr>
            </w:pPr>
          </w:p>
        </w:tc>
        <w:tc>
          <w:tcPr>
            <w:tcW w:w="6938" w:type="dxa"/>
          </w:tcPr>
          <w:p w:rsidR="00580D59" w:rsidRPr="00143E12" w:rsidRDefault="00580D59" w:rsidP="00B951C5">
            <w:pPr>
              <w:suppressLineNumbers/>
              <w:suppressAutoHyphens/>
              <w:ind w:firstLine="26"/>
              <w:contextualSpacing/>
              <w:rPr>
                <w:rFonts w:eastAsia="Calibri" w:cs="Times New Roman"/>
                <w:b/>
                <w:sz w:val="20"/>
                <w:szCs w:val="20"/>
              </w:rPr>
            </w:pPr>
            <w:r w:rsidRPr="00143E12">
              <w:rPr>
                <w:rFonts w:eastAsia="Calibri" w:cs="Times New Roman"/>
                <w:sz w:val="20"/>
                <w:szCs w:val="20"/>
              </w:rPr>
              <w:t xml:space="preserve">- Подпрограмма МО </w:t>
            </w:r>
            <w:proofErr w:type="gramStart"/>
            <w:r w:rsidRPr="00143E12">
              <w:rPr>
                <w:rFonts w:eastAsia="Calibri" w:cs="Times New Roman"/>
                <w:sz w:val="20"/>
                <w:szCs w:val="20"/>
              </w:rPr>
              <w:t>ТР</w:t>
            </w:r>
            <w:proofErr w:type="gramEnd"/>
            <w:r w:rsidRPr="00143E12">
              <w:rPr>
                <w:rFonts w:eastAsia="Calibri" w:cs="Times New Roman"/>
                <w:sz w:val="20"/>
                <w:szCs w:val="20"/>
              </w:rPr>
              <w:t xml:space="preserve"> «Дети  и мо</w:t>
            </w:r>
            <w:r w:rsidR="00014EEE">
              <w:rPr>
                <w:rFonts w:eastAsia="Calibri" w:cs="Times New Roman"/>
                <w:sz w:val="20"/>
                <w:szCs w:val="20"/>
              </w:rPr>
              <w:t>лодежь Терского района» н</w:t>
            </w:r>
            <w:r w:rsidR="00E51842">
              <w:rPr>
                <w:rFonts w:eastAsia="Calibri" w:cs="Times New Roman"/>
                <w:sz w:val="20"/>
                <w:szCs w:val="20"/>
              </w:rPr>
              <w:t>а  20</w:t>
            </w:r>
            <w:r w:rsidR="00C22469">
              <w:rPr>
                <w:rFonts w:eastAsia="Calibri" w:cs="Times New Roman"/>
                <w:sz w:val="20"/>
                <w:szCs w:val="20"/>
              </w:rPr>
              <w:t>20  - 2022</w:t>
            </w:r>
            <w:r w:rsidRPr="00143E12">
              <w:rPr>
                <w:rFonts w:eastAsia="Calibri" w:cs="Times New Roman"/>
                <w:sz w:val="20"/>
                <w:szCs w:val="20"/>
              </w:rPr>
              <w:t xml:space="preserve"> годы </w:t>
            </w:r>
          </w:p>
          <w:p w:rsidR="00580D59" w:rsidRPr="00143E12" w:rsidRDefault="00580D59" w:rsidP="00B951C5">
            <w:pPr>
              <w:suppressLineNumbers/>
              <w:suppressAutoHyphens/>
              <w:ind w:firstLine="26"/>
              <w:contextualSpacing/>
              <w:rPr>
                <w:rFonts w:eastAsia="Calibri" w:cs="Times New Roman"/>
                <w:color w:val="000000"/>
                <w:sz w:val="20"/>
                <w:szCs w:val="20"/>
              </w:rPr>
            </w:pPr>
            <w:r w:rsidRPr="00143E12">
              <w:rPr>
                <w:rFonts w:eastAsia="Calibri" w:cs="Times New Roman"/>
                <w:sz w:val="20"/>
                <w:szCs w:val="20"/>
              </w:rPr>
              <w:t xml:space="preserve">- </w:t>
            </w:r>
            <w:r w:rsidRPr="00143E12">
              <w:rPr>
                <w:rFonts w:eastAsia="Calibri" w:cs="Times New Roman"/>
                <w:color w:val="000000"/>
                <w:sz w:val="20"/>
                <w:szCs w:val="20"/>
              </w:rPr>
              <w:t xml:space="preserve">ВЦП МО </w:t>
            </w:r>
            <w:proofErr w:type="gramStart"/>
            <w:r w:rsidRPr="00143E12">
              <w:rPr>
                <w:rFonts w:eastAsia="Calibri" w:cs="Times New Roman"/>
                <w:color w:val="000000"/>
                <w:sz w:val="20"/>
                <w:szCs w:val="20"/>
              </w:rPr>
              <w:t>ТР</w:t>
            </w:r>
            <w:proofErr w:type="gramEnd"/>
            <w:r w:rsidRPr="00143E12">
              <w:rPr>
                <w:rFonts w:eastAsia="Calibri" w:cs="Times New Roman"/>
                <w:color w:val="000000"/>
                <w:sz w:val="20"/>
                <w:szCs w:val="20"/>
              </w:rPr>
              <w:t xml:space="preserve"> «Модернизация учреждений культуры, искусства, образования в сфере культуры и искусства и создание условий для расширения дос</w:t>
            </w:r>
            <w:r w:rsidR="00014EEE">
              <w:rPr>
                <w:rFonts w:eastAsia="Calibri" w:cs="Times New Roman"/>
                <w:color w:val="000000"/>
                <w:sz w:val="20"/>
                <w:szCs w:val="20"/>
              </w:rPr>
              <w:t>тупности услуг культуры» на 20</w:t>
            </w:r>
            <w:r w:rsidR="00C22469">
              <w:rPr>
                <w:rFonts w:eastAsia="Calibri" w:cs="Times New Roman"/>
                <w:color w:val="000000"/>
                <w:sz w:val="20"/>
                <w:szCs w:val="20"/>
              </w:rPr>
              <w:t>20 – 2022</w:t>
            </w:r>
            <w:r w:rsidRPr="00143E12">
              <w:rPr>
                <w:rFonts w:eastAsia="Calibri" w:cs="Times New Roman"/>
                <w:color w:val="000000"/>
                <w:sz w:val="20"/>
                <w:szCs w:val="20"/>
              </w:rPr>
              <w:t xml:space="preserve"> годы</w:t>
            </w:r>
          </w:p>
          <w:p w:rsidR="00580D59" w:rsidRPr="00143E12" w:rsidRDefault="00580D59" w:rsidP="00B951C5">
            <w:pPr>
              <w:suppressLineNumbers/>
              <w:suppressAutoHyphens/>
              <w:ind w:firstLine="26"/>
              <w:contextualSpacing/>
              <w:rPr>
                <w:rFonts w:eastAsia="Calibri" w:cs="Times New Roman"/>
                <w:color w:val="000000"/>
                <w:sz w:val="20"/>
                <w:szCs w:val="20"/>
              </w:rPr>
            </w:pPr>
            <w:r w:rsidRPr="00143E12">
              <w:rPr>
                <w:rFonts w:eastAsia="Calibri" w:cs="Times New Roman"/>
                <w:color w:val="000000"/>
                <w:sz w:val="20"/>
                <w:szCs w:val="20"/>
              </w:rPr>
              <w:t xml:space="preserve">- ВЦП МО </w:t>
            </w:r>
            <w:proofErr w:type="gramStart"/>
            <w:r w:rsidRPr="00143E12">
              <w:rPr>
                <w:rFonts w:eastAsia="Calibri" w:cs="Times New Roman"/>
                <w:color w:val="000000"/>
                <w:sz w:val="20"/>
                <w:szCs w:val="20"/>
              </w:rPr>
              <w:t>ТР</w:t>
            </w:r>
            <w:proofErr w:type="gramEnd"/>
            <w:r w:rsidRPr="00143E12">
              <w:rPr>
                <w:rFonts w:eastAsia="Calibri" w:cs="Times New Roman"/>
                <w:color w:val="000000"/>
                <w:sz w:val="20"/>
                <w:szCs w:val="20"/>
              </w:rPr>
              <w:t xml:space="preserve">  «Сохранение и развитие культуры муниципального об</w:t>
            </w:r>
            <w:r w:rsidR="00E51842">
              <w:rPr>
                <w:rFonts w:eastAsia="Calibri" w:cs="Times New Roman"/>
                <w:color w:val="000000"/>
                <w:sz w:val="20"/>
                <w:szCs w:val="20"/>
              </w:rPr>
              <w:t>разования Терский район» на 20</w:t>
            </w:r>
            <w:r w:rsidR="00C22469">
              <w:rPr>
                <w:rFonts w:eastAsia="Calibri" w:cs="Times New Roman"/>
                <w:color w:val="000000"/>
                <w:sz w:val="20"/>
                <w:szCs w:val="20"/>
              </w:rPr>
              <w:t>20-2022</w:t>
            </w:r>
            <w:r w:rsidRPr="00143E12">
              <w:rPr>
                <w:rFonts w:eastAsia="Calibri" w:cs="Times New Roman"/>
                <w:color w:val="000000"/>
                <w:sz w:val="20"/>
                <w:szCs w:val="20"/>
              </w:rPr>
              <w:t xml:space="preserve"> годы</w:t>
            </w:r>
          </w:p>
          <w:p w:rsidR="00580D59" w:rsidRDefault="00580D59" w:rsidP="00C22469">
            <w:pPr>
              <w:suppressLineNumbers/>
              <w:suppressAutoHyphens/>
              <w:ind w:firstLine="26"/>
              <w:contextualSpacing/>
              <w:rPr>
                <w:rFonts w:eastAsia="Calibri" w:cs="Times New Roman"/>
                <w:color w:val="000000"/>
                <w:sz w:val="20"/>
                <w:szCs w:val="20"/>
              </w:rPr>
            </w:pPr>
            <w:r w:rsidRPr="00143E12">
              <w:rPr>
                <w:rFonts w:eastAsia="Calibri" w:cs="Times New Roman"/>
                <w:sz w:val="20"/>
                <w:szCs w:val="20"/>
              </w:rPr>
              <w:t xml:space="preserve">- </w:t>
            </w:r>
            <w:r w:rsidRPr="00143E12">
              <w:rPr>
                <w:rFonts w:eastAsia="Calibri" w:cs="Times New Roman"/>
                <w:color w:val="000000"/>
                <w:sz w:val="20"/>
                <w:szCs w:val="20"/>
              </w:rPr>
              <w:t xml:space="preserve">ВЦП МО </w:t>
            </w:r>
            <w:proofErr w:type="gramStart"/>
            <w:r w:rsidRPr="00143E12">
              <w:rPr>
                <w:rFonts w:eastAsia="Calibri" w:cs="Times New Roman"/>
                <w:color w:val="000000"/>
                <w:sz w:val="20"/>
                <w:szCs w:val="20"/>
              </w:rPr>
              <w:t>ТР</w:t>
            </w:r>
            <w:proofErr w:type="gramEnd"/>
            <w:r w:rsidRPr="00143E12">
              <w:rPr>
                <w:rFonts w:eastAsia="Calibri" w:cs="Times New Roman"/>
                <w:color w:val="000000"/>
                <w:sz w:val="20"/>
                <w:szCs w:val="20"/>
              </w:rPr>
              <w:t xml:space="preserve"> «Поддержка семьи и гражданской активности на</w:t>
            </w:r>
            <w:r w:rsidR="006A3F72" w:rsidRPr="00143E12">
              <w:rPr>
                <w:rFonts w:eastAsia="Calibri" w:cs="Times New Roman"/>
                <w:color w:val="000000"/>
                <w:sz w:val="20"/>
                <w:szCs w:val="20"/>
              </w:rPr>
              <w:t>селения в Терско</w:t>
            </w:r>
            <w:r w:rsidR="00E51842">
              <w:rPr>
                <w:rFonts w:eastAsia="Calibri" w:cs="Times New Roman"/>
                <w:color w:val="000000"/>
                <w:sz w:val="20"/>
                <w:szCs w:val="20"/>
              </w:rPr>
              <w:t>м районе на 20</w:t>
            </w:r>
            <w:r w:rsidR="00C22469">
              <w:rPr>
                <w:rFonts w:eastAsia="Calibri" w:cs="Times New Roman"/>
                <w:color w:val="000000"/>
                <w:sz w:val="20"/>
                <w:szCs w:val="20"/>
              </w:rPr>
              <w:t>20</w:t>
            </w:r>
            <w:r w:rsidR="00157EC5" w:rsidRPr="00143E12">
              <w:rPr>
                <w:rFonts w:eastAsia="Calibri" w:cs="Times New Roman"/>
                <w:color w:val="000000"/>
                <w:sz w:val="20"/>
                <w:szCs w:val="20"/>
              </w:rPr>
              <w:t>-</w:t>
            </w:r>
            <w:r w:rsidR="00C22469">
              <w:rPr>
                <w:rFonts w:eastAsia="Calibri" w:cs="Times New Roman"/>
                <w:color w:val="000000"/>
                <w:sz w:val="20"/>
                <w:szCs w:val="20"/>
              </w:rPr>
              <w:t>2022</w:t>
            </w:r>
            <w:r w:rsidRPr="00143E12">
              <w:rPr>
                <w:rFonts w:eastAsia="Calibri" w:cs="Times New Roman"/>
                <w:color w:val="000000"/>
                <w:sz w:val="20"/>
                <w:szCs w:val="20"/>
              </w:rPr>
              <w:t xml:space="preserve"> годы»</w:t>
            </w:r>
          </w:p>
          <w:p w:rsidR="00C22469" w:rsidRPr="00143E12" w:rsidRDefault="00C22469" w:rsidP="00C22469">
            <w:pPr>
              <w:suppressLineNumbers/>
              <w:suppressAutoHyphens/>
              <w:ind w:firstLine="26"/>
              <w:contextualSpacing/>
              <w:rPr>
                <w:rFonts w:eastAsiaTheme="minorEastAsia" w:cs="Times New Roman"/>
                <w:sz w:val="20"/>
                <w:szCs w:val="20"/>
                <w:lang w:eastAsia="ru-RU"/>
              </w:rPr>
            </w:pPr>
            <w:r>
              <w:rPr>
                <w:rFonts w:eastAsia="Calibri" w:cs="Times New Roman"/>
                <w:color w:val="000000"/>
                <w:sz w:val="20"/>
                <w:szCs w:val="20"/>
              </w:rPr>
              <w:t xml:space="preserve">- ВЦП МО </w:t>
            </w:r>
            <w:proofErr w:type="gramStart"/>
            <w:r>
              <w:rPr>
                <w:rFonts w:eastAsia="Calibri" w:cs="Times New Roman"/>
                <w:color w:val="000000"/>
                <w:sz w:val="20"/>
                <w:szCs w:val="20"/>
              </w:rPr>
              <w:t>ТР</w:t>
            </w:r>
            <w:proofErr w:type="gramEnd"/>
            <w:r>
              <w:rPr>
                <w:rFonts w:eastAsia="Calibri" w:cs="Times New Roman"/>
                <w:color w:val="000000"/>
                <w:sz w:val="20"/>
                <w:szCs w:val="20"/>
              </w:rPr>
              <w:t xml:space="preserve"> </w:t>
            </w:r>
            <w:r w:rsidRPr="00C22469">
              <w:rPr>
                <w:rFonts w:eastAsia="Calibri" w:cs="Times New Roman"/>
                <w:color w:val="000000"/>
                <w:sz w:val="20"/>
                <w:szCs w:val="20"/>
              </w:rPr>
              <w:t>«Поддержка социально-ориентированных некоммерческих организаций в Терском районе на 2020-2022 годы»</w:t>
            </w:r>
          </w:p>
        </w:tc>
      </w:tr>
      <w:tr w:rsidR="006C3BC8" w:rsidRPr="00143E12" w:rsidTr="00580D59">
        <w:trPr>
          <w:trHeight w:val="275"/>
        </w:trPr>
        <w:tc>
          <w:tcPr>
            <w:tcW w:w="3376" w:type="dxa"/>
          </w:tcPr>
          <w:p w:rsidR="006C3BC8" w:rsidRPr="00143E12" w:rsidRDefault="006C3BC8" w:rsidP="006A3F72">
            <w:pPr>
              <w:suppressLineNumbers/>
              <w:suppressAutoHyphens/>
              <w:ind w:firstLine="0"/>
              <w:contextualSpacing/>
              <w:jc w:val="center"/>
              <w:rPr>
                <w:rFonts w:eastAsia="Calibri" w:cs="Times New Roman"/>
                <w:sz w:val="20"/>
                <w:szCs w:val="20"/>
              </w:rPr>
            </w:pPr>
            <w:r w:rsidRPr="00143E12">
              <w:rPr>
                <w:rFonts w:cs="Times New Roman"/>
                <w:sz w:val="20"/>
                <w:szCs w:val="20"/>
              </w:rPr>
              <w:t>Муниципальная программа «Создание условий для оказания медицинской помощи населению на тер</w:t>
            </w:r>
            <w:r w:rsidR="00014EEE">
              <w:rPr>
                <w:rFonts w:cs="Times New Roman"/>
                <w:sz w:val="20"/>
                <w:szCs w:val="20"/>
              </w:rPr>
              <w:t>ритории Терск</w:t>
            </w:r>
            <w:r w:rsidR="00C22469">
              <w:rPr>
                <w:rFonts w:cs="Times New Roman"/>
                <w:sz w:val="20"/>
                <w:szCs w:val="20"/>
              </w:rPr>
              <w:t>ого района» на 2020-2022</w:t>
            </w:r>
            <w:r w:rsidRPr="00143E12">
              <w:rPr>
                <w:rFonts w:cs="Times New Roman"/>
                <w:sz w:val="20"/>
                <w:szCs w:val="20"/>
              </w:rPr>
              <w:t xml:space="preserve"> годы</w:t>
            </w:r>
          </w:p>
        </w:tc>
        <w:tc>
          <w:tcPr>
            <w:tcW w:w="6938" w:type="dxa"/>
          </w:tcPr>
          <w:p w:rsidR="006C3BC8" w:rsidRPr="00143E12" w:rsidRDefault="006C3BC8" w:rsidP="00B951C5">
            <w:pPr>
              <w:suppressLineNumbers/>
              <w:suppressAutoHyphens/>
              <w:ind w:firstLine="26"/>
              <w:contextualSpacing/>
              <w:rPr>
                <w:rFonts w:eastAsia="Calibri" w:cs="Times New Roman"/>
                <w:sz w:val="20"/>
                <w:szCs w:val="20"/>
              </w:rPr>
            </w:pPr>
            <w:r w:rsidRPr="00143E12">
              <w:rPr>
                <w:rFonts w:eastAsia="Calibri" w:cs="Times New Roman"/>
                <w:sz w:val="20"/>
                <w:szCs w:val="20"/>
              </w:rPr>
              <w:t>нет</w:t>
            </w:r>
          </w:p>
        </w:tc>
      </w:tr>
      <w:tr w:rsidR="002E46AD" w:rsidRPr="00143E12" w:rsidTr="00580D59">
        <w:trPr>
          <w:trHeight w:val="275"/>
        </w:trPr>
        <w:tc>
          <w:tcPr>
            <w:tcW w:w="3376" w:type="dxa"/>
          </w:tcPr>
          <w:p w:rsidR="002E46AD" w:rsidRPr="002E46AD" w:rsidRDefault="002E46AD" w:rsidP="006A3F72">
            <w:pPr>
              <w:suppressLineNumbers/>
              <w:suppressAutoHyphens/>
              <w:ind w:firstLine="0"/>
              <w:contextualSpacing/>
              <w:jc w:val="center"/>
              <w:rPr>
                <w:rFonts w:cs="Times New Roman"/>
                <w:sz w:val="22"/>
              </w:rPr>
            </w:pPr>
            <w:r w:rsidRPr="002E46AD">
              <w:rPr>
                <w:rFonts w:cs="Times New Roman"/>
                <w:sz w:val="20"/>
              </w:rPr>
              <w:t>Муниципальная программа «Организация транспортного обслуживания населения на территории Терского р</w:t>
            </w:r>
            <w:r w:rsidR="00C22469">
              <w:rPr>
                <w:rFonts w:cs="Times New Roman"/>
                <w:sz w:val="20"/>
              </w:rPr>
              <w:t>айона Мурманской области на 2020-2022</w:t>
            </w:r>
            <w:r w:rsidRPr="002E46AD">
              <w:rPr>
                <w:rFonts w:cs="Times New Roman"/>
                <w:sz w:val="20"/>
              </w:rPr>
              <w:t xml:space="preserve"> годы»</w:t>
            </w:r>
          </w:p>
        </w:tc>
        <w:tc>
          <w:tcPr>
            <w:tcW w:w="6938" w:type="dxa"/>
          </w:tcPr>
          <w:p w:rsidR="002E46AD" w:rsidRPr="00143E12" w:rsidRDefault="002E46AD" w:rsidP="00B951C5">
            <w:pPr>
              <w:suppressLineNumbers/>
              <w:suppressAutoHyphens/>
              <w:ind w:firstLine="26"/>
              <w:contextualSpacing/>
              <w:rPr>
                <w:rFonts w:eastAsia="Calibri" w:cs="Times New Roman"/>
                <w:sz w:val="20"/>
                <w:szCs w:val="20"/>
              </w:rPr>
            </w:pPr>
            <w:r>
              <w:rPr>
                <w:rFonts w:eastAsia="Calibri" w:cs="Times New Roman"/>
                <w:sz w:val="20"/>
                <w:szCs w:val="20"/>
              </w:rPr>
              <w:t>нет</w:t>
            </w:r>
          </w:p>
        </w:tc>
      </w:tr>
    </w:tbl>
    <w:p w:rsidR="0004486F" w:rsidRPr="00143E12" w:rsidRDefault="0004486F" w:rsidP="000F1C42">
      <w:pPr>
        <w:pStyle w:val="p"/>
        <w:spacing w:before="0" w:beforeAutospacing="0" w:after="0" w:afterAutospacing="0"/>
        <w:contextualSpacing/>
        <w:jc w:val="both"/>
        <w:rPr>
          <w:rFonts w:ascii="Times New Roman" w:hAnsi="Times New Roman" w:cs="Times New Roman"/>
          <w:color w:val="auto"/>
          <w:sz w:val="24"/>
          <w:szCs w:val="24"/>
        </w:rPr>
      </w:pPr>
    </w:p>
    <w:p w:rsidR="00C25316" w:rsidRPr="00143E12" w:rsidRDefault="00FF6709" w:rsidP="000F1C42">
      <w:pPr>
        <w:ind w:firstLine="0"/>
        <w:contextualSpacing/>
        <w:jc w:val="center"/>
        <w:rPr>
          <w:rFonts w:eastAsia="Calibri" w:cs="Times New Roman"/>
          <w:b/>
          <w:szCs w:val="28"/>
        </w:rPr>
      </w:pPr>
      <w:r w:rsidRPr="00143E12">
        <w:rPr>
          <w:rFonts w:eastAsia="Calibri" w:cs="Times New Roman"/>
          <w:b/>
          <w:sz w:val="24"/>
          <w:szCs w:val="20"/>
        </w:rPr>
        <w:br w:type="page"/>
      </w:r>
      <w:r w:rsidR="00580D59" w:rsidRPr="00143E12">
        <w:rPr>
          <w:rFonts w:eastAsia="Calibri" w:cs="Times New Roman"/>
          <w:b/>
          <w:szCs w:val="28"/>
        </w:rPr>
        <w:lastRenderedPageBreak/>
        <w:t xml:space="preserve">Муниципальная программа </w:t>
      </w:r>
    </w:p>
    <w:p w:rsidR="004C6E8D" w:rsidRPr="00143E12" w:rsidRDefault="006A3F72" w:rsidP="000F1C42">
      <w:pPr>
        <w:ind w:firstLine="0"/>
        <w:contextualSpacing/>
        <w:jc w:val="center"/>
        <w:rPr>
          <w:rFonts w:eastAsia="Calibri" w:cs="Times New Roman"/>
          <w:b/>
          <w:szCs w:val="28"/>
        </w:rPr>
      </w:pPr>
      <w:r w:rsidRPr="00143E12">
        <w:rPr>
          <w:rFonts w:eastAsia="Calibri" w:cs="Times New Roman"/>
          <w:b/>
          <w:szCs w:val="28"/>
        </w:rPr>
        <w:t>«Совершенствование единой дежурно-диспетчерской службы Терског</w:t>
      </w:r>
      <w:r w:rsidR="00420D4D">
        <w:rPr>
          <w:rFonts w:eastAsia="Calibri" w:cs="Times New Roman"/>
          <w:b/>
          <w:szCs w:val="28"/>
        </w:rPr>
        <w:t>о района на 2020 - 2022</w:t>
      </w:r>
      <w:r w:rsidRPr="00143E12">
        <w:rPr>
          <w:rFonts w:eastAsia="Calibri" w:cs="Times New Roman"/>
          <w:b/>
          <w:szCs w:val="28"/>
        </w:rPr>
        <w:t xml:space="preserve"> годы»</w:t>
      </w:r>
    </w:p>
    <w:p w:rsidR="00580D59" w:rsidRPr="00143E12" w:rsidRDefault="00580D59" w:rsidP="000F1C42">
      <w:pPr>
        <w:contextualSpacing/>
        <w:rPr>
          <w:rFonts w:cs="Times New Roman"/>
          <w:b/>
          <w:szCs w:val="28"/>
        </w:rPr>
      </w:pPr>
    </w:p>
    <w:p w:rsidR="00580D59" w:rsidRPr="00143E12" w:rsidRDefault="00580D59" w:rsidP="000F1C42">
      <w:pPr>
        <w:contextualSpacing/>
        <w:rPr>
          <w:rFonts w:eastAsia="Calibri" w:cs="Times New Roman"/>
          <w:sz w:val="24"/>
          <w:szCs w:val="24"/>
        </w:rPr>
      </w:pPr>
      <w:r w:rsidRPr="00143E12">
        <w:rPr>
          <w:rFonts w:cs="Times New Roman"/>
          <w:i/>
          <w:sz w:val="24"/>
          <w:szCs w:val="24"/>
        </w:rPr>
        <w:t>Цель программы -</w:t>
      </w:r>
      <w:r w:rsidRPr="00143E12">
        <w:rPr>
          <w:rFonts w:cs="Times New Roman"/>
          <w:sz w:val="24"/>
          <w:szCs w:val="24"/>
        </w:rPr>
        <w:t xml:space="preserve"> </w:t>
      </w:r>
      <w:r w:rsidR="006A3F72" w:rsidRPr="00143E12">
        <w:rPr>
          <w:rFonts w:cs="Times New Roman"/>
          <w:sz w:val="24"/>
          <w:szCs w:val="24"/>
        </w:rPr>
        <w:t>совершенствование органа повседневного управления - единой дежурно- диспетчерской службы  муниципальных образований Терского района</w:t>
      </w:r>
    </w:p>
    <w:p w:rsidR="00580D59" w:rsidRPr="00143E12" w:rsidRDefault="00580D59" w:rsidP="000F1C42">
      <w:pPr>
        <w:contextualSpacing/>
        <w:rPr>
          <w:rFonts w:eastAsia="Calibri" w:cs="Times New Roman"/>
          <w:sz w:val="24"/>
          <w:szCs w:val="24"/>
        </w:rPr>
      </w:pPr>
      <w:r w:rsidRPr="00143E12">
        <w:rPr>
          <w:rFonts w:eastAsia="Calibri" w:cs="Times New Roman"/>
          <w:i/>
          <w:sz w:val="24"/>
          <w:szCs w:val="24"/>
        </w:rPr>
        <w:t>Ответственный исполнитель муниципальной программы</w:t>
      </w:r>
      <w:r w:rsidRPr="00143E12">
        <w:rPr>
          <w:rFonts w:eastAsia="Calibri" w:cs="Times New Roman"/>
          <w:sz w:val="24"/>
          <w:szCs w:val="24"/>
        </w:rPr>
        <w:t xml:space="preserve"> – администрация Терского района (Отдел ГО</w:t>
      </w:r>
      <w:r w:rsidR="0077776F" w:rsidRPr="00143E12">
        <w:rPr>
          <w:rFonts w:eastAsia="Calibri" w:cs="Times New Roman"/>
          <w:sz w:val="24"/>
          <w:szCs w:val="24"/>
        </w:rPr>
        <w:t xml:space="preserve">, </w:t>
      </w:r>
      <w:proofErr w:type="spellStart"/>
      <w:r w:rsidR="0077776F" w:rsidRPr="00143E12">
        <w:rPr>
          <w:rFonts w:eastAsia="Calibri" w:cs="Times New Roman"/>
          <w:sz w:val="24"/>
          <w:szCs w:val="24"/>
        </w:rPr>
        <w:t>Ч</w:t>
      </w:r>
      <w:r w:rsidRPr="00143E12">
        <w:rPr>
          <w:rFonts w:eastAsia="Calibri" w:cs="Times New Roman"/>
          <w:sz w:val="24"/>
          <w:szCs w:val="24"/>
        </w:rPr>
        <w:t>СиМП</w:t>
      </w:r>
      <w:proofErr w:type="spellEnd"/>
      <w:r w:rsidRPr="00143E12">
        <w:rPr>
          <w:rFonts w:eastAsia="Calibri" w:cs="Times New Roman"/>
          <w:sz w:val="24"/>
          <w:szCs w:val="24"/>
        </w:rPr>
        <w:t>).</w:t>
      </w:r>
    </w:p>
    <w:p w:rsidR="00870ED2" w:rsidRPr="00D170CF" w:rsidRDefault="00D170CF" w:rsidP="00D170CF">
      <w:pPr>
        <w:ind w:firstLine="0"/>
        <w:contextualSpacing/>
        <w:jc w:val="right"/>
        <w:rPr>
          <w:rFonts w:cs="Times New Roman"/>
          <w:i/>
          <w:sz w:val="24"/>
          <w:szCs w:val="24"/>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88"/>
        <w:gridCol w:w="2112"/>
        <w:gridCol w:w="1937"/>
        <w:gridCol w:w="1701"/>
        <w:gridCol w:w="2173"/>
      </w:tblGrid>
      <w:tr w:rsidR="00870ED2" w:rsidRPr="00D170CF" w:rsidTr="00D170CF">
        <w:trPr>
          <w:trHeight w:val="439"/>
        </w:trPr>
        <w:tc>
          <w:tcPr>
            <w:tcW w:w="2188" w:type="dxa"/>
            <w:shd w:val="clear" w:color="auto" w:fill="D9D9D9" w:themeFill="background1" w:themeFillShade="D9"/>
          </w:tcPr>
          <w:p w:rsidR="00870ED2" w:rsidRPr="00D170CF" w:rsidRDefault="00870ED2" w:rsidP="00870ED2">
            <w:pPr>
              <w:suppressAutoHyphens/>
              <w:ind w:firstLine="0"/>
              <w:contextualSpacing/>
              <w:jc w:val="center"/>
              <w:rPr>
                <w:rFonts w:cs="Times New Roman"/>
                <w:b/>
                <w:i/>
                <w:sz w:val="20"/>
                <w:szCs w:val="20"/>
              </w:rPr>
            </w:pPr>
            <w:r w:rsidRPr="00D170CF">
              <w:rPr>
                <w:rFonts w:cs="Times New Roman"/>
                <w:b/>
                <w:i/>
                <w:sz w:val="20"/>
                <w:szCs w:val="20"/>
              </w:rPr>
              <w:t>Источники финансирования</w:t>
            </w:r>
          </w:p>
        </w:tc>
        <w:tc>
          <w:tcPr>
            <w:tcW w:w="2112" w:type="dxa"/>
            <w:shd w:val="clear" w:color="auto" w:fill="D9D9D9" w:themeFill="background1" w:themeFillShade="D9"/>
          </w:tcPr>
          <w:p w:rsidR="00870ED2" w:rsidRPr="00D170CF" w:rsidRDefault="00870ED2" w:rsidP="00870ED2">
            <w:pPr>
              <w:suppressAutoHyphens/>
              <w:ind w:firstLine="0"/>
              <w:contextualSpacing/>
              <w:jc w:val="center"/>
              <w:rPr>
                <w:rFonts w:cs="Times New Roman"/>
                <w:b/>
                <w:i/>
                <w:sz w:val="20"/>
                <w:szCs w:val="20"/>
              </w:rPr>
            </w:pPr>
            <w:r w:rsidRPr="00D170CF">
              <w:rPr>
                <w:rFonts w:cs="Times New Roman"/>
                <w:b/>
                <w:i/>
                <w:sz w:val="20"/>
                <w:szCs w:val="20"/>
              </w:rPr>
              <w:t>Предусмотрено финансирование</w:t>
            </w:r>
          </w:p>
        </w:tc>
        <w:tc>
          <w:tcPr>
            <w:tcW w:w="1937" w:type="dxa"/>
            <w:shd w:val="clear" w:color="auto" w:fill="D9D9D9" w:themeFill="background1" w:themeFillShade="D9"/>
          </w:tcPr>
          <w:p w:rsidR="00870ED2" w:rsidRPr="00D170CF" w:rsidRDefault="00870ED2" w:rsidP="00870ED2">
            <w:pPr>
              <w:suppressAutoHyphens/>
              <w:ind w:firstLine="0"/>
              <w:contextualSpacing/>
              <w:jc w:val="center"/>
              <w:rPr>
                <w:rFonts w:cs="Times New Roman"/>
                <w:b/>
                <w:i/>
                <w:sz w:val="20"/>
                <w:szCs w:val="20"/>
              </w:rPr>
            </w:pPr>
            <w:r w:rsidRPr="00D170CF">
              <w:rPr>
                <w:rFonts w:cs="Times New Roman"/>
                <w:b/>
                <w:i/>
                <w:sz w:val="20"/>
                <w:szCs w:val="20"/>
              </w:rPr>
              <w:t>Выполнено</w:t>
            </w:r>
          </w:p>
        </w:tc>
        <w:tc>
          <w:tcPr>
            <w:tcW w:w="1701" w:type="dxa"/>
            <w:shd w:val="clear" w:color="auto" w:fill="D9D9D9" w:themeFill="background1" w:themeFillShade="D9"/>
          </w:tcPr>
          <w:p w:rsidR="00870ED2" w:rsidRPr="00D170CF" w:rsidRDefault="00870ED2" w:rsidP="00870ED2">
            <w:pPr>
              <w:suppressAutoHyphens/>
              <w:ind w:firstLine="0"/>
              <w:contextualSpacing/>
              <w:jc w:val="center"/>
              <w:rPr>
                <w:rFonts w:cs="Times New Roman"/>
                <w:b/>
                <w:i/>
                <w:sz w:val="20"/>
                <w:szCs w:val="20"/>
              </w:rPr>
            </w:pPr>
            <w:r w:rsidRPr="00D170CF">
              <w:rPr>
                <w:rFonts w:cs="Times New Roman"/>
                <w:b/>
                <w:i/>
                <w:sz w:val="20"/>
                <w:szCs w:val="20"/>
              </w:rPr>
              <w:t>% исполнения (по финансам)</w:t>
            </w:r>
          </w:p>
        </w:tc>
        <w:tc>
          <w:tcPr>
            <w:tcW w:w="2173" w:type="dxa"/>
            <w:shd w:val="clear" w:color="auto" w:fill="D9D9D9" w:themeFill="background1" w:themeFillShade="D9"/>
          </w:tcPr>
          <w:p w:rsidR="00870ED2" w:rsidRPr="00D170CF" w:rsidRDefault="00870ED2" w:rsidP="00870ED2">
            <w:pPr>
              <w:suppressAutoHyphens/>
              <w:ind w:firstLine="0"/>
              <w:contextualSpacing/>
              <w:jc w:val="center"/>
              <w:rPr>
                <w:rFonts w:cs="Times New Roman"/>
                <w:b/>
                <w:i/>
                <w:sz w:val="20"/>
                <w:szCs w:val="20"/>
              </w:rPr>
            </w:pPr>
            <w:r w:rsidRPr="00D170CF">
              <w:rPr>
                <w:rFonts w:cs="Times New Roman"/>
                <w:b/>
                <w:i/>
                <w:sz w:val="20"/>
                <w:szCs w:val="20"/>
              </w:rPr>
              <w:t xml:space="preserve">% исполнения </w:t>
            </w:r>
          </w:p>
          <w:p w:rsidR="00870ED2" w:rsidRPr="00D170CF" w:rsidRDefault="00870ED2" w:rsidP="00870ED2">
            <w:pPr>
              <w:suppressAutoHyphens/>
              <w:ind w:firstLine="0"/>
              <w:contextualSpacing/>
              <w:jc w:val="center"/>
              <w:rPr>
                <w:rFonts w:cs="Times New Roman"/>
                <w:b/>
                <w:i/>
                <w:sz w:val="20"/>
                <w:szCs w:val="20"/>
              </w:rPr>
            </w:pPr>
            <w:r w:rsidRPr="00D170CF">
              <w:rPr>
                <w:rFonts w:cs="Times New Roman"/>
                <w:b/>
                <w:i/>
                <w:sz w:val="20"/>
                <w:szCs w:val="20"/>
              </w:rPr>
              <w:t>(по мероприятиям)</w:t>
            </w:r>
          </w:p>
        </w:tc>
      </w:tr>
      <w:tr w:rsidR="00870ED2" w:rsidRPr="00D170CF" w:rsidTr="00D170CF">
        <w:trPr>
          <w:trHeight w:val="351"/>
        </w:trPr>
        <w:tc>
          <w:tcPr>
            <w:tcW w:w="2188" w:type="dxa"/>
            <w:vAlign w:val="center"/>
          </w:tcPr>
          <w:p w:rsidR="00870ED2" w:rsidRPr="00D170CF" w:rsidRDefault="00870ED2" w:rsidP="00D170CF">
            <w:pPr>
              <w:ind w:firstLine="0"/>
              <w:contextualSpacing/>
              <w:jc w:val="center"/>
              <w:rPr>
                <w:rFonts w:cs="Times New Roman"/>
                <w:sz w:val="20"/>
                <w:szCs w:val="20"/>
              </w:rPr>
            </w:pPr>
            <w:r w:rsidRPr="00D170CF">
              <w:rPr>
                <w:rFonts w:cs="Times New Roman"/>
                <w:sz w:val="20"/>
                <w:szCs w:val="20"/>
              </w:rPr>
              <w:t>МБ</w:t>
            </w:r>
          </w:p>
        </w:tc>
        <w:tc>
          <w:tcPr>
            <w:tcW w:w="2112" w:type="dxa"/>
            <w:vAlign w:val="center"/>
          </w:tcPr>
          <w:p w:rsidR="00870ED2" w:rsidRPr="00D170CF" w:rsidRDefault="00420D4D" w:rsidP="00D170CF">
            <w:pPr>
              <w:ind w:firstLine="0"/>
              <w:contextualSpacing/>
              <w:jc w:val="center"/>
              <w:rPr>
                <w:rFonts w:cs="Times New Roman"/>
                <w:sz w:val="20"/>
                <w:szCs w:val="20"/>
              </w:rPr>
            </w:pPr>
            <w:r>
              <w:rPr>
                <w:rFonts w:cs="Times New Roman"/>
                <w:sz w:val="20"/>
                <w:szCs w:val="20"/>
              </w:rPr>
              <w:t>4700,49</w:t>
            </w:r>
          </w:p>
        </w:tc>
        <w:tc>
          <w:tcPr>
            <w:tcW w:w="1937" w:type="dxa"/>
            <w:vAlign w:val="center"/>
          </w:tcPr>
          <w:p w:rsidR="00870ED2" w:rsidRPr="00D170CF" w:rsidRDefault="00420D4D" w:rsidP="00D170CF">
            <w:pPr>
              <w:ind w:firstLine="0"/>
              <w:contextualSpacing/>
              <w:jc w:val="center"/>
              <w:rPr>
                <w:rFonts w:cs="Times New Roman"/>
                <w:sz w:val="20"/>
                <w:szCs w:val="20"/>
              </w:rPr>
            </w:pPr>
            <w:r>
              <w:rPr>
                <w:rFonts w:cs="Times New Roman"/>
                <w:sz w:val="20"/>
                <w:szCs w:val="20"/>
              </w:rPr>
              <w:t>4693,5</w:t>
            </w:r>
          </w:p>
        </w:tc>
        <w:tc>
          <w:tcPr>
            <w:tcW w:w="1701" w:type="dxa"/>
            <w:vAlign w:val="center"/>
          </w:tcPr>
          <w:p w:rsidR="00870ED2" w:rsidRPr="00D170CF" w:rsidRDefault="00420D4D" w:rsidP="00D170CF">
            <w:pPr>
              <w:ind w:firstLine="0"/>
              <w:contextualSpacing/>
              <w:jc w:val="center"/>
              <w:rPr>
                <w:rFonts w:cs="Times New Roman"/>
                <w:sz w:val="20"/>
                <w:szCs w:val="20"/>
              </w:rPr>
            </w:pPr>
            <w:r>
              <w:rPr>
                <w:rFonts w:cs="Times New Roman"/>
                <w:sz w:val="20"/>
                <w:szCs w:val="20"/>
              </w:rPr>
              <w:t>99,85</w:t>
            </w:r>
          </w:p>
        </w:tc>
        <w:tc>
          <w:tcPr>
            <w:tcW w:w="2173" w:type="dxa"/>
            <w:vAlign w:val="center"/>
          </w:tcPr>
          <w:p w:rsidR="00870ED2" w:rsidRPr="004A0691" w:rsidRDefault="00870ED2" w:rsidP="00A44087">
            <w:pPr>
              <w:ind w:firstLine="0"/>
              <w:contextualSpacing/>
              <w:jc w:val="center"/>
              <w:rPr>
                <w:rFonts w:cs="Times New Roman"/>
                <w:sz w:val="20"/>
                <w:szCs w:val="20"/>
              </w:rPr>
            </w:pPr>
            <w:r w:rsidRPr="004A0691">
              <w:rPr>
                <w:rFonts w:cs="Times New Roman"/>
                <w:sz w:val="20"/>
                <w:szCs w:val="20"/>
              </w:rPr>
              <w:t>100</w:t>
            </w:r>
            <w:r w:rsidR="00136B04" w:rsidRPr="004A0691">
              <w:rPr>
                <w:rFonts w:cs="Times New Roman"/>
                <w:sz w:val="20"/>
                <w:szCs w:val="20"/>
              </w:rPr>
              <w:t xml:space="preserve"> (</w:t>
            </w:r>
            <w:r w:rsidR="00A44087" w:rsidRPr="004A0691">
              <w:rPr>
                <w:rFonts w:cs="Times New Roman"/>
                <w:sz w:val="20"/>
                <w:szCs w:val="20"/>
              </w:rPr>
              <w:t>4 из 4</w:t>
            </w:r>
            <w:r w:rsidR="00136B04" w:rsidRPr="004A0691">
              <w:rPr>
                <w:rFonts w:cs="Times New Roman"/>
                <w:sz w:val="20"/>
                <w:szCs w:val="20"/>
              </w:rPr>
              <w:t>)</w:t>
            </w:r>
          </w:p>
        </w:tc>
      </w:tr>
    </w:tbl>
    <w:p w:rsidR="007A1B4B" w:rsidRPr="00143E12" w:rsidRDefault="007A1B4B" w:rsidP="000F1C42">
      <w:pPr>
        <w:contextualSpacing/>
        <w:rPr>
          <w:rFonts w:cs="Times New Roman"/>
          <w:sz w:val="24"/>
          <w:szCs w:val="24"/>
        </w:rPr>
      </w:pPr>
    </w:p>
    <w:p w:rsidR="007338A8" w:rsidRDefault="002A5E66" w:rsidP="00EF242A">
      <w:pPr>
        <w:rPr>
          <w:rFonts w:cs="Times New Roman"/>
          <w:sz w:val="24"/>
          <w:szCs w:val="24"/>
        </w:rPr>
      </w:pPr>
      <w:r w:rsidRPr="004029E5">
        <w:rPr>
          <w:rFonts w:eastAsia="Calibri" w:cs="Times New Roman"/>
          <w:i/>
          <w:sz w:val="24"/>
          <w:szCs w:val="24"/>
          <w:u w:val="single"/>
        </w:rPr>
        <w:t>Мероприятие 1</w:t>
      </w:r>
      <w:r w:rsidR="0096272A" w:rsidRPr="004029E5">
        <w:rPr>
          <w:rFonts w:eastAsia="Calibri" w:cs="Times New Roman"/>
          <w:sz w:val="24"/>
          <w:szCs w:val="24"/>
          <w:u w:val="single"/>
        </w:rPr>
        <w:t xml:space="preserve"> и 2.</w:t>
      </w:r>
      <w:r w:rsidRPr="004029E5">
        <w:rPr>
          <w:rFonts w:eastAsia="Calibri" w:cs="Times New Roman"/>
          <w:sz w:val="24"/>
          <w:szCs w:val="24"/>
          <w:u w:val="single"/>
        </w:rPr>
        <w:t xml:space="preserve"> </w:t>
      </w:r>
      <w:r w:rsidRPr="004029E5">
        <w:rPr>
          <w:rFonts w:cs="Times New Roman"/>
          <w:sz w:val="24"/>
          <w:szCs w:val="24"/>
        </w:rPr>
        <w:t>М</w:t>
      </w:r>
      <w:r w:rsidR="002A68AB">
        <w:rPr>
          <w:rFonts w:cs="Times New Roman"/>
          <w:sz w:val="24"/>
          <w:szCs w:val="24"/>
        </w:rPr>
        <w:t>ероприятия</w:t>
      </w:r>
      <w:r w:rsidR="007338A8" w:rsidRPr="004029E5">
        <w:rPr>
          <w:rFonts w:cs="Times New Roman"/>
          <w:sz w:val="24"/>
          <w:szCs w:val="24"/>
        </w:rPr>
        <w:t xml:space="preserve"> «Содержание МКУ ЕДДС Терского района» </w:t>
      </w:r>
      <w:r w:rsidR="0096272A" w:rsidRPr="004029E5">
        <w:rPr>
          <w:rFonts w:cs="Times New Roman"/>
          <w:sz w:val="24"/>
          <w:szCs w:val="24"/>
        </w:rPr>
        <w:t xml:space="preserve">и «Субсидия на </w:t>
      </w:r>
      <w:proofErr w:type="spellStart"/>
      <w:r w:rsidR="0096272A" w:rsidRPr="004029E5">
        <w:rPr>
          <w:rFonts w:cs="Times New Roman"/>
          <w:sz w:val="24"/>
          <w:szCs w:val="24"/>
        </w:rPr>
        <w:t>софинансирование</w:t>
      </w:r>
      <w:proofErr w:type="spellEnd"/>
      <w:r w:rsidR="0096272A" w:rsidRPr="004029E5">
        <w:rPr>
          <w:rFonts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 выполнены</w:t>
      </w:r>
      <w:r w:rsidR="007338A8" w:rsidRPr="004029E5">
        <w:rPr>
          <w:rFonts w:cs="Times New Roman"/>
          <w:sz w:val="24"/>
          <w:szCs w:val="24"/>
        </w:rPr>
        <w:t xml:space="preserve"> на 100 %</w:t>
      </w:r>
      <w:r w:rsidRPr="004029E5">
        <w:rPr>
          <w:rFonts w:cs="Times New Roman"/>
          <w:sz w:val="24"/>
          <w:szCs w:val="24"/>
        </w:rPr>
        <w:t xml:space="preserve"> </w:t>
      </w:r>
      <w:r w:rsidRPr="004029E5">
        <w:rPr>
          <w:rFonts w:eastAsia="Calibri" w:cs="Times New Roman"/>
          <w:sz w:val="24"/>
          <w:szCs w:val="24"/>
        </w:rPr>
        <w:t>в рамках имеющегося финансирования</w:t>
      </w:r>
      <w:r w:rsidR="007338A8" w:rsidRPr="004029E5">
        <w:rPr>
          <w:rFonts w:cs="Times New Roman"/>
          <w:sz w:val="24"/>
          <w:szCs w:val="24"/>
        </w:rPr>
        <w:t>.</w:t>
      </w:r>
    </w:p>
    <w:p w:rsidR="004029E5" w:rsidRPr="004029E5" w:rsidRDefault="004029E5" w:rsidP="004029E5">
      <w:pPr>
        <w:spacing w:line="240" w:lineRule="atLeast"/>
        <w:contextualSpacing/>
        <w:rPr>
          <w:rFonts w:cs="Times New Roman"/>
          <w:sz w:val="24"/>
          <w:szCs w:val="28"/>
        </w:rPr>
      </w:pPr>
      <w:r w:rsidRPr="004029E5">
        <w:rPr>
          <w:rFonts w:cs="Times New Roman"/>
          <w:sz w:val="24"/>
          <w:szCs w:val="28"/>
        </w:rPr>
        <w:t>Штатное расписание учреждения составляет: 8 единиц, из них 1</w:t>
      </w:r>
      <w:r w:rsidR="002A68AB">
        <w:rPr>
          <w:rFonts w:cs="Times New Roman"/>
          <w:sz w:val="24"/>
          <w:szCs w:val="28"/>
        </w:rPr>
        <w:t xml:space="preserve"> </w:t>
      </w:r>
      <w:r w:rsidRPr="004029E5">
        <w:rPr>
          <w:rFonts w:cs="Times New Roman"/>
          <w:sz w:val="24"/>
          <w:szCs w:val="28"/>
        </w:rPr>
        <w:t>- директор, 5 – диспетчера, 2 – оператора Системы-112, из них одна вакантная.</w:t>
      </w:r>
    </w:p>
    <w:p w:rsidR="004029E5" w:rsidRPr="004029E5" w:rsidRDefault="004029E5" w:rsidP="004029E5">
      <w:pPr>
        <w:rPr>
          <w:rFonts w:cs="Times New Roman"/>
          <w:sz w:val="24"/>
          <w:szCs w:val="24"/>
        </w:rPr>
      </w:pPr>
      <w:r>
        <w:rPr>
          <w:rFonts w:cs="Times New Roman"/>
          <w:sz w:val="24"/>
          <w:szCs w:val="24"/>
        </w:rPr>
        <w:t>В течение</w:t>
      </w:r>
      <w:r w:rsidRPr="004029E5">
        <w:rPr>
          <w:rFonts w:cs="Times New Roman"/>
          <w:sz w:val="24"/>
          <w:szCs w:val="24"/>
        </w:rPr>
        <w:t xml:space="preserve"> отчетного периода штат ЕДДС был укомплектован на 87,5%. Диспетчера несут службу в круглосуточном режиме по 1 человеку в смену по 12 часов</w:t>
      </w:r>
      <w:r w:rsidR="002A68AB">
        <w:rPr>
          <w:rFonts w:cs="Times New Roman"/>
          <w:sz w:val="24"/>
          <w:szCs w:val="24"/>
        </w:rPr>
        <w:t>,</w:t>
      </w:r>
      <w:r w:rsidRPr="004029E5">
        <w:rPr>
          <w:rFonts w:cs="Times New Roman"/>
          <w:sz w:val="24"/>
          <w:szCs w:val="24"/>
        </w:rPr>
        <w:t xml:space="preserve"> </w:t>
      </w:r>
      <w:proofErr w:type="gramStart"/>
      <w:r w:rsidRPr="004029E5">
        <w:rPr>
          <w:rFonts w:cs="Times New Roman"/>
          <w:sz w:val="24"/>
          <w:szCs w:val="24"/>
        </w:rPr>
        <w:t>согласно</w:t>
      </w:r>
      <w:proofErr w:type="gramEnd"/>
      <w:r w:rsidRPr="004029E5">
        <w:rPr>
          <w:rFonts w:cs="Times New Roman"/>
          <w:sz w:val="24"/>
          <w:szCs w:val="24"/>
        </w:rPr>
        <w:t xml:space="preserve"> утверждаемого графика несения службы. </w:t>
      </w:r>
    </w:p>
    <w:p w:rsidR="004029E5" w:rsidRPr="004029E5" w:rsidRDefault="004029E5" w:rsidP="004029E5">
      <w:pPr>
        <w:rPr>
          <w:rFonts w:cs="Times New Roman"/>
          <w:sz w:val="24"/>
          <w:szCs w:val="24"/>
        </w:rPr>
      </w:pPr>
      <w:r w:rsidRPr="004029E5">
        <w:rPr>
          <w:rFonts w:cs="Times New Roman"/>
          <w:sz w:val="24"/>
          <w:szCs w:val="24"/>
        </w:rPr>
        <w:t>За 2020 год режим чрезвычайной ситуации на территории Терского района не вводился (2019 год – 0).</w:t>
      </w:r>
    </w:p>
    <w:p w:rsidR="004029E5" w:rsidRPr="004029E5" w:rsidRDefault="004029E5" w:rsidP="004029E5">
      <w:pPr>
        <w:rPr>
          <w:rFonts w:cs="Times New Roman"/>
          <w:sz w:val="24"/>
          <w:szCs w:val="24"/>
        </w:rPr>
      </w:pPr>
      <w:r w:rsidRPr="004029E5">
        <w:rPr>
          <w:rFonts w:cs="Times New Roman"/>
          <w:sz w:val="24"/>
          <w:szCs w:val="24"/>
        </w:rPr>
        <w:t>За 2020 год в ЕДДС Терского района зарегистрировано всего 952 сообщения различного характера (2019 – 992).</w:t>
      </w:r>
    </w:p>
    <w:p w:rsidR="004029E5" w:rsidRPr="004029E5" w:rsidRDefault="004029E5" w:rsidP="004029E5">
      <w:pPr>
        <w:rPr>
          <w:rFonts w:cs="Times New Roman"/>
          <w:sz w:val="24"/>
          <w:szCs w:val="24"/>
        </w:rPr>
      </w:pPr>
      <w:r w:rsidRPr="004029E5">
        <w:rPr>
          <w:rFonts w:cs="Times New Roman"/>
          <w:sz w:val="24"/>
          <w:szCs w:val="24"/>
        </w:rPr>
        <w:t>За 2020 год на территории Терского района зарегистрировано 37 (</w:t>
      </w:r>
      <w:proofErr w:type="spellStart"/>
      <w:r w:rsidRPr="004029E5">
        <w:rPr>
          <w:rFonts w:cs="Times New Roman"/>
          <w:sz w:val="24"/>
          <w:szCs w:val="24"/>
        </w:rPr>
        <w:t>аппг</w:t>
      </w:r>
      <w:proofErr w:type="spellEnd"/>
      <w:r w:rsidRPr="004029E5">
        <w:rPr>
          <w:rFonts w:cs="Times New Roman"/>
          <w:sz w:val="24"/>
          <w:szCs w:val="24"/>
        </w:rPr>
        <w:t xml:space="preserve"> – 75) аварийных ситуаций на объектах </w:t>
      </w:r>
      <w:proofErr w:type="spellStart"/>
      <w:r w:rsidRPr="004029E5">
        <w:rPr>
          <w:rFonts w:cs="Times New Roman"/>
          <w:sz w:val="24"/>
          <w:szCs w:val="24"/>
        </w:rPr>
        <w:t>электро</w:t>
      </w:r>
      <w:proofErr w:type="spellEnd"/>
      <w:r w:rsidRPr="004029E5">
        <w:rPr>
          <w:rFonts w:cs="Times New Roman"/>
          <w:sz w:val="24"/>
          <w:szCs w:val="24"/>
        </w:rPr>
        <w:t>-, тепл</w:t>
      </w:r>
      <w:proofErr w:type="gramStart"/>
      <w:r w:rsidRPr="004029E5">
        <w:rPr>
          <w:rFonts w:cs="Times New Roman"/>
          <w:sz w:val="24"/>
          <w:szCs w:val="24"/>
        </w:rPr>
        <w:t>о-</w:t>
      </w:r>
      <w:proofErr w:type="gramEnd"/>
      <w:r w:rsidRPr="004029E5">
        <w:rPr>
          <w:rFonts w:cs="Times New Roman"/>
          <w:sz w:val="24"/>
          <w:szCs w:val="24"/>
        </w:rPr>
        <w:t xml:space="preserve">, </w:t>
      </w:r>
      <w:proofErr w:type="spellStart"/>
      <w:r w:rsidRPr="004029E5">
        <w:rPr>
          <w:rFonts w:cs="Times New Roman"/>
          <w:sz w:val="24"/>
          <w:szCs w:val="24"/>
        </w:rPr>
        <w:t>водо</w:t>
      </w:r>
      <w:proofErr w:type="spellEnd"/>
      <w:r w:rsidRPr="004029E5">
        <w:rPr>
          <w:rFonts w:cs="Times New Roman"/>
          <w:sz w:val="24"/>
          <w:szCs w:val="24"/>
        </w:rPr>
        <w:t>-, газоснабжения, из них в п. Умба – 34 (</w:t>
      </w:r>
      <w:proofErr w:type="spellStart"/>
      <w:r w:rsidRPr="004029E5">
        <w:rPr>
          <w:rFonts w:cs="Times New Roman"/>
          <w:sz w:val="24"/>
          <w:szCs w:val="24"/>
        </w:rPr>
        <w:t>аппг</w:t>
      </w:r>
      <w:proofErr w:type="spellEnd"/>
      <w:r w:rsidRPr="004029E5">
        <w:rPr>
          <w:rFonts w:cs="Times New Roman"/>
          <w:sz w:val="24"/>
          <w:szCs w:val="24"/>
        </w:rPr>
        <w:t xml:space="preserve"> – 74), СП Варзуга  - 3 (с. </w:t>
      </w:r>
      <w:proofErr w:type="spellStart"/>
      <w:r w:rsidRPr="004029E5">
        <w:rPr>
          <w:rFonts w:cs="Times New Roman"/>
          <w:sz w:val="24"/>
          <w:szCs w:val="24"/>
        </w:rPr>
        <w:t>Кашкаранцы</w:t>
      </w:r>
      <w:proofErr w:type="spellEnd"/>
      <w:r w:rsidRPr="004029E5">
        <w:rPr>
          <w:rFonts w:cs="Times New Roman"/>
          <w:sz w:val="24"/>
          <w:szCs w:val="24"/>
        </w:rPr>
        <w:t xml:space="preserve"> – 2, с.  Варзуга, </w:t>
      </w:r>
      <w:proofErr w:type="spellStart"/>
      <w:r w:rsidRPr="004029E5">
        <w:rPr>
          <w:rFonts w:cs="Times New Roman"/>
          <w:sz w:val="24"/>
          <w:szCs w:val="24"/>
        </w:rPr>
        <w:t>Кашкаранцы</w:t>
      </w:r>
      <w:proofErr w:type="spellEnd"/>
      <w:r w:rsidRPr="004029E5">
        <w:rPr>
          <w:rFonts w:cs="Times New Roman"/>
          <w:sz w:val="24"/>
          <w:szCs w:val="24"/>
        </w:rPr>
        <w:t>, Кузомень – 1,  все электроснабжение), (</w:t>
      </w:r>
      <w:proofErr w:type="spellStart"/>
      <w:r w:rsidRPr="004029E5">
        <w:rPr>
          <w:rFonts w:cs="Times New Roman"/>
          <w:sz w:val="24"/>
          <w:szCs w:val="24"/>
        </w:rPr>
        <w:t>аппг</w:t>
      </w:r>
      <w:proofErr w:type="spellEnd"/>
      <w:r w:rsidRPr="004029E5">
        <w:rPr>
          <w:rFonts w:cs="Times New Roman"/>
          <w:sz w:val="24"/>
          <w:szCs w:val="24"/>
        </w:rPr>
        <w:t xml:space="preserve"> – 1, с. Варзуга – 1,  электроснабжение). По видам аварийных ситуаций:</w:t>
      </w:r>
    </w:p>
    <w:p w:rsidR="004029E5" w:rsidRPr="004029E5" w:rsidRDefault="004029E5" w:rsidP="004029E5">
      <w:pPr>
        <w:rPr>
          <w:rFonts w:cs="Times New Roman"/>
          <w:sz w:val="24"/>
          <w:szCs w:val="24"/>
        </w:rPr>
      </w:pPr>
      <w:r w:rsidRPr="004029E5">
        <w:rPr>
          <w:rFonts w:cs="Times New Roman"/>
          <w:sz w:val="24"/>
          <w:szCs w:val="24"/>
        </w:rPr>
        <w:t>- электроснабжение – 19 (2019 – 44)</w:t>
      </w:r>
    </w:p>
    <w:p w:rsidR="004029E5" w:rsidRPr="004029E5" w:rsidRDefault="004029E5" w:rsidP="004029E5">
      <w:pPr>
        <w:rPr>
          <w:rFonts w:cs="Times New Roman"/>
          <w:sz w:val="24"/>
          <w:szCs w:val="24"/>
        </w:rPr>
      </w:pPr>
      <w:r w:rsidRPr="004029E5">
        <w:rPr>
          <w:rFonts w:cs="Times New Roman"/>
          <w:sz w:val="24"/>
          <w:szCs w:val="24"/>
        </w:rPr>
        <w:t>- холодное и горячее водоснабжение – 10 (2019 – 29)</w:t>
      </w:r>
    </w:p>
    <w:p w:rsidR="004029E5" w:rsidRPr="004029E5" w:rsidRDefault="004029E5" w:rsidP="004029E5">
      <w:pPr>
        <w:rPr>
          <w:rFonts w:cs="Times New Roman"/>
          <w:sz w:val="24"/>
          <w:szCs w:val="24"/>
        </w:rPr>
      </w:pPr>
      <w:r w:rsidRPr="004029E5">
        <w:rPr>
          <w:rFonts w:cs="Times New Roman"/>
          <w:sz w:val="24"/>
          <w:szCs w:val="24"/>
        </w:rPr>
        <w:t>- теплоснабжение – 5 (2019 – 2)</w:t>
      </w:r>
    </w:p>
    <w:p w:rsidR="004029E5" w:rsidRPr="004029E5" w:rsidRDefault="004029E5" w:rsidP="004029E5">
      <w:pPr>
        <w:rPr>
          <w:rFonts w:cs="Times New Roman"/>
          <w:sz w:val="24"/>
          <w:szCs w:val="24"/>
        </w:rPr>
      </w:pPr>
      <w:r w:rsidRPr="004029E5">
        <w:rPr>
          <w:rFonts w:cs="Times New Roman"/>
          <w:sz w:val="24"/>
          <w:szCs w:val="24"/>
        </w:rPr>
        <w:t>- газоснабжение – 0 (2019 – 0)</w:t>
      </w:r>
    </w:p>
    <w:p w:rsidR="004029E5" w:rsidRPr="004029E5" w:rsidRDefault="002A68AB" w:rsidP="004029E5">
      <w:pPr>
        <w:rPr>
          <w:rFonts w:cs="Times New Roman"/>
          <w:sz w:val="24"/>
          <w:szCs w:val="24"/>
        </w:rPr>
      </w:pPr>
      <w:r>
        <w:rPr>
          <w:rFonts w:cs="Times New Roman"/>
          <w:sz w:val="24"/>
          <w:szCs w:val="24"/>
        </w:rPr>
        <w:t xml:space="preserve">За 2020 год на территории Терского района </w:t>
      </w:r>
      <w:r w:rsidR="004029E5" w:rsidRPr="00A44087">
        <w:rPr>
          <w:rFonts w:cs="Times New Roman"/>
          <w:sz w:val="24"/>
          <w:szCs w:val="24"/>
        </w:rPr>
        <w:t>зарегистрировано пожаров:</w:t>
      </w:r>
      <w:r w:rsidR="004029E5" w:rsidRPr="004029E5">
        <w:rPr>
          <w:rFonts w:cs="Times New Roman"/>
          <w:sz w:val="24"/>
          <w:szCs w:val="24"/>
        </w:rPr>
        <w:t xml:space="preserve"> лесные – 3, техногенные – 21 (Умба – 17, Кузрека – 1, Варзуга – 1, Кузомень – 1, </w:t>
      </w:r>
      <w:proofErr w:type="spellStart"/>
      <w:r w:rsidR="004029E5" w:rsidRPr="004029E5">
        <w:rPr>
          <w:rFonts w:cs="Times New Roman"/>
          <w:sz w:val="24"/>
          <w:szCs w:val="24"/>
        </w:rPr>
        <w:t>Чаваньга</w:t>
      </w:r>
      <w:proofErr w:type="spellEnd"/>
      <w:r w:rsidR="004029E5" w:rsidRPr="004029E5">
        <w:rPr>
          <w:rFonts w:cs="Times New Roman"/>
          <w:sz w:val="24"/>
          <w:szCs w:val="24"/>
        </w:rPr>
        <w:t xml:space="preserve"> - 1), в которых 1 человек погиб, пострадавших - 1 (</w:t>
      </w:r>
      <w:r w:rsidR="004029E5" w:rsidRPr="00A44087">
        <w:rPr>
          <w:rFonts w:cs="Times New Roman"/>
          <w:sz w:val="24"/>
          <w:szCs w:val="24"/>
        </w:rPr>
        <w:t>2019 год:</w:t>
      </w:r>
      <w:r w:rsidR="004029E5" w:rsidRPr="004029E5">
        <w:rPr>
          <w:rFonts w:cs="Times New Roman"/>
          <w:sz w:val="24"/>
          <w:szCs w:val="24"/>
        </w:rPr>
        <w:t xml:space="preserve"> лесные – 2, техногенные – 21 (все Умба), в которых 2 человека погибло, пострадавших - 0).</w:t>
      </w:r>
    </w:p>
    <w:p w:rsidR="004029E5" w:rsidRPr="00A44087" w:rsidRDefault="004029E5" w:rsidP="004029E5">
      <w:pPr>
        <w:rPr>
          <w:rFonts w:cs="Times New Roman"/>
          <w:sz w:val="24"/>
          <w:szCs w:val="24"/>
        </w:rPr>
      </w:pPr>
      <w:r w:rsidRPr="00A44087">
        <w:rPr>
          <w:rFonts w:cs="Times New Roman"/>
          <w:sz w:val="24"/>
          <w:szCs w:val="24"/>
        </w:rPr>
        <w:t>Зарегистрировано 3 факта п</w:t>
      </w:r>
      <w:r w:rsidR="00A44087">
        <w:rPr>
          <w:rFonts w:cs="Times New Roman"/>
          <w:sz w:val="24"/>
          <w:szCs w:val="24"/>
        </w:rPr>
        <w:t>отери граждан в лесу (</w:t>
      </w:r>
      <w:proofErr w:type="spellStart"/>
      <w:r w:rsidR="00A44087">
        <w:rPr>
          <w:rFonts w:cs="Times New Roman"/>
          <w:sz w:val="24"/>
          <w:szCs w:val="24"/>
        </w:rPr>
        <w:t>аппг</w:t>
      </w:r>
      <w:proofErr w:type="spellEnd"/>
      <w:r w:rsidR="00A44087">
        <w:rPr>
          <w:rFonts w:cs="Times New Roman"/>
          <w:sz w:val="24"/>
          <w:szCs w:val="24"/>
        </w:rPr>
        <w:t xml:space="preserve"> – 1).</w:t>
      </w:r>
    </w:p>
    <w:p w:rsidR="004029E5" w:rsidRPr="00A44087" w:rsidRDefault="004029E5" w:rsidP="004029E5">
      <w:pPr>
        <w:rPr>
          <w:rFonts w:cs="Times New Roman"/>
          <w:sz w:val="24"/>
          <w:szCs w:val="24"/>
        </w:rPr>
      </w:pPr>
      <w:r w:rsidRPr="00A44087">
        <w:rPr>
          <w:rFonts w:cs="Times New Roman"/>
          <w:sz w:val="24"/>
          <w:szCs w:val="24"/>
        </w:rPr>
        <w:t>За 2020 год зарегистрирован 1 факт утопления граждан на водоемах (</w:t>
      </w:r>
      <w:proofErr w:type="spellStart"/>
      <w:r w:rsidRPr="00A44087">
        <w:rPr>
          <w:rFonts w:cs="Times New Roman"/>
          <w:sz w:val="24"/>
          <w:szCs w:val="24"/>
        </w:rPr>
        <w:t>аппг</w:t>
      </w:r>
      <w:proofErr w:type="spellEnd"/>
      <w:r w:rsidRPr="00A44087">
        <w:rPr>
          <w:rFonts w:cs="Times New Roman"/>
          <w:sz w:val="24"/>
          <w:szCs w:val="24"/>
        </w:rPr>
        <w:t xml:space="preserve"> – 2)</w:t>
      </w:r>
      <w:r w:rsidR="00A44087">
        <w:rPr>
          <w:rFonts w:cs="Times New Roman"/>
          <w:sz w:val="24"/>
          <w:szCs w:val="24"/>
        </w:rPr>
        <w:t>.</w:t>
      </w:r>
    </w:p>
    <w:p w:rsidR="004029E5" w:rsidRPr="00A44087" w:rsidRDefault="004029E5" w:rsidP="004029E5">
      <w:pPr>
        <w:rPr>
          <w:rFonts w:cs="Times New Roman"/>
          <w:sz w:val="24"/>
          <w:szCs w:val="24"/>
        </w:rPr>
      </w:pPr>
      <w:r w:rsidRPr="00A44087">
        <w:rPr>
          <w:rFonts w:cs="Times New Roman"/>
          <w:sz w:val="24"/>
          <w:szCs w:val="24"/>
        </w:rPr>
        <w:t>За 2020 год зарегистрирован 1 факт спасения</w:t>
      </w:r>
      <w:r w:rsidR="00A44087">
        <w:rPr>
          <w:rFonts w:cs="Times New Roman"/>
          <w:sz w:val="24"/>
          <w:szCs w:val="24"/>
        </w:rPr>
        <w:t xml:space="preserve"> граждан на водоемах (</w:t>
      </w:r>
      <w:proofErr w:type="spellStart"/>
      <w:r w:rsidR="00A44087">
        <w:rPr>
          <w:rFonts w:cs="Times New Roman"/>
          <w:sz w:val="24"/>
          <w:szCs w:val="24"/>
        </w:rPr>
        <w:t>аппг</w:t>
      </w:r>
      <w:proofErr w:type="spellEnd"/>
      <w:r w:rsidR="00A44087">
        <w:rPr>
          <w:rFonts w:cs="Times New Roman"/>
          <w:sz w:val="24"/>
          <w:szCs w:val="24"/>
        </w:rPr>
        <w:t xml:space="preserve"> – 0).</w:t>
      </w:r>
    </w:p>
    <w:p w:rsidR="004029E5" w:rsidRDefault="004029E5" w:rsidP="004029E5">
      <w:pPr>
        <w:rPr>
          <w:rFonts w:cs="Times New Roman"/>
          <w:sz w:val="24"/>
          <w:szCs w:val="24"/>
        </w:rPr>
      </w:pPr>
      <w:r w:rsidRPr="00A44087">
        <w:rPr>
          <w:rFonts w:cs="Times New Roman"/>
          <w:sz w:val="24"/>
          <w:szCs w:val="24"/>
        </w:rPr>
        <w:t>За 2020 год не зарегистрировано фактов обнаружения взрывоопасных предметов (2019 год – 0).</w:t>
      </w:r>
    </w:p>
    <w:p w:rsidR="00A44087" w:rsidRPr="004029E5" w:rsidRDefault="00A44087" w:rsidP="00A44087">
      <w:pPr>
        <w:rPr>
          <w:rFonts w:cs="Times New Roman"/>
          <w:sz w:val="24"/>
          <w:szCs w:val="24"/>
        </w:rPr>
      </w:pPr>
      <w:r w:rsidRPr="004029E5">
        <w:rPr>
          <w:rFonts w:cs="Times New Roman"/>
          <w:sz w:val="24"/>
          <w:szCs w:val="24"/>
        </w:rPr>
        <w:t xml:space="preserve">За 2020 год  принято участие в 43-х тренировках, по результатам которых в ЦУКС был направлен полный комплект отработанных документов (2019 год – 44). </w:t>
      </w:r>
    </w:p>
    <w:p w:rsidR="00A44087" w:rsidRPr="004029E5" w:rsidRDefault="00A44087" w:rsidP="00A44087">
      <w:pPr>
        <w:rPr>
          <w:rFonts w:cs="Times New Roman"/>
          <w:sz w:val="24"/>
          <w:szCs w:val="24"/>
        </w:rPr>
      </w:pPr>
      <w:r w:rsidRPr="004029E5">
        <w:rPr>
          <w:rFonts w:cs="Times New Roman"/>
          <w:sz w:val="24"/>
          <w:szCs w:val="24"/>
        </w:rPr>
        <w:t xml:space="preserve">Ежеквартально совместно с консультантом по МП администрации Терского района Жарких И.И. проводились тренировки по оповещению руководителей администрации Терского района, руководителей предприятий, организаций и учреждений района, в ходе которых осуществлялся сбор руководителей и начальников отделов администрации Терского района, проверялась работоспособность существующей схемы оповещения, вносились соответствующие коррективы. </w:t>
      </w:r>
    </w:p>
    <w:p w:rsidR="00A44087" w:rsidRPr="004029E5" w:rsidRDefault="008A6B31" w:rsidP="00A44087">
      <w:pPr>
        <w:rPr>
          <w:rFonts w:cs="Times New Roman"/>
          <w:sz w:val="24"/>
          <w:szCs w:val="24"/>
        </w:rPr>
      </w:pPr>
      <w:r>
        <w:rPr>
          <w:rFonts w:cs="Times New Roman"/>
          <w:sz w:val="24"/>
          <w:szCs w:val="24"/>
        </w:rPr>
        <w:t>Ежемесячно согласно и</w:t>
      </w:r>
      <w:r w:rsidR="00A44087" w:rsidRPr="004029E5">
        <w:rPr>
          <w:rFonts w:cs="Times New Roman"/>
          <w:sz w:val="24"/>
          <w:szCs w:val="24"/>
        </w:rPr>
        <w:t xml:space="preserve">нструкции проводилась отработка сигналов оповещения, поступающих для глав администраций от дежурного ОДС правительства Мурманской области. Все поступившие сигналы отработаны в установленном временном режиме без замечаний. </w:t>
      </w:r>
    </w:p>
    <w:p w:rsidR="00A44087" w:rsidRPr="004029E5" w:rsidRDefault="00A44087" w:rsidP="00A44087">
      <w:pPr>
        <w:rPr>
          <w:rFonts w:cs="Times New Roman"/>
          <w:bCs/>
          <w:sz w:val="24"/>
          <w:szCs w:val="24"/>
        </w:rPr>
      </w:pPr>
      <w:r w:rsidRPr="004029E5">
        <w:rPr>
          <w:rFonts w:cs="Times New Roman"/>
          <w:sz w:val="24"/>
          <w:szCs w:val="24"/>
        </w:rPr>
        <w:lastRenderedPageBreak/>
        <w:t xml:space="preserve">В ежедневном режиме через систему оповещения П-160 организован ежедневный прием информации. Принято участие в проведении ежеквартальных централизованных проверках системы оповещения, проводимых </w:t>
      </w:r>
      <w:r w:rsidRPr="004029E5">
        <w:rPr>
          <w:rFonts w:cs="Times New Roman"/>
          <w:bCs/>
          <w:sz w:val="24"/>
          <w:szCs w:val="24"/>
        </w:rPr>
        <w:t>ГОКУ «Управление по ГОЧС и ПБ Мурманской области».</w:t>
      </w:r>
      <w:r w:rsidRPr="004029E5">
        <w:rPr>
          <w:rFonts w:cs="Times New Roman"/>
          <w:b/>
          <w:bCs/>
          <w:sz w:val="24"/>
          <w:szCs w:val="24"/>
        </w:rPr>
        <w:t xml:space="preserve"> </w:t>
      </w:r>
      <w:r w:rsidRPr="004029E5">
        <w:rPr>
          <w:rFonts w:cs="Times New Roman"/>
          <w:bCs/>
          <w:sz w:val="24"/>
          <w:szCs w:val="24"/>
        </w:rPr>
        <w:t>Сбоев в работе системы оповещения не зарегистрировано.</w:t>
      </w:r>
    </w:p>
    <w:p w:rsidR="00A44087" w:rsidRPr="004029E5" w:rsidRDefault="00A44087" w:rsidP="00A44087">
      <w:pPr>
        <w:rPr>
          <w:rFonts w:cs="Times New Roman"/>
          <w:sz w:val="24"/>
          <w:szCs w:val="24"/>
        </w:rPr>
      </w:pPr>
      <w:proofErr w:type="gramStart"/>
      <w:r w:rsidRPr="004029E5">
        <w:rPr>
          <w:rFonts w:cs="Times New Roman"/>
          <w:sz w:val="24"/>
          <w:szCs w:val="24"/>
        </w:rPr>
        <w:t>В ежедневном режиме проводилась работа по ежедневному сбору сведений о состоянии комплексной безопасности учреждений образования, здравоохранения, социальной защиты населения с круглосуточным и без круглосуточного пребывания людей, ежедневного обновления паспортов комплексной безопасности этих объектов и последующего направления обновленной информации в ЦУКС ГУ МЧС России по МО.</w:t>
      </w:r>
      <w:proofErr w:type="gramEnd"/>
    </w:p>
    <w:p w:rsidR="00A44087" w:rsidRPr="004029E5" w:rsidRDefault="00A44087" w:rsidP="00A44087">
      <w:pPr>
        <w:rPr>
          <w:rFonts w:cs="Times New Roman"/>
          <w:sz w:val="24"/>
          <w:szCs w:val="24"/>
        </w:rPr>
      </w:pPr>
      <w:r w:rsidRPr="004029E5">
        <w:rPr>
          <w:rFonts w:cs="Times New Roman"/>
          <w:bCs/>
          <w:sz w:val="24"/>
          <w:szCs w:val="24"/>
        </w:rPr>
        <w:t>В июне</w:t>
      </w:r>
      <w:r w:rsidR="008A6B31">
        <w:rPr>
          <w:rFonts w:cs="Times New Roman"/>
          <w:bCs/>
          <w:sz w:val="24"/>
          <w:szCs w:val="24"/>
        </w:rPr>
        <w:t xml:space="preserve"> 2020 </w:t>
      </w:r>
      <w:r w:rsidRPr="004029E5">
        <w:rPr>
          <w:rFonts w:cs="Times New Roman"/>
          <w:bCs/>
          <w:sz w:val="24"/>
          <w:szCs w:val="24"/>
        </w:rPr>
        <w:t xml:space="preserve">года разработано и подписано </w:t>
      </w:r>
      <w:r w:rsidRPr="004029E5">
        <w:rPr>
          <w:rFonts w:cs="Times New Roman"/>
          <w:sz w:val="24"/>
          <w:szCs w:val="24"/>
        </w:rPr>
        <w:t xml:space="preserve">Соглашение о взаимодействии и информационном обмене между МКУ «ЕДДС Терского района» </w:t>
      </w:r>
      <w:proofErr w:type="gramStart"/>
      <w:r w:rsidRPr="004029E5">
        <w:rPr>
          <w:rFonts w:cs="Times New Roman"/>
          <w:sz w:val="24"/>
          <w:szCs w:val="24"/>
        </w:rPr>
        <w:t>и ОО</w:t>
      </w:r>
      <w:r w:rsidR="008A6B31">
        <w:rPr>
          <w:rFonts w:cs="Times New Roman"/>
          <w:sz w:val="24"/>
          <w:szCs w:val="24"/>
        </w:rPr>
        <w:t>О</w:t>
      </w:r>
      <w:proofErr w:type="gramEnd"/>
      <w:r w:rsidR="008A6B31">
        <w:rPr>
          <w:rFonts w:cs="Times New Roman"/>
          <w:sz w:val="24"/>
          <w:szCs w:val="24"/>
        </w:rPr>
        <w:t xml:space="preserve"> «</w:t>
      </w:r>
      <w:proofErr w:type="spellStart"/>
      <w:r w:rsidR="008A6B31">
        <w:rPr>
          <w:rFonts w:cs="Times New Roman"/>
          <w:sz w:val="24"/>
          <w:szCs w:val="24"/>
        </w:rPr>
        <w:t>Стройтехтранс</w:t>
      </w:r>
      <w:proofErr w:type="spellEnd"/>
      <w:r w:rsidR="008A6B31">
        <w:rPr>
          <w:rFonts w:cs="Times New Roman"/>
          <w:sz w:val="24"/>
          <w:szCs w:val="24"/>
        </w:rPr>
        <w:t>», 30.12.2020 года</w:t>
      </w:r>
      <w:r w:rsidRPr="004029E5">
        <w:rPr>
          <w:rFonts w:cs="Times New Roman"/>
          <w:sz w:val="24"/>
          <w:szCs w:val="24"/>
        </w:rPr>
        <w:t xml:space="preserve"> новое Соглашение о взаимодействии и информационном обмене между МКУ «ЕДДС Терского района» и ГУ МЧС РФ по Мурманской области.</w:t>
      </w:r>
    </w:p>
    <w:p w:rsidR="004029E5" w:rsidRPr="004029E5" w:rsidRDefault="004029E5" w:rsidP="00EF242A">
      <w:pPr>
        <w:rPr>
          <w:rFonts w:cs="Times New Roman"/>
          <w:sz w:val="24"/>
          <w:szCs w:val="24"/>
        </w:rPr>
      </w:pPr>
    </w:p>
    <w:p w:rsidR="00014EEE" w:rsidRPr="00A44087" w:rsidRDefault="00014EEE" w:rsidP="00EF242A">
      <w:pPr>
        <w:rPr>
          <w:rFonts w:cs="Times New Roman"/>
          <w:sz w:val="24"/>
          <w:szCs w:val="24"/>
        </w:rPr>
      </w:pPr>
      <w:r w:rsidRPr="00A44087">
        <w:rPr>
          <w:rFonts w:eastAsia="Calibri" w:cs="Times New Roman"/>
          <w:i/>
          <w:sz w:val="24"/>
          <w:szCs w:val="24"/>
          <w:u w:val="single"/>
        </w:rPr>
        <w:t xml:space="preserve">Мероприятие </w:t>
      </w:r>
      <w:r w:rsidR="0096272A" w:rsidRPr="00A44087">
        <w:rPr>
          <w:rFonts w:eastAsia="Calibri" w:cs="Times New Roman"/>
          <w:i/>
          <w:sz w:val="24"/>
          <w:szCs w:val="24"/>
          <w:u w:val="single"/>
        </w:rPr>
        <w:t>3</w:t>
      </w:r>
      <w:r w:rsidRPr="00A44087">
        <w:rPr>
          <w:rFonts w:eastAsia="Calibri" w:cs="Times New Roman"/>
          <w:sz w:val="24"/>
          <w:szCs w:val="24"/>
          <w:u w:val="single"/>
        </w:rPr>
        <w:t xml:space="preserve">. </w:t>
      </w:r>
      <w:r w:rsidRPr="00A44087">
        <w:rPr>
          <w:rFonts w:cs="Times New Roman"/>
          <w:sz w:val="24"/>
          <w:szCs w:val="24"/>
        </w:rPr>
        <w:t xml:space="preserve">Мероприятие «Содержание операторов системы "112"» выполнено на 100 % </w:t>
      </w:r>
      <w:r w:rsidRPr="00A44087">
        <w:rPr>
          <w:rFonts w:eastAsia="Calibri" w:cs="Times New Roman"/>
          <w:sz w:val="24"/>
          <w:szCs w:val="24"/>
        </w:rPr>
        <w:t>в рамках имеющегося финансирования</w:t>
      </w:r>
      <w:r w:rsidRPr="00A44087">
        <w:rPr>
          <w:rFonts w:cs="Times New Roman"/>
          <w:sz w:val="24"/>
          <w:szCs w:val="24"/>
        </w:rPr>
        <w:t>.</w:t>
      </w:r>
    </w:p>
    <w:p w:rsidR="00A44087" w:rsidRPr="004029E5" w:rsidRDefault="007A447A" w:rsidP="00A44087">
      <w:pPr>
        <w:rPr>
          <w:rFonts w:cs="Times New Roman"/>
          <w:sz w:val="24"/>
          <w:szCs w:val="24"/>
        </w:rPr>
      </w:pPr>
      <w:r w:rsidRPr="00A44087">
        <w:rPr>
          <w:rFonts w:eastAsia="Calibri" w:cs="Times New Roman"/>
          <w:i/>
          <w:sz w:val="24"/>
          <w:szCs w:val="20"/>
          <w:u w:val="single"/>
        </w:rPr>
        <w:t>Результат:</w:t>
      </w:r>
      <w:r w:rsidRPr="00A44087">
        <w:rPr>
          <w:rFonts w:eastAsia="Calibri" w:cs="Times New Roman"/>
          <w:b/>
          <w:sz w:val="24"/>
          <w:szCs w:val="20"/>
        </w:rPr>
        <w:t xml:space="preserve"> </w:t>
      </w:r>
      <w:proofErr w:type="gramStart"/>
      <w:r w:rsidR="00A44087" w:rsidRPr="00A44087">
        <w:rPr>
          <w:rFonts w:cs="Times New Roman"/>
          <w:sz w:val="24"/>
          <w:szCs w:val="24"/>
        </w:rPr>
        <w:t>С</w:t>
      </w:r>
      <w:r w:rsidR="00A44087" w:rsidRPr="004029E5">
        <w:rPr>
          <w:rFonts w:cs="Times New Roman"/>
          <w:sz w:val="24"/>
          <w:szCs w:val="24"/>
        </w:rPr>
        <w:t xml:space="preserve"> 01.01.2019 года диспетчера ЕДДС выполняют обязанности по круглосуточному в непрерывном режиме приему телефонных вызовов (сообщений о происшествиях), поступающие через единый номер «112», проведении опроса позвонившего лица, обработке (анализе) полученной информации о происшествии и вводе ее в Систему-112, передаче этой информации в ДДС ЭОС в соответствии с их компетенцией и зонами ответственности, осуществлении контроля результато</w:t>
      </w:r>
      <w:r w:rsidR="00A44087">
        <w:rPr>
          <w:rFonts w:cs="Times New Roman"/>
          <w:sz w:val="24"/>
          <w:szCs w:val="24"/>
        </w:rPr>
        <w:t xml:space="preserve">в реагирования. </w:t>
      </w:r>
      <w:proofErr w:type="gramEnd"/>
    </w:p>
    <w:p w:rsidR="00A44087" w:rsidRPr="004029E5" w:rsidRDefault="00A44087" w:rsidP="008A6B31">
      <w:pPr>
        <w:rPr>
          <w:rFonts w:cs="Times New Roman"/>
          <w:sz w:val="24"/>
          <w:szCs w:val="24"/>
        </w:rPr>
      </w:pPr>
      <w:r w:rsidRPr="00A44087">
        <w:rPr>
          <w:rFonts w:cs="Times New Roman"/>
          <w:sz w:val="24"/>
          <w:szCs w:val="24"/>
        </w:rPr>
        <w:t>За 2020 год через  единый номер «112», принято 1541 вызовов (</w:t>
      </w:r>
      <w:proofErr w:type="spellStart"/>
      <w:r w:rsidRPr="00A44087">
        <w:rPr>
          <w:rFonts w:cs="Times New Roman"/>
          <w:sz w:val="24"/>
          <w:szCs w:val="24"/>
        </w:rPr>
        <w:t>аппг</w:t>
      </w:r>
      <w:proofErr w:type="spellEnd"/>
      <w:r w:rsidRPr="00A44087">
        <w:rPr>
          <w:rFonts w:cs="Times New Roman"/>
          <w:sz w:val="24"/>
          <w:szCs w:val="24"/>
        </w:rPr>
        <w:t xml:space="preserve"> – 1475),  из них:</w:t>
      </w:r>
      <w:r w:rsidR="008A6B31">
        <w:rPr>
          <w:rFonts w:cs="Times New Roman"/>
          <w:sz w:val="24"/>
          <w:szCs w:val="24"/>
        </w:rPr>
        <w:t xml:space="preserve"> </w:t>
      </w:r>
      <w:r w:rsidRPr="004029E5">
        <w:rPr>
          <w:rFonts w:cs="Times New Roman"/>
          <w:sz w:val="24"/>
          <w:szCs w:val="24"/>
        </w:rPr>
        <w:t>вызов ПЧ – 17 (</w:t>
      </w:r>
      <w:proofErr w:type="spellStart"/>
      <w:r w:rsidRPr="004029E5">
        <w:rPr>
          <w:rFonts w:cs="Times New Roman"/>
          <w:sz w:val="24"/>
          <w:szCs w:val="24"/>
        </w:rPr>
        <w:t>аппг</w:t>
      </w:r>
      <w:proofErr w:type="spellEnd"/>
      <w:r w:rsidRPr="004029E5">
        <w:rPr>
          <w:rFonts w:cs="Times New Roman"/>
          <w:sz w:val="24"/>
          <w:szCs w:val="24"/>
        </w:rPr>
        <w:t xml:space="preserve"> – 13), полиции – 68 (</w:t>
      </w:r>
      <w:proofErr w:type="spellStart"/>
      <w:r w:rsidRPr="004029E5">
        <w:rPr>
          <w:rFonts w:cs="Times New Roman"/>
          <w:sz w:val="24"/>
          <w:szCs w:val="24"/>
        </w:rPr>
        <w:t>аппг</w:t>
      </w:r>
      <w:proofErr w:type="spellEnd"/>
      <w:r w:rsidRPr="004029E5">
        <w:rPr>
          <w:rFonts w:cs="Times New Roman"/>
          <w:sz w:val="24"/>
          <w:szCs w:val="24"/>
        </w:rPr>
        <w:t xml:space="preserve"> – 74), ОСМП – 235 (</w:t>
      </w:r>
      <w:proofErr w:type="spellStart"/>
      <w:r w:rsidRPr="004029E5">
        <w:rPr>
          <w:rFonts w:cs="Times New Roman"/>
          <w:sz w:val="24"/>
          <w:szCs w:val="24"/>
        </w:rPr>
        <w:t>аппг</w:t>
      </w:r>
      <w:proofErr w:type="spellEnd"/>
      <w:r w:rsidRPr="004029E5">
        <w:rPr>
          <w:rFonts w:cs="Times New Roman"/>
          <w:sz w:val="24"/>
          <w:szCs w:val="24"/>
        </w:rPr>
        <w:t xml:space="preserve"> – 182), оказана консультативная помощь гражданам – 245 (</w:t>
      </w:r>
      <w:proofErr w:type="spellStart"/>
      <w:r w:rsidRPr="004029E5">
        <w:rPr>
          <w:rFonts w:cs="Times New Roman"/>
          <w:sz w:val="24"/>
          <w:szCs w:val="24"/>
        </w:rPr>
        <w:t>аппг</w:t>
      </w:r>
      <w:proofErr w:type="spellEnd"/>
      <w:r w:rsidRPr="004029E5">
        <w:rPr>
          <w:rFonts w:cs="Times New Roman"/>
          <w:sz w:val="24"/>
          <w:szCs w:val="24"/>
        </w:rPr>
        <w:t xml:space="preserve"> – 150), проведено оказание помощи населению – 40 (</w:t>
      </w:r>
      <w:proofErr w:type="spellStart"/>
      <w:r w:rsidRPr="004029E5">
        <w:rPr>
          <w:rFonts w:cs="Times New Roman"/>
          <w:sz w:val="24"/>
          <w:szCs w:val="24"/>
        </w:rPr>
        <w:t>аппг</w:t>
      </w:r>
      <w:proofErr w:type="spellEnd"/>
      <w:r w:rsidRPr="004029E5">
        <w:rPr>
          <w:rFonts w:cs="Times New Roman"/>
          <w:sz w:val="24"/>
          <w:szCs w:val="24"/>
        </w:rPr>
        <w:t xml:space="preserve"> – 31).</w:t>
      </w:r>
    </w:p>
    <w:p w:rsidR="00A44087" w:rsidRPr="004029E5" w:rsidRDefault="00A44087" w:rsidP="00A44087">
      <w:pPr>
        <w:rPr>
          <w:rFonts w:cs="Times New Roman"/>
          <w:bCs/>
          <w:sz w:val="24"/>
          <w:szCs w:val="24"/>
        </w:rPr>
      </w:pPr>
      <w:r w:rsidRPr="004029E5">
        <w:rPr>
          <w:rFonts w:cs="Times New Roman"/>
          <w:sz w:val="24"/>
          <w:szCs w:val="24"/>
        </w:rPr>
        <w:t xml:space="preserve">В апреле 2020 года 1 диспетчер в дистанционном режиме прошел курсы повышения квалификации в УМЦ  </w:t>
      </w:r>
      <w:r w:rsidRPr="004029E5">
        <w:rPr>
          <w:rFonts w:cs="Times New Roman"/>
          <w:bCs/>
          <w:sz w:val="24"/>
          <w:szCs w:val="24"/>
        </w:rPr>
        <w:t>ГОКУ «Управление по ГОЧС и ПБ Мурманской области» по категории «диспетчер Системы-112».</w:t>
      </w:r>
    </w:p>
    <w:p w:rsidR="0096272A" w:rsidRDefault="0096272A" w:rsidP="00A44087">
      <w:pPr>
        <w:spacing w:before="240" w:line="240" w:lineRule="atLeast"/>
        <w:contextualSpacing/>
        <w:rPr>
          <w:rFonts w:cs="Times New Roman"/>
          <w:bCs/>
          <w:i/>
          <w:color w:val="000000"/>
          <w:sz w:val="24"/>
          <w:szCs w:val="28"/>
          <w:u w:val="single"/>
        </w:rPr>
      </w:pPr>
    </w:p>
    <w:p w:rsidR="00420D4D" w:rsidRPr="00420D4D" w:rsidRDefault="0096272A" w:rsidP="00D507BA">
      <w:pPr>
        <w:spacing w:line="240" w:lineRule="atLeast"/>
        <w:contextualSpacing/>
        <w:rPr>
          <w:rFonts w:cs="Times New Roman"/>
          <w:bCs/>
          <w:i/>
          <w:color w:val="000000"/>
          <w:sz w:val="24"/>
          <w:szCs w:val="28"/>
          <w:u w:val="single"/>
        </w:rPr>
      </w:pPr>
      <w:r>
        <w:rPr>
          <w:rFonts w:cs="Times New Roman"/>
          <w:bCs/>
          <w:i/>
          <w:color w:val="000000"/>
          <w:sz w:val="24"/>
          <w:szCs w:val="28"/>
          <w:u w:val="single"/>
        </w:rPr>
        <w:t>Мероприятие 4</w:t>
      </w:r>
      <w:r w:rsidR="00420D4D" w:rsidRPr="00420D4D">
        <w:rPr>
          <w:rFonts w:cs="Times New Roman"/>
          <w:bCs/>
          <w:i/>
          <w:color w:val="000000"/>
          <w:sz w:val="24"/>
          <w:szCs w:val="28"/>
          <w:u w:val="single"/>
        </w:rPr>
        <w:t xml:space="preserve">. </w:t>
      </w:r>
      <w:r w:rsidRPr="0096272A">
        <w:rPr>
          <w:rFonts w:cs="Times New Roman"/>
          <w:bCs/>
          <w:color w:val="000000"/>
          <w:sz w:val="24"/>
          <w:szCs w:val="28"/>
        </w:rPr>
        <w:t>Приобретение картографических карт Терского района</w:t>
      </w:r>
      <w:r w:rsidR="00A44087">
        <w:rPr>
          <w:rFonts w:cs="Times New Roman"/>
          <w:bCs/>
          <w:color w:val="000000"/>
          <w:sz w:val="24"/>
          <w:szCs w:val="28"/>
        </w:rPr>
        <w:t>.</w:t>
      </w:r>
    </w:p>
    <w:p w:rsidR="00A44087" w:rsidRPr="00A44087" w:rsidRDefault="00A44087" w:rsidP="00A44087">
      <w:pPr>
        <w:rPr>
          <w:rFonts w:eastAsia="Calibri" w:cs="Times New Roman"/>
          <w:szCs w:val="20"/>
        </w:rPr>
      </w:pPr>
      <w:r w:rsidRPr="00A44087">
        <w:rPr>
          <w:rFonts w:eastAsia="Calibri" w:cs="Times New Roman"/>
          <w:i/>
          <w:sz w:val="24"/>
          <w:szCs w:val="24"/>
          <w:u w:val="single"/>
        </w:rPr>
        <w:t xml:space="preserve">Результат: </w:t>
      </w:r>
      <w:r w:rsidRPr="00A44087">
        <w:rPr>
          <w:rFonts w:eastAsia="Calibri" w:cs="Times New Roman"/>
          <w:sz w:val="24"/>
          <w:szCs w:val="24"/>
        </w:rPr>
        <w:t>Количество приобретенных картографических карт</w:t>
      </w:r>
      <w:r>
        <w:rPr>
          <w:rFonts w:eastAsia="Calibri" w:cs="Times New Roman"/>
          <w:sz w:val="24"/>
          <w:szCs w:val="24"/>
        </w:rPr>
        <w:t xml:space="preserve"> – 3 </w:t>
      </w:r>
      <w:r w:rsidRPr="00A44087">
        <w:rPr>
          <w:rFonts w:eastAsia="Calibri" w:cs="Times New Roman"/>
          <w:sz w:val="24"/>
          <w:szCs w:val="24"/>
        </w:rPr>
        <w:t>ед</w:t>
      </w:r>
      <w:r>
        <w:rPr>
          <w:rFonts w:eastAsia="Calibri" w:cs="Times New Roman"/>
          <w:sz w:val="24"/>
          <w:szCs w:val="24"/>
        </w:rPr>
        <w:t>иницы.</w:t>
      </w:r>
    </w:p>
    <w:p w:rsidR="00513663" w:rsidRPr="00143E12" w:rsidRDefault="00D507BA" w:rsidP="007F4B4F">
      <w:pPr>
        <w:jc w:val="center"/>
        <w:rPr>
          <w:rFonts w:eastAsia="Calibri" w:cs="Times New Roman"/>
          <w:b/>
          <w:sz w:val="24"/>
          <w:szCs w:val="20"/>
        </w:rPr>
      </w:pPr>
      <w:r w:rsidRPr="00A44087">
        <w:rPr>
          <w:rFonts w:eastAsia="Calibri" w:cs="Times New Roman"/>
          <w:b/>
          <w:szCs w:val="20"/>
        </w:rPr>
        <w:br w:type="page"/>
      </w:r>
      <w:r w:rsidR="00513663" w:rsidRPr="00143E12">
        <w:rPr>
          <w:rFonts w:eastAsia="Calibri" w:cs="Times New Roman"/>
          <w:b/>
          <w:szCs w:val="20"/>
        </w:rPr>
        <w:lastRenderedPageBreak/>
        <w:t>Муниципальная программа «Развитие муниципального управления и гражданского общ</w:t>
      </w:r>
      <w:r>
        <w:rPr>
          <w:rFonts w:eastAsia="Calibri" w:cs="Times New Roman"/>
          <w:b/>
          <w:szCs w:val="20"/>
        </w:rPr>
        <w:t>ества» на 20</w:t>
      </w:r>
      <w:r w:rsidR="0096272A">
        <w:rPr>
          <w:rFonts w:eastAsia="Calibri" w:cs="Times New Roman"/>
          <w:b/>
          <w:szCs w:val="20"/>
        </w:rPr>
        <w:t>20-2022</w:t>
      </w:r>
      <w:r w:rsidR="00513663" w:rsidRPr="00143E12">
        <w:rPr>
          <w:rFonts w:eastAsia="Calibri" w:cs="Times New Roman"/>
          <w:b/>
          <w:szCs w:val="20"/>
        </w:rPr>
        <w:t xml:space="preserve"> годы</w:t>
      </w:r>
    </w:p>
    <w:p w:rsidR="00B84A59" w:rsidRPr="00143E12" w:rsidRDefault="00B84A59" w:rsidP="007F4B4F">
      <w:pPr>
        <w:tabs>
          <w:tab w:val="left" w:pos="6601"/>
        </w:tabs>
        <w:ind w:firstLine="0"/>
        <w:contextualSpacing/>
        <w:jc w:val="center"/>
        <w:rPr>
          <w:rFonts w:cs="Times New Roman"/>
          <w:sz w:val="24"/>
          <w:szCs w:val="24"/>
        </w:rPr>
      </w:pPr>
    </w:p>
    <w:p w:rsidR="00513663" w:rsidRPr="00143E12" w:rsidRDefault="00513663" w:rsidP="000F1C42">
      <w:pPr>
        <w:contextualSpacing/>
        <w:rPr>
          <w:rFonts w:eastAsia="Calibri" w:cs="Times New Roman"/>
          <w:sz w:val="24"/>
          <w:szCs w:val="24"/>
        </w:rPr>
      </w:pPr>
      <w:r w:rsidRPr="00143E12">
        <w:rPr>
          <w:rFonts w:cs="Times New Roman"/>
          <w:i/>
          <w:sz w:val="24"/>
          <w:szCs w:val="24"/>
        </w:rPr>
        <w:t>Цель программы -</w:t>
      </w:r>
      <w:r w:rsidRPr="00143E12">
        <w:rPr>
          <w:rFonts w:cs="Times New Roman"/>
          <w:sz w:val="24"/>
          <w:szCs w:val="24"/>
        </w:rPr>
        <w:t xml:space="preserve"> п</w:t>
      </w:r>
      <w:r w:rsidRPr="00143E12">
        <w:rPr>
          <w:rFonts w:eastAsia="Calibri" w:cs="Times New Roman"/>
          <w:sz w:val="24"/>
          <w:szCs w:val="24"/>
        </w:rPr>
        <w:t>овышение эффективности муниципального управления и развитие институтов гражданского общества.</w:t>
      </w:r>
    </w:p>
    <w:p w:rsidR="00513663" w:rsidRPr="00143E12" w:rsidRDefault="00513663" w:rsidP="000F1C42">
      <w:pPr>
        <w:contextualSpacing/>
        <w:rPr>
          <w:rFonts w:eastAsia="Calibri" w:cs="Times New Roman"/>
          <w:sz w:val="24"/>
          <w:szCs w:val="24"/>
        </w:rPr>
      </w:pPr>
      <w:r w:rsidRPr="00143E12">
        <w:rPr>
          <w:rFonts w:eastAsia="Calibri" w:cs="Times New Roman"/>
          <w:i/>
          <w:sz w:val="24"/>
          <w:szCs w:val="24"/>
        </w:rPr>
        <w:t>Ответственный исполнитель муниципальной программы</w:t>
      </w:r>
      <w:r w:rsidRPr="00143E12">
        <w:rPr>
          <w:rFonts w:eastAsia="Calibri" w:cs="Times New Roman"/>
          <w:sz w:val="24"/>
          <w:szCs w:val="24"/>
        </w:rPr>
        <w:t xml:space="preserve"> – администрация Терского района (</w:t>
      </w:r>
      <w:r w:rsidR="003C7772">
        <w:rPr>
          <w:rFonts w:eastAsia="Calibri" w:cs="Times New Roman"/>
          <w:sz w:val="24"/>
          <w:szCs w:val="24"/>
        </w:rPr>
        <w:t>Общий</w:t>
      </w:r>
      <w:r w:rsidR="007635B0" w:rsidRPr="00143E12">
        <w:rPr>
          <w:rFonts w:eastAsia="Calibri" w:cs="Times New Roman"/>
          <w:sz w:val="24"/>
          <w:szCs w:val="24"/>
        </w:rPr>
        <w:t xml:space="preserve"> отдел</w:t>
      </w:r>
      <w:r w:rsidRPr="00143E12">
        <w:rPr>
          <w:rFonts w:eastAsia="Calibri" w:cs="Times New Roman"/>
          <w:sz w:val="24"/>
          <w:szCs w:val="24"/>
        </w:rPr>
        <w:t>).</w:t>
      </w:r>
    </w:p>
    <w:p w:rsidR="00513663" w:rsidRPr="00143E12" w:rsidRDefault="00513663" w:rsidP="000F1C42">
      <w:pPr>
        <w:contextualSpacing/>
        <w:rPr>
          <w:rFonts w:cs="Times New Roman"/>
          <w:sz w:val="24"/>
          <w:szCs w:val="24"/>
        </w:rPr>
      </w:pPr>
      <w:r w:rsidRPr="00143E12">
        <w:rPr>
          <w:rFonts w:cs="Times New Roman"/>
          <w:sz w:val="24"/>
          <w:szCs w:val="24"/>
        </w:rPr>
        <w:t xml:space="preserve">Муниципальная программа включает в себя </w:t>
      </w:r>
      <w:r w:rsidR="007635B0" w:rsidRPr="00143E12">
        <w:rPr>
          <w:rFonts w:cs="Times New Roman"/>
          <w:sz w:val="24"/>
          <w:szCs w:val="24"/>
        </w:rPr>
        <w:t>2 (две)</w:t>
      </w:r>
      <w:r w:rsidRPr="00143E12">
        <w:rPr>
          <w:rFonts w:cs="Times New Roman"/>
          <w:sz w:val="24"/>
          <w:szCs w:val="24"/>
        </w:rPr>
        <w:t xml:space="preserve"> </w:t>
      </w:r>
      <w:r w:rsidR="007635B0" w:rsidRPr="00143E12">
        <w:rPr>
          <w:rFonts w:eastAsia="Calibri" w:cs="Times New Roman"/>
          <w:sz w:val="24"/>
          <w:szCs w:val="24"/>
        </w:rPr>
        <w:t>подпрограммы и  5 (пять) ВЦП.</w:t>
      </w:r>
      <w:r w:rsidRPr="00143E12">
        <w:rPr>
          <w:rFonts w:eastAsia="Calibri" w:cs="Times New Roman"/>
          <w:sz w:val="24"/>
          <w:szCs w:val="24"/>
        </w:rPr>
        <w:t xml:space="preserve">  </w:t>
      </w:r>
    </w:p>
    <w:p w:rsidR="00B25D1C" w:rsidRPr="00143E12" w:rsidRDefault="00513663" w:rsidP="000F1C42">
      <w:pPr>
        <w:ind w:firstLine="0"/>
        <w:contextualSpacing/>
        <w:jc w:val="right"/>
        <w:rPr>
          <w:rFonts w:cs="Times New Roman"/>
          <w:i/>
          <w:sz w:val="24"/>
          <w:szCs w:val="24"/>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B25D1C" w:rsidRPr="00143E12" w:rsidTr="00C37BFF">
        <w:trPr>
          <w:trHeight w:val="527"/>
        </w:trPr>
        <w:tc>
          <w:tcPr>
            <w:tcW w:w="2126" w:type="dxa"/>
            <w:shd w:val="clear" w:color="auto" w:fill="D9D9D9" w:themeFill="background1" w:themeFillShade="D9"/>
          </w:tcPr>
          <w:p w:rsidR="00B25D1C" w:rsidRPr="00143E12" w:rsidRDefault="00B25D1C" w:rsidP="000F1C42">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B25D1C" w:rsidRPr="00143E12" w:rsidRDefault="00B25D1C" w:rsidP="000F1C42">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B25D1C" w:rsidRPr="00143E12" w:rsidRDefault="00B25D1C" w:rsidP="000F1C42">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B25D1C" w:rsidRPr="00143E12" w:rsidRDefault="00B25D1C" w:rsidP="000F1C42">
            <w:pPr>
              <w:suppressAutoHyphens/>
              <w:ind w:firstLine="0"/>
              <w:contextualSpacing/>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B25D1C" w:rsidRPr="00143E12" w:rsidRDefault="00B25D1C" w:rsidP="000F1C42">
            <w:pPr>
              <w:suppressAutoHyphens/>
              <w:ind w:firstLine="0"/>
              <w:contextualSpacing/>
              <w:jc w:val="center"/>
              <w:rPr>
                <w:rFonts w:cs="Times New Roman"/>
                <w:b/>
                <w:i/>
                <w:sz w:val="20"/>
                <w:szCs w:val="20"/>
              </w:rPr>
            </w:pPr>
            <w:r w:rsidRPr="00143E12">
              <w:rPr>
                <w:rFonts w:cs="Times New Roman"/>
                <w:b/>
                <w:i/>
                <w:sz w:val="20"/>
                <w:szCs w:val="20"/>
              </w:rPr>
              <w:t xml:space="preserve">% исполнения </w:t>
            </w:r>
          </w:p>
          <w:p w:rsidR="00B25D1C" w:rsidRPr="00143E12" w:rsidRDefault="00B25D1C" w:rsidP="000F1C42">
            <w:pPr>
              <w:suppressAutoHyphens/>
              <w:ind w:firstLine="0"/>
              <w:contextualSpacing/>
              <w:rPr>
                <w:rFonts w:cs="Times New Roman"/>
                <w:b/>
                <w:i/>
                <w:sz w:val="20"/>
                <w:szCs w:val="20"/>
              </w:rPr>
            </w:pPr>
            <w:r w:rsidRPr="00143E12">
              <w:rPr>
                <w:rFonts w:cs="Times New Roman"/>
                <w:b/>
                <w:i/>
                <w:sz w:val="20"/>
                <w:szCs w:val="20"/>
              </w:rPr>
              <w:t>(по мероприятиям)</w:t>
            </w:r>
          </w:p>
        </w:tc>
      </w:tr>
      <w:tr w:rsidR="00B25D1C" w:rsidRPr="007F4B4F" w:rsidTr="00B25D1C">
        <w:trPr>
          <w:trHeight w:val="280"/>
        </w:trPr>
        <w:tc>
          <w:tcPr>
            <w:tcW w:w="2126" w:type="dxa"/>
          </w:tcPr>
          <w:p w:rsidR="00B25D1C" w:rsidRPr="00143E12" w:rsidRDefault="00B25D1C"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B25D1C" w:rsidRPr="00143E12" w:rsidRDefault="00344FE4" w:rsidP="00DB145E">
            <w:pPr>
              <w:ind w:firstLine="0"/>
              <w:contextualSpacing/>
              <w:jc w:val="center"/>
              <w:rPr>
                <w:rFonts w:cs="Times New Roman"/>
                <w:sz w:val="20"/>
                <w:szCs w:val="20"/>
              </w:rPr>
            </w:pPr>
            <w:r>
              <w:rPr>
                <w:rFonts w:cs="Times New Roman"/>
                <w:sz w:val="20"/>
                <w:szCs w:val="20"/>
              </w:rPr>
              <w:t>115015,265</w:t>
            </w:r>
          </w:p>
        </w:tc>
        <w:tc>
          <w:tcPr>
            <w:tcW w:w="1559" w:type="dxa"/>
          </w:tcPr>
          <w:p w:rsidR="00B25D1C" w:rsidRPr="00143E12" w:rsidRDefault="00344FE4" w:rsidP="000F1C42">
            <w:pPr>
              <w:ind w:firstLine="0"/>
              <w:contextualSpacing/>
              <w:jc w:val="center"/>
              <w:rPr>
                <w:rFonts w:cs="Times New Roman"/>
                <w:sz w:val="20"/>
                <w:szCs w:val="20"/>
              </w:rPr>
            </w:pPr>
            <w:r>
              <w:rPr>
                <w:rFonts w:cs="Times New Roman"/>
                <w:sz w:val="20"/>
                <w:szCs w:val="20"/>
              </w:rPr>
              <w:t>114295,68</w:t>
            </w:r>
          </w:p>
        </w:tc>
        <w:tc>
          <w:tcPr>
            <w:tcW w:w="1843" w:type="dxa"/>
          </w:tcPr>
          <w:p w:rsidR="00B25D1C" w:rsidRPr="00143E12" w:rsidRDefault="00344FE4" w:rsidP="000F1C42">
            <w:pPr>
              <w:ind w:firstLine="0"/>
              <w:contextualSpacing/>
              <w:jc w:val="center"/>
              <w:rPr>
                <w:rFonts w:cs="Times New Roman"/>
                <w:sz w:val="20"/>
                <w:szCs w:val="20"/>
              </w:rPr>
            </w:pPr>
            <w:r>
              <w:rPr>
                <w:rFonts w:cs="Times New Roman"/>
                <w:sz w:val="20"/>
                <w:szCs w:val="20"/>
              </w:rPr>
              <w:t>99,37</w:t>
            </w:r>
          </w:p>
        </w:tc>
        <w:tc>
          <w:tcPr>
            <w:tcW w:w="2454" w:type="dxa"/>
          </w:tcPr>
          <w:p w:rsidR="00B25D1C" w:rsidRPr="007F4B4F" w:rsidRDefault="007F4B4F" w:rsidP="007F4B4F">
            <w:pPr>
              <w:ind w:firstLine="0"/>
              <w:contextualSpacing/>
              <w:jc w:val="center"/>
              <w:rPr>
                <w:rFonts w:cs="Times New Roman"/>
                <w:sz w:val="20"/>
                <w:szCs w:val="20"/>
              </w:rPr>
            </w:pPr>
            <w:r w:rsidRPr="007F4B4F">
              <w:rPr>
                <w:rFonts w:cs="Times New Roman"/>
                <w:sz w:val="20"/>
                <w:szCs w:val="20"/>
              </w:rPr>
              <w:t>100</w:t>
            </w:r>
            <w:r w:rsidR="00105C73" w:rsidRPr="007F4B4F">
              <w:rPr>
                <w:rFonts w:cs="Times New Roman"/>
                <w:sz w:val="20"/>
                <w:szCs w:val="20"/>
              </w:rPr>
              <w:t xml:space="preserve">  (</w:t>
            </w:r>
            <w:r w:rsidR="004A31D3">
              <w:rPr>
                <w:rFonts w:cs="Times New Roman"/>
                <w:sz w:val="20"/>
                <w:szCs w:val="20"/>
              </w:rPr>
              <w:t>4</w:t>
            </w:r>
            <w:r w:rsidR="00506BE3">
              <w:rPr>
                <w:rFonts w:cs="Times New Roman"/>
                <w:sz w:val="20"/>
                <w:szCs w:val="20"/>
              </w:rPr>
              <w:t>4</w:t>
            </w:r>
            <w:r w:rsidR="00DC6A8F" w:rsidRPr="007F4B4F">
              <w:rPr>
                <w:rFonts w:cs="Times New Roman"/>
                <w:sz w:val="20"/>
                <w:szCs w:val="20"/>
              </w:rPr>
              <w:t xml:space="preserve"> </w:t>
            </w:r>
            <w:r w:rsidR="004A31D3">
              <w:rPr>
                <w:rFonts w:cs="Times New Roman"/>
                <w:sz w:val="20"/>
                <w:szCs w:val="20"/>
              </w:rPr>
              <w:t>из 4</w:t>
            </w:r>
            <w:r w:rsidR="00506BE3">
              <w:rPr>
                <w:rFonts w:cs="Times New Roman"/>
                <w:sz w:val="20"/>
                <w:szCs w:val="20"/>
              </w:rPr>
              <w:t>4</w:t>
            </w:r>
            <w:r w:rsidR="00E33369" w:rsidRPr="007F4B4F">
              <w:rPr>
                <w:rFonts w:cs="Times New Roman"/>
                <w:sz w:val="20"/>
                <w:szCs w:val="20"/>
              </w:rPr>
              <w:t>)</w:t>
            </w:r>
          </w:p>
        </w:tc>
      </w:tr>
      <w:tr w:rsidR="00B25D1C" w:rsidRPr="00143E12" w:rsidTr="00B25D1C">
        <w:trPr>
          <w:trHeight w:val="280"/>
        </w:trPr>
        <w:tc>
          <w:tcPr>
            <w:tcW w:w="2126" w:type="dxa"/>
          </w:tcPr>
          <w:p w:rsidR="00B25D1C" w:rsidRPr="00143E12" w:rsidRDefault="00B25D1C" w:rsidP="000F1C42">
            <w:pPr>
              <w:ind w:firstLine="0"/>
              <w:contextualSpacing/>
              <w:jc w:val="center"/>
              <w:rPr>
                <w:rFonts w:cs="Times New Roman"/>
                <w:sz w:val="20"/>
                <w:szCs w:val="20"/>
              </w:rPr>
            </w:pPr>
            <w:r w:rsidRPr="00143E12">
              <w:rPr>
                <w:rFonts w:cs="Times New Roman"/>
                <w:sz w:val="20"/>
                <w:szCs w:val="20"/>
              </w:rPr>
              <w:t>ФБ</w:t>
            </w:r>
          </w:p>
        </w:tc>
        <w:tc>
          <w:tcPr>
            <w:tcW w:w="2127" w:type="dxa"/>
          </w:tcPr>
          <w:p w:rsidR="00B25D1C" w:rsidRPr="00143E12" w:rsidRDefault="00344FE4" w:rsidP="007834EB">
            <w:pPr>
              <w:ind w:firstLine="0"/>
              <w:contextualSpacing/>
              <w:jc w:val="center"/>
              <w:rPr>
                <w:rFonts w:cs="Times New Roman"/>
                <w:sz w:val="20"/>
                <w:szCs w:val="20"/>
              </w:rPr>
            </w:pPr>
            <w:r>
              <w:rPr>
                <w:rFonts w:cs="Times New Roman"/>
                <w:sz w:val="20"/>
                <w:szCs w:val="20"/>
              </w:rPr>
              <w:t>1765,485</w:t>
            </w:r>
          </w:p>
        </w:tc>
        <w:tc>
          <w:tcPr>
            <w:tcW w:w="1559" w:type="dxa"/>
          </w:tcPr>
          <w:p w:rsidR="00B25D1C" w:rsidRPr="00143E12" w:rsidRDefault="00344FE4" w:rsidP="000F1C42">
            <w:pPr>
              <w:ind w:firstLine="0"/>
              <w:contextualSpacing/>
              <w:jc w:val="center"/>
              <w:rPr>
                <w:rFonts w:cs="Times New Roman"/>
                <w:sz w:val="20"/>
                <w:szCs w:val="20"/>
              </w:rPr>
            </w:pPr>
            <w:r>
              <w:rPr>
                <w:rFonts w:cs="Times New Roman"/>
                <w:sz w:val="20"/>
                <w:szCs w:val="20"/>
              </w:rPr>
              <w:t>1765,485</w:t>
            </w:r>
          </w:p>
        </w:tc>
        <w:tc>
          <w:tcPr>
            <w:tcW w:w="1843" w:type="dxa"/>
          </w:tcPr>
          <w:p w:rsidR="00B25D1C" w:rsidRPr="00143E12" w:rsidRDefault="005F5025" w:rsidP="000F1C42">
            <w:pPr>
              <w:ind w:firstLine="0"/>
              <w:contextualSpacing/>
              <w:jc w:val="center"/>
              <w:rPr>
                <w:rFonts w:cs="Times New Roman"/>
                <w:sz w:val="20"/>
                <w:szCs w:val="20"/>
              </w:rPr>
            </w:pPr>
            <w:r>
              <w:rPr>
                <w:rFonts w:cs="Times New Roman"/>
                <w:sz w:val="20"/>
                <w:szCs w:val="20"/>
              </w:rPr>
              <w:t>100,0</w:t>
            </w:r>
          </w:p>
        </w:tc>
        <w:tc>
          <w:tcPr>
            <w:tcW w:w="2454" w:type="dxa"/>
          </w:tcPr>
          <w:p w:rsidR="00B25D1C" w:rsidRPr="00143E12" w:rsidRDefault="00B25D1C" w:rsidP="000F1C42">
            <w:pPr>
              <w:ind w:firstLine="0"/>
              <w:contextualSpacing/>
              <w:jc w:val="center"/>
              <w:rPr>
                <w:rFonts w:cs="Times New Roman"/>
                <w:sz w:val="20"/>
                <w:szCs w:val="20"/>
              </w:rPr>
            </w:pPr>
          </w:p>
        </w:tc>
      </w:tr>
      <w:tr w:rsidR="00B25D1C" w:rsidRPr="00143E12" w:rsidTr="00B25D1C">
        <w:trPr>
          <w:trHeight w:val="280"/>
        </w:trPr>
        <w:tc>
          <w:tcPr>
            <w:tcW w:w="2126" w:type="dxa"/>
          </w:tcPr>
          <w:p w:rsidR="00B25D1C" w:rsidRPr="00143E12" w:rsidRDefault="00B25D1C" w:rsidP="000F1C42">
            <w:pPr>
              <w:ind w:firstLine="0"/>
              <w:contextualSpacing/>
              <w:jc w:val="center"/>
              <w:rPr>
                <w:rFonts w:cs="Times New Roman"/>
                <w:sz w:val="20"/>
                <w:szCs w:val="20"/>
              </w:rPr>
            </w:pPr>
            <w:r w:rsidRPr="00143E12">
              <w:rPr>
                <w:rFonts w:cs="Times New Roman"/>
                <w:sz w:val="20"/>
                <w:szCs w:val="20"/>
              </w:rPr>
              <w:t>ОБ</w:t>
            </w:r>
          </w:p>
        </w:tc>
        <w:tc>
          <w:tcPr>
            <w:tcW w:w="2127" w:type="dxa"/>
          </w:tcPr>
          <w:p w:rsidR="00B25D1C" w:rsidRPr="005F5025" w:rsidRDefault="00344FE4" w:rsidP="000F1C42">
            <w:pPr>
              <w:ind w:firstLine="0"/>
              <w:contextualSpacing/>
              <w:jc w:val="center"/>
              <w:rPr>
                <w:rFonts w:cs="Times New Roman"/>
                <w:sz w:val="20"/>
                <w:szCs w:val="20"/>
              </w:rPr>
            </w:pPr>
            <w:r>
              <w:rPr>
                <w:rFonts w:cs="Times New Roman"/>
                <w:sz w:val="20"/>
                <w:szCs w:val="20"/>
              </w:rPr>
              <w:t>23979,647</w:t>
            </w:r>
          </w:p>
        </w:tc>
        <w:tc>
          <w:tcPr>
            <w:tcW w:w="1559" w:type="dxa"/>
          </w:tcPr>
          <w:p w:rsidR="00B25D1C" w:rsidRPr="005F5025" w:rsidRDefault="00D17AED" w:rsidP="00344FE4">
            <w:pPr>
              <w:ind w:firstLine="0"/>
              <w:contextualSpacing/>
              <w:jc w:val="center"/>
              <w:rPr>
                <w:rFonts w:cs="Times New Roman"/>
                <w:sz w:val="20"/>
                <w:szCs w:val="20"/>
              </w:rPr>
            </w:pPr>
            <w:r>
              <w:rPr>
                <w:rFonts w:cs="Times New Roman"/>
                <w:sz w:val="20"/>
                <w:szCs w:val="20"/>
              </w:rPr>
              <w:t>2</w:t>
            </w:r>
            <w:r w:rsidR="00344FE4">
              <w:rPr>
                <w:rFonts w:cs="Times New Roman"/>
                <w:sz w:val="20"/>
                <w:szCs w:val="20"/>
              </w:rPr>
              <w:t>3553,339</w:t>
            </w:r>
          </w:p>
        </w:tc>
        <w:tc>
          <w:tcPr>
            <w:tcW w:w="1843" w:type="dxa"/>
          </w:tcPr>
          <w:p w:rsidR="00B25D1C" w:rsidRPr="005F5025" w:rsidRDefault="00344FE4" w:rsidP="000F1C42">
            <w:pPr>
              <w:ind w:firstLine="0"/>
              <w:contextualSpacing/>
              <w:jc w:val="center"/>
              <w:rPr>
                <w:rFonts w:cs="Times New Roman"/>
                <w:sz w:val="20"/>
                <w:szCs w:val="20"/>
              </w:rPr>
            </w:pPr>
            <w:r>
              <w:rPr>
                <w:rFonts w:cs="Times New Roman"/>
                <w:sz w:val="20"/>
                <w:szCs w:val="20"/>
              </w:rPr>
              <w:t>98,22</w:t>
            </w:r>
          </w:p>
        </w:tc>
        <w:tc>
          <w:tcPr>
            <w:tcW w:w="2454" w:type="dxa"/>
          </w:tcPr>
          <w:p w:rsidR="00B25D1C" w:rsidRPr="00143E12" w:rsidRDefault="00B25D1C" w:rsidP="000F1C42">
            <w:pPr>
              <w:ind w:firstLine="0"/>
              <w:contextualSpacing/>
              <w:jc w:val="center"/>
              <w:rPr>
                <w:rFonts w:cs="Times New Roman"/>
                <w:sz w:val="20"/>
                <w:szCs w:val="20"/>
              </w:rPr>
            </w:pPr>
          </w:p>
        </w:tc>
      </w:tr>
      <w:tr w:rsidR="00B25D1C" w:rsidRPr="00143E12" w:rsidTr="00B25D1C">
        <w:trPr>
          <w:trHeight w:val="295"/>
        </w:trPr>
        <w:tc>
          <w:tcPr>
            <w:tcW w:w="2126" w:type="dxa"/>
          </w:tcPr>
          <w:p w:rsidR="00B25D1C" w:rsidRPr="00143E12" w:rsidRDefault="00B25D1C"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B25D1C" w:rsidRPr="005F5025" w:rsidRDefault="00344FE4" w:rsidP="0030485D">
            <w:pPr>
              <w:ind w:firstLine="0"/>
              <w:contextualSpacing/>
              <w:jc w:val="center"/>
              <w:rPr>
                <w:rFonts w:cs="Times New Roman"/>
                <w:sz w:val="20"/>
                <w:szCs w:val="20"/>
              </w:rPr>
            </w:pPr>
            <w:r>
              <w:rPr>
                <w:rFonts w:cs="Times New Roman"/>
                <w:sz w:val="20"/>
                <w:szCs w:val="20"/>
              </w:rPr>
              <w:t>89270,133</w:t>
            </w:r>
          </w:p>
        </w:tc>
        <w:tc>
          <w:tcPr>
            <w:tcW w:w="1559" w:type="dxa"/>
          </w:tcPr>
          <w:p w:rsidR="00B25D1C" w:rsidRPr="005F5025" w:rsidRDefault="00344FE4" w:rsidP="000F1C42">
            <w:pPr>
              <w:ind w:firstLine="0"/>
              <w:contextualSpacing/>
              <w:jc w:val="center"/>
              <w:rPr>
                <w:rFonts w:cs="Times New Roman"/>
                <w:sz w:val="20"/>
                <w:szCs w:val="20"/>
              </w:rPr>
            </w:pPr>
            <w:r>
              <w:rPr>
                <w:rFonts w:cs="Times New Roman"/>
                <w:sz w:val="20"/>
                <w:szCs w:val="20"/>
              </w:rPr>
              <w:t>88976,856</w:t>
            </w:r>
          </w:p>
        </w:tc>
        <w:tc>
          <w:tcPr>
            <w:tcW w:w="1843" w:type="dxa"/>
          </w:tcPr>
          <w:p w:rsidR="00B25D1C" w:rsidRPr="005F5025" w:rsidRDefault="00344FE4" w:rsidP="000F1C42">
            <w:pPr>
              <w:ind w:firstLine="0"/>
              <w:contextualSpacing/>
              <w:jc w:val="center"/>
              <w:rPr>
                <w:rFonts w:cs="Times New Roman"/>
                <w:sz w:val="20"/>
                <w:szCs w:val="20"/>
              </w:rPr>
            </w:pPr>
            <w:r>
              <w:rPr>
                <w:rFonts w:cs="Times New Roman"/>
                <w:sz w:val="20"/>
                <w:szCs w:val="20"/>
              </w:rPr>
              <w:t>99,67</w:t>
            </w:r>
          </w:p>
        </w:tc>
        <w:tc>
          <w:tcPr>
            <w:tcW w:w="2454" w:type="dxa"/>
          </w:tcPr>
          <w:p w:rsidR="00B25D1C" w:rsidRPr="00143E12" w:rsidRDefault="00B25D1C" w:rsidP="000F1C42">
            <w:pPr>
              <w:ind w:firstLine="0"/>
              <w:contextualSpacing/>
              <w:jc w:val="center"/>
              <w:rPr>
                <w:rFonts w:cs="Times New Roman"/>
                <w:sz w:val="20"/>
                <w:szCs w:val="20"/>
              </w:rPr>
            </w:pPr>
          </w:p>
        </w:tc>
      </w:tr>
    </w:tbl>
    <w:p w:rsidR="00894A71" w:rsidRPr="00143E12" w:rsidRDefault="00894A71" w:rsidP="000F1C42">
      <w:pPr>
        <w:tabs>
          <w:tab w:val="left" w:pos="6601"/>
        </w:tabs>
        <w:suppressAutoHyphens/>
        <w:contextualSpacing/>
        <w:rPr>
          <w:rFonts w:cs="Times New Roman"/>
          <w:sz w:val="24"/>
          <w:szCs w:val="24"/>
        </w:rPr>
      </w:pPr>
    </w:p>
    <w:p w:rsidR="00EA643E" w:rsidRPr="00143E12" w:rsidRDefault="004242B7" w:rsidP="000F1C42">
      <w:pPr>
        <w:suppressLineNumbers/>
        <w:suppressAutoHyphens/>
        <w:contextualSpacing/>
        <w:rPr>
          <w:rFonts w:eastAsia="Calibri" w:cs="Times New Roman"/>
          <w:b/>
          <w:sz w:val="24"/>
          <w:szCs w:val="24"/>
        </w:rPr>
      </w:pPr>
      <w:r>
        <w:rPr>
          <w:rFonts w:eastAsia="Calibri" w:cs="Times New Roman"/>
          <w:b/>
          <w:sz w:val="24"/>
          <w:szCs w:val="24"/>
        </w:rPr>
        <w:t>- П</w:t>
      </w:r>
      <w:r w:rsidR="004F7042" w:rsidRPr="00143E12">
        <w:rPr>
          <w:rFonts w:eastAsia="Calibri" w:cs="Times New Roman"/>
          <w:b/>
          <w:sz w:val="24"/>
          <w:szCs w:val="24"/>
        </w:rPr>
        <w:t>одпрограмма «</w:t>
      </w:r>
      <w:r w:rsidR="00EA643E" w:rsidRPr="00143E12">
        <w:rPr>
          <w:rFonts w:eastAsia="Calibri" w:cs="Times New Roman"/>
          <w:b/>
          <w:sz w:val="24"/>
          <w:szCs w:val="24"/>
        </w:rPr>
        <w:t>Обслуживание деятельности органов местного самоуправления и муниципальных учреждений Терског</w:t>
      </w:r>
      <w:r w:rsidR="00DB145E" w:rsidRPr="00143E12">
        <w:rPr>
          <w:rFonts w:eastAsia="Calibri" w:cs="Times New Roman"/>
          <w:b/>
          <w:sz w:val="24"/>
          <w:szCs w:val="24"/>
        </w:rPr>
        <w:t>о района»  на 20</w:t>
      </w:r>
      <w:r w:rsidR="00344FE4">
        <w:rPr>
          <w:rFonts w:eastAsia="Calibri" w:cs="Times New Roman"/>
          <w:b/>
          <w:sz w:val="24"/>
          <w:szCs w:val="24"/>
        </w:rPr>
        <w:t>20 - 2022</w:t>
      </w:r>
      <w:r w:rsidR="004F7042" w:rsidRPr="00143E12">
        <w:rPr>
          <w:rFonts w:eastAsia="Calibri" w:cs="Times New Roman"/>
          <w:b/>
          <w:sz w:val="24"/>
          <w:szCs w:val="24"/>
        </w:rPr>
        <w:t xml:space="preserve"> годы»</w:t>
      </w:r>
    </w:p>
    <w:p w:rsidR="004F7042" w:rsidRPr="00143E12" w:rsidRDefault="004F7042" w:rsidP="000F1C42">
      <w:pPr>
        <w:contextualSpacing/>
        <w:rPr>
          <w:rFonts w:eastAsia="Calibri" w:cs="Times New Roman"/>
          <w:sz w:val="24"/>
          <w:szCs w:val="24"/>
        </w:rPr>
      </w:pPr>
      <w:r w:rsidRPr="00143E12">
        <w:rPr>
          <w:rFonts w:cs="Times New Roman"/>
          <w:i/>
          <w:sz w:val="24"/>
          <w:szCs w:val="24"/>
        </w:rPr>
        <w:t>Цель программы -</w:t>
      </w:r>
      <w:r w:rsidRPr="00143E12">
        <w:rPr>
          <w:rFonts w:cs="Times New Roman"/>
          <w:sz w:val="24"/>
          <w:szCs w:val="24"/>
        </w:rPr>
        <w:t xml:space="preserve"> обслуживание деятельности  органов местного самоуправления и муниципальных учреждений  Терского района</w:t>
      </w:r>
      <w:r w:rsidRPr="00143E12">
        <w:rPr>
          <w:rFonts w:eastAsia="Calibri" w:cs="Times New Roman"/>
          <w:sz w:val="24"/>
          <w:szCs w:val="24"/>
        </w:rPr>
        <w:t>.</w:t>
      </w:r>
    </w:p>
    <w:p w:rsidR="004F7042" w:rsidRPr="00143E12" w:rsidRDefault="004F7042" w:rsidP="000F1C42">
      <w:pPr>
        <w:contextualSpacing/>
        <w:rPr>
          <w:rFonts w:eastAsia="Calibri" w:cs="Times New Roman"/>
          <w:sz w:val="24"/>
          <w:szCs w:val="24"/>
        </w:rPr>
      </w:pPr>
      <w:r w:rsidRPr="00143E12">
        <w:rPr>
          <w:rFonts w:eastAsia="Calibri" w:cs="Times New Roman"/>
          <w:i/>
          <w:sz w:val="24"/>
          <w:szCs w:val="24"/>
        </w:rPr>
        <w:t>Ответственный исполнитель</w:t>
      </w:r>
      <w:r w:rsidR="008F1602" w:rsidRPr="00143E12">
        <w:rPr>
          <w:rFonts w:eastAsia="Calibri" w:cs="Times New Roman"/>
          <w:i/>
          <w:sz w:val="24"/>
          <w:szCs w:val="24"/>
        </w:rPr>
        <w:t xml:space="preserve"> </w:t>
      </w:r>
      <w:r w:rsidRPr="00143E12">
        <w:rPr>
          <w:rFonts w:eastAsia="Calibri" w:cs="Times New Roman"/>
          <w:sz w:val="24"/>
          <w:szCs w:val="24"/>
        </w:rPr>
        <w:t>– МБУ «</w:t>
      </w:r>
      <w:proofErr w:type="spellStart"/>
      <w:r w:rsidRPr="00143E12">
        <w:rPr>
          <w:rFonts w:eastAsia="Calibri" w:cs="Times New Roman"/>
          <w:sz w:val="24"/>
          <w:szCs w:val="24"/>
        </w:rPr>
        <w:t>ЦБУиО</w:t>
      </w:r>
      <w:proofErr w:type="spellEnd"/>
      <w:r w:rsidRPr="00143E12">
        <w:rPr>
          <w:rFonts w:eastAsia="Calibri" w:cs="Times New Roman"/>
          <w:sz w:val="24"/>
          <w:szCs w:val="24"/>
        </w:rPr>
        <w:t>».</w:t>
      </w:r>
    </w:p>
    <w:tbl>
      <w:tblPr>
        <w:tblStyle w:val="a3"/>
        <w:tblpPr w:leftFromText="180" w:rightFromText="180" w:vertAnchor="text" w:horzAnchor="margin" w:tblpX="250" w:tblpY="286"/>
        <w:tblW w:w="0" w:type="auto"/>
        <w:tblLook w:val="04A0"/>
      </w:tblPr>
      <w:tblGrid>
        <w:gridCol w:w="2093"/>
        <w:gridCol w:w="2126"/>
        <w:gridCol w:w="1515"/>
        <w:gridCol w:w="1898"/>
        <w:gridCol w:w="2527"/>
      </w:tblGrid>
      <w:tr w:rsidR="00D170CF" w:rsidRPr="00143E12" w:rsidTr="006E6018">
        <w:trPr>
          <w:trHeight w:val="558"/>
        </w:trPr>
        <w:tc>
          <w:tcPr>
            <w:tcW w:w="2093" w:type="dxa"/>
            <w:shd w:val="clear" w:color="auto" w:fill="D9D9D9" w:themeFill="background1" w:themeFillShade="D9"/>
          </w:tcPr>
          <w:p w:rsidR="00D170CF" w:rsidRPr="00143E12" w:rsidRDefault="00D170CF" w:rsidP="00D170CF">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6" w:type="dxa"/>
            <w:shd w:val="clear" w:color="auto" w:fill="D9D9D9" w:themeFill="background1" w:themeFillShade="D9"/>
          </w:tcPr>
          <w:p w:rsidR="00D170CF" w:rsidRPr="00143E12" w:rsidRDefault="00D170CF" w:rsidP="00D170CF">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15" w:type="dxa"/>
            <w:shd w:val="clear" w:color="auto" w:fill="D9D9D9" w:themeFill="background1" w:themeFillShade="D9"/>
          </w:tcPr>
          <w:p w:rsidR="00D170CF" w:rsidRPr="00143E12" w:rsidRDefault="00D170CF" w:rsidP="00D170CF">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98" w:type="dxa"/>
            <w:shd w:val="clear" w:color="auto" w:fill="D9D9D9" w:themeFill="background1" w:themeFillShade="D9"/>
          </w:tcPr>
          <w:p w:rsidR="00D170CF" w:rsidRPr="00143E12" w:rsidRDefault="00D170CF" w:rsidP="00D170CF">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527" w:type="dxa"/>
            <w:shd w:val="clear" w:color="auto" w:fill="D9D9D9" w:themeFill="background1" w:themeFillShade="D9"/>
          </w:tcPr>
          <w:p w:rsidR="00D170CF" w:rsidRPr="00143E12" w:rsidRDefault="00D170CF" w:rsidP="00D170CF">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D170CF" w:rsidRPr="00143E12" w:rsidRDefault="00D170CF" w:rsidP="00D170CF">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D170CF" w:rsidRPr="00143E12" w:rsidTr="00D170CF">
        <w:trPr>
          <w:trHeight w:val="292"/>
        </w:trPr>
        <w:tc>
          <w:tcPr>
            <w:tcW w:w="2093" w:type="dxa"/>
          </w:tcPr>
          <w:p w:rsidR="00D170CF" w:rsidRPr="00143E12" w:rsidRDefault="00D170CF" w:rsidP="00D170CF">
            <w:pPr>
              <w:ind w:firstLine="0"/>
              <w:contextualSpacing/>
              <w:jc w:val="center"/>
              <w:rPr>
                <w:rFonts w:cs="Times New Roman"/>
                <w:sz w:val="20"/>
                <w:szCs w:val="20"/>
              </w:rPr>
            </w:pPr>
            <w:r w:rsidRPr="00143E12">
              <w:rPr>
                <w:rFonts w:cs="Times New Roman"/>
                <w:sz w:val="20"/>
                <w:szCs w:val="20"/>
              </w:rPr>
              <w:t>ВСЕГО</w:t>
            </w:r>
          </w:p>
        </w:tc>
        <w:tc>
          <w:tcPr>
            <w:tcW w:w="2126" w:type="dxa"/>
          </w:tcPr>
          <w:p w:rsidR="00D170CF" w:rsidRPr="00143E12" w:rsidRDefault="00344FE4" w:rsidP="00D170CF">
            <w:pPr>
              <w:ind w:firstLine="0"/>
              <w:contextualSpacing/>
              <w:jc w:val="center"/>
              <w:rPr>
                <w:rFonts w:cs="Times New Roman"/>
                <w:sz w:val="20"/>
                <w:szCs w:val="20"/>
              </w:rPr>
            </w:pPr>
            <w:r>
              <w:rPr>
                <w:rFonts w:cs="Times New Roman"/>
                <w:sz w:val="20"/>
                <w:szCs w:val="20"/>
              </w:rPr>
              <w:t>90240,447</w:t>
            </w:r>
          </w:p>
        </w:tc>
        <w:tc>
          <w:tcPr>
            <w:tcW w:w="1515" w:type="dxa"/>
          </w:tcPr>
          <w:p w:rsidR="00D170CF" w:rsidRPr="00143E12" w:rsidRDefault="00344FE4" w:rsidP="00D170CF">
            <w:pPr>
              <w:ind w:firstLine="0"/>
              <w:contextualSpacing/>
              <w:jc w:val="center"/>
              <w:rPr>
                <w:rFonts w:cs="Times New Roman"/>
                <w:sz w:val="20"/>
                <w:szCs w:val="20"/>
              </w:rPr>
            </w:pPr>
            <w:r>
              <w:rPr>
                <w:rFonts w:cs="Times New Roman"/>
                <w:sz w:val="20"/>
                <w:szCs w:val="20"/>
              </w:rPr>
              <w:t>89856,959</w:t>
            </w:r>
          </w:p>
        </w:tc>
        <w:tc>
          <w:tcPr>
            <w:tcW w:w="1898" w:type="dxa"/>
          </w:tcPr>
          <w:p w:rsidR="00D170CF" w:rsidRPr="00143E12" w:rsidRDefault="00344FE4" w:rsidP="00D170CF">
            <w:pPr>
              <w:ind w:firstLine="0"/>
              <w:contextualSpacing/>
              <w:jc w:val="center"/>
              <w:rPr>
                <w:rFonts w:cs="Times New Roman"/>
                <w:sz w:val="20"/>
                <w:szCs w:val="20"/>
              </w:rPr>
            </w:pPr>
            <w:r>
              <w:rPr>
                <w:rFonts w:cs="Times New Roman"/>
                <w:sz w:val="20"/>
                <w:szCs w:val="20"/>
              </w:rPr>
              <w:t>99,58</w:t>
            </w:r>
          </w:p>
        </w:tc>
        <w:tc>
          <w:tcPr>
            <w:tcW w:w="2527" w:type="dxa"/>
          </w:tcPr>
          <w:p w:rsidR="00D170CF" w:rsidRPr="00344FE4" w:rsidRDefault="00A829D3" w:rsidP="007F4B4F">
            <w:pPr>
              <w:ind w:firstLine="0"/>
              <w:contextualSpacing/>
              <w:jc w:val="center"/>
              <w:rPr>
                <w:rFonts w:cs="Times New Roman"/>
                <w:color w:val="FF0000"/>
                <w:sz w:val="20"/>
                <w:szCs w:val="20"/>
              </w:rPr>
            </w:pPr>
            <w:r w:rsidRPr="007F4B4F">
              <w:rPr>
                <w:rFonts w:cs="Times New Roman"/>
                <w:sz w:val="20"/>
                <w:szCs w:val="20"/>
              </w:rPr>
              <w:t>100 (</w:t>
            </w:r>
            <w:r w:rsidR="004A31D3">
              <w:rPr>
                <w:rFonts w:cs="Times New Roman"/>
                <w:sz w:val="20"/>
                <w:szCs w:val="20"/>
              </w:rPr>
              <w:t>23</w:t>
            </w:r>
            <w:r w:rsidRPr="007F4B4F">
              <w:rPr>
                <w:rFonts w:cs="Times New Roman"/>
                <w:sz w:val="20"/>
                <w:szCs w:val="20"/>
              </w:rPr>
              <w:t xml:space="preserve"> из </w:t>
            </w:r>
            <w:r w:rsidR="004A31D3">
              <w:rPr>
                <w:rFonts w:cs="Times New Roman"/>
                <w:sz w:val="20"/>
                <w:szCs w:val="20"/>
              </w:rPr>
              <w:t>23</w:t>
            </w:r>
            <w:r w:rsidR="00D170CF" w:rsidRPr="007F4B4F">
              <w:rPr>
                <w:rFonts w:cs="Times New Roman"/>
                <w:sz w:val="20"/>
                <w:szCs w:val="20"/>
              </w:rPr>
              <w:t>)</w:t>
            </w:r>
          </w:p>
        </w:tc>
      </w:tr>
      <w:tr w:rsidR="00D170CF" w:rsidRPr="00143E12" w:rsidTr="00D170CF">
        <w:trPr>
          <w:trHeight w:val="292"/>
        </w:trPr>
        <w:tc>
          <w:tcPr>
            <w:tcW w:w="2093" w:type="dxa"/>
          </w:tcPr>
          <w:p w:rsidR="00D170CF" w:rsidRPr="00143E12" w:rsidRDefault="00D170CF" w:rsidP="00D170CF">
            <w:pPr>
              <w:ind w:firstLine="0"/>
              <w:contextualSpacing/>
              <w:jc w:val="center"/>
              <w:rPr>
                <w:rFonts w:cs="Times New Roman"/>
                <w:sz w:val="20"/>
                <w:szCs w:val="20"/>
              </w:rPr>
            </w:pPr>
            <w:r w:rsidRPr="00143E12">
              <w:rPr>
                <w:rFonts w:cs="Times New Roman"/>
                <w:sz w:val="20"/>
                <w:szCs w:val="20"/>
              </w:rPr>
              <w:t>ФБ</w:t>
            </w:r>
          </w:p>
        </w:tc>
        <w:tc>
          <w:tcPr>
            <w:tcW w:w="2126" w:type="dxa"/>
          </w:tcPr>
          <w:p w:rsidR="00D170CF" w:rsidRPr="00143E12" w:rsidRDefault="00344FE4" w:rsidP="00D170CF">
            <w:pPr>
              <w:ind w:firstLine="0"/>
              <w:contextualSpacing/>
              <w:jc w:val="center"/>
              <w:rPr>
                <w:rFonts w:cs="Times New Roman"/>
                <w:sz w:val="20"/>
                <w:szCs w:val="20"/>
              </w:rPr>
            </w:pPr>
            <w:r>
              <w:rPr>
                <w:rFonts w:cs="Times New Roman"/>
                <w:sz w:val="20"/>
                <w:szCs w:val="20"/>
              </w:rPr>
              <w:t>1765,485</w:t>
            </w:r>
          </w:p>
        </w:tc>
        <w:tc>
          <w:tcPr>
            <w:tcW w:w="1515" w:type="dxa"/>
          </w:tcPr>
          <w:p w:rsidR="00D170CF" w:rsidRPr="00143E12" w:rsidRDefault="00344FE4" w:rsidP="00D170CF">
            <w:pPr>
              <w:ind w:firstLine="0"/>
              <w:contextualSpacing/>
              <w:jc w:val="center"/>
              <w:rPr>
                <w:rFonts w:cs="Times New Roman"/>
                <w:sz w:val="20"/>
                <w:szCs w:val="20"/>
              </w:rPr>
            </w:pPr>
            <w:r>
              <w:rPr>
                <w:rFonts w:cs="Times New Roman"/>
                <w:sz w:val="20"/>
                <w:szCs w:val="20"/>
              </w:rPr>
              <w:t>1765,485</w:t>
            </w:r>
          </w:p>
        </w:tc>
        <w:tc>
          <w:tcPr>
            <w:tcW w:w="1898" w:type="dxa"/>
          </w:tcPr>
          <w:p w:rsidR="00D170CF" w:rsidRPr="00143E12" w:rsidRDefault="00D170CF" w:rsidP="00D170CF">
            <w:pPr>
              <w:ind w:firstLine="0"/>
              <w:contextualSpacing/>
              <w:jc w:val="center"/>
              <w:rPr>
                <w:rFonts w:cs="Times New Roman"/>
                <w:sz w:val="20"/>
                <w:szCs w:val="20"/>
              </w:rPr>
            </w:pPr>
            <w:r>
              <w:rPr>
                <w:rFonts w:cs="Times New Roman"/>
                <w:sz w:val="20"/>
                <w:szCs w:val="20"/>
              </w:rPr>
              <w:t>100,0</w:t>
            </w:r>
          </w:p>
        </w:tc>
        <w:tc>
          <w:tcPr>
            <w:tcW w:w="2527" w:type="dxa"/>
          </w:tcPr>
          <w:p w:rsidR="00D170CF" w:rsidRPr="00143E12" w:rsidRDefault="00D170CF" w:rsidP="00D170CF">
            <w:pPr>
              <w:ind w:firstLine="0"/>
              <w:contextualSpacing/>
              <w:jc w:val="center"/>
              <w:rPr>
                <w:rFonts w:cs="Times New Roman"/>
                <w:color w:val="FF0000"/>
                <w:sz w:val="20"/>
                <w:szCs w:val="20"/>
              </w:rPr>
            </w:pPr>
          </w:p>
        </w:tc>
      </w:tr>
      <w:tr w:rsidR="00D170CF" w:rsidRPr="00143E12" w:rsidTr="00D170CF">
        <w:trPr>
          <w:trHeight w:val="292"/>
        </w:trPr>
        <w:tc>
          <w:tcPr>
            <w:tcW w:w="2093" w:type="dxa"/>
          </w:tcPr>
          <w:p w:rsidR="00D170CF" w:rsidRPr="00143E12" w:rsidRDefault="00D170CF" w:rsidP="00D170CF">
            <w:pPr>
              <w:ind w:firstLine="0"/>
              <w:contextualSpacing/>
              <w:jc w:val="center"/>
              <w:rPr>
                <w:rFonts w:cs="Times New Roman"/>
                <w:sz w:val="20"/>
                <w:szCs w:val="20"/>
              </w:rPr>
            </w:pPr>
            <w:r w:rsidRPr="00143E12">
              <w:rPr>
                <w:rFonts w:cs="Times New Roman"/>
                <w:sz w:val="20"/>
                <w:szCs w:val="20"/>
              </w:rPr>
              <w:t>ОБ</w:t>
            </w:r>
          </w:p>
        </w:tc>
        <w:tc>
          <w:tcPr>
            <w:tcW w:w="2126" w:type="dxa"/>
          </w:tcPr>
          <w:p w:rsidR="00D170CF" w:rsidRPr="00143E12" w:rsidRDefault="00344FE4" w:rsidP="00D170CF">
            <w:pPr>
              <w:ind w:firstLine="0"/>
              <w:contextualSpacing/>
              <w:jc w:val="center"/>
              <w:rPr>
                <w:rFonts w:cs="Times New Roman"/>
                <w:sz w:val="20"/>
                <w:szCs w:val="20"/>
              </w:rPr>
            </w:pPr>
            <w:r>
              <w:rPr>
                <w:rFonts w:cs="Times New Roman"/>
                <w:sz w:val="20"/>
                <w:szCs w:val="20"/>
              </w:rPr>
              <w:t>6852,965</w:t>
            </w:r>
          </w:p>
        </w:tc>
        <w:tc>
          <w:tcPr>
            <w:tcW w:w="1515" w:type="dxa"/>
          </w:tcPr>
          <w:p w:rsidR="00D170CF" w:rsidRPr="00143E12" w:rsidRDefault="00344FE4" w:rsidP="00D170CF">
            <w:pPr>
              <w:ind w:firstLine="0"/>
              <w:contextualSpacing/>
              <w:jc w:val="center"/>
              <w:rPr>
                <w:rFonts w:cs="Times New Roman"/>
                <w:sz w:val="20"/>
                <w:szCs w:val="20"/>
              </w:rPr>
            </w:pPr>
            <w:r>
              <w:rPr>
                <w:rFonts w:cs="Times New Roman"/>
                <w:sz w:val="20"/>
                <w:szCs w:val="20"/>
              </w:rPr>
              <w:t>6509,565</w:t>
            </w:r>
          </w:p>
        </w:tc>
        <w:tc>
          <w:tcPr>
            <w:tcW w:w="1898" w:type="dxa"/>
          </w:tcPr>
          <w:p w:rsidR="00D170CF" w:rsidRPr="00143E12" w:rsidRDefault="00344FE4" w:rsidP="00D170CF">
            <w:pPr>
              <w:ind w:firstLine="0"/>
              <w:contextualSpacing/>
              <w:jc w:val="center"/>
              <w:rPr>
                <w:rFonts w:cs="Times New Roman"/>
                <w:sz w:val="20"/>
                <w:szCs w:val="20"/>
              </w:rPr>
            </w:pPr>
            <w:r>
              <w:rPr>
                <w:rFonts w:cs="Times New Roman"/>
                <w:sz w:val="20"/>
                <w:szCs w:val="20"/>
              </w:rPr>
              <w:t>94,99</w:t>
            </w:r>
          </w:p>
        </w:tc>
        <w:tc>
          <w:tcPr>
            <w:tcW w:w="2527" w:type="dxa"/>
          </w:tcPr>
          <w:p w:rsidR="00D170CF" w:rsidRPr="00143E12" w:rsidRDefault="00D170CF" w:rsidP="00D170CF">
            <w:pPr>
              <w:ind w:firstLine="0"/>
              <w:contextualSpacing/>
              <w:jc w:val="center"/>
              <w:rPr>
                <w:rFonts w:cs="Times New Roman"/>
                <w:color w:val="FF0000"/>
                <w:sz w:val="20"/>
                <w:szCs w:val="20"/>
              </w:rPr>
            </w:pPr>
          </w:p>
        </w:tc>
      </w:tr>
      <w:tr w:rsidR="00D170CF" w:rsidRPr="00143E12" w:rsidTr="00D170CF">
        <w:trPr>
          <w:trHeight w:val="308"/>
        </w:trPr>
        <w:tc>
          <w:tcPr>
            <w:tcW w:w="2093" w:type="dxa"/>
          </w:tcPr>
          <w:p w:rsidR="00D170CF" w:rsidRPr="00143E12" w:rsidRDefault="00D170CF" w:rsidP="00D170CF">
            <w:pPr>
              <w:ind w:firstLine="0"/>
              <w:contextualSpacing/>
              <w:jc w:val="center"/>
              <w:rPr>
                <w:rFonts w:cs="Times New Roman"/>
                <w:sz w:val="20"/>
                <w:szCs w:val="20"/>
              </w:rPr>
            </w:pPr>
            <w:r w:rsidRPr="00143E12">
              <w:rPr>
                <w:rFonts w:cs="Times New Roman"/>
                <w:sz w:val="20"/>
                <w:szCs w:val="20"/>
              </w:rPr>
              <w:t>МБ</w:t>
            </w:r>
          </w:p>
        </w:tc>
        <w:tc>
          <w:tcPr>
            <w:tcW w:w="2126" w:type="dxa"/>
          </w:tcPr>
          <w:p w:rsidR="00D170CF" w:rsidRPr="00143E12" w:rsidRDefault="00344FE4" w:rsidP="00D170CF">
            <w:pPr>
              <w:ind w:firstLine="0"/>
              <w:contextualSpacing/>
              <w:jc w:val="center"/>
              <w:rPr>
                <w:rFonts w:cs="Times New Roman"/>
                <w:sz w:val="20"/>
                <w:szCs w:val="20"/>
              </w:rPr>
            </w:pPr>
            <w:r>
              <w:rPr>
                <w:rFonts w:cs="Times New Roman"/>
                <w:sz w:val="20"/>
                <w:szCs w:val="20"/>
              </w:rPr>
              <w:t>81621,997</w:t>
            </w:r>
          </w:p>
        </w:tc>
        <w:tc>
          <w:tcPr>
            <w:tcW w:w="1515" w:type="dxa"/>
          </w:tcPr>
          <w:p w:rsidR="00D170CF" w:rsidRPr="00143E12" w:rsidRDefault="00344FE4" w:rsidP="00D170CF">
            <w:pPr>
              <w:ind w:firstLine="0"/>
              <w:contextualSpacing/>
              <w:jc w:val="center"/>
              <w:rPr>
                <w:rFonts w:cs="Times New Roman"/>
                <w:sz w:val="20"/>
                <w:szCs w:val="20"/>
              </w:rPr>
            </w:pPr>
            <w:r>
              <w:rPr>
                <w:rFonts w:cs="Times New Roman"/>
                <w:sz w:val="20"/>
                <w:szCs w:val="20"/>
              </w:rPr>
              <w:t>81581,909</w:t>
            </w:r>
          </w:p>
        </w:tc>
        <w:tc>
          <w:tcPr>
            <w:tcW w:w="1898" w:type="dxa"/>
          </w:tcPr>
          <w:p w:rsidR="00D170CF" w:rsidRPr="00143E12" w:rsidRDefault="00344FE4" w:rsidP="00D170CF">
            <w:pPr>
              <w:ind w:firstLine="0"/>
              <w:contextualSpacing/>
              <w:jc w:val="center"/>
              <w:rPr>
                <w:rFonts w:cs="Times New Roman"/>
                <w:sz w:val="20"/>
                <w:szCs w:val="20"/>
              </w:rPr>
            </w:pPr>
            <w:r>
              <w:rPr>
                <w:rFonts w:cs="Times New Roman"/>
                <w:sz w:val="20"/>
                <w:szCs w:val="20"/>
              </w:rPr>
              <w:t>99,95</w:t>
            </w:r>
          </w:p>
        </w:tc>
        <w:tc>
          <w:tcPr>
            <w:tcW w:w="2527" w:type="dxa"/>
          </w:tcPr>
          <w:p w:rsidR="00D170CF" w:rsidRPr="00143E12" w:rsidRDefault="00D170CF" w:rsidP="00D170CF">
            <w:pPr>
              <w:ind w:firstLine="0"/>
              <w:contextualSpacing/>
              <w:jc w:val="center"/>
              <w:rPr>
                <w:rFonts w:cs="Times New Roman"/>
                <w:color w:val="FF0000"/>
                <w:sz w:val="20"/>
                <w:szCs w:val="20"/>
              </w:rPr>
            </w:pPr>
          </w:p>
        </w:tc>
      </w:tr>
    </w:tbl>
    <w:p w:rsidR="00C800AF" w:rsidRPr="00143E12" w:rsidRDefault="004578A5" w:rsidP="00C800AF">
      <w:pPr>
        <w:contextualSpacing/>
        <w:jc w:val="right"/>
        <w:rPr>
          <w:rFonts w:eastAsia="Calibri" w:cs="Times New Roman"/>
          <w:i/>
          <w:sz w:val="24"/>
          <w:szCs w:val="24"/>
        </w:rPr>
      </w:pPr>
      <w:r w:rsidRPr="00143E12">
        <w:rPr>
          <w:rFonts w:eastAsia="Calibri" w:cs="Times New Roman"/>
          <w:i/>
          <w:sz w:val="24"/>
          <w:szCs w:val="24"/>
        </w:rPr>
        <w:t xml:space="preserve">тыс. руб. </w:t>
      </w:r>
    </w:p>
    <w:p w:rsidR="004F7042" w:rsidRPr="00143E12" w:rsidRDefault="004F7042" w:rsidP="00C800AF">
      <w:pPr>
        <w:suppressLineNumbers/>
        <w:suppressAutoHyphens/>
        <w:ind w:firstLine="175"/>
        <w:contextualSpacing/>
        <w:rPr>
          <w:rFonts w:eastAsia="Calibri" w:cs="Times New Roman"/>
          <w:color w:val="FF0000"/>
          <w:sz w:val="20"/>
          <w:szCs w:val="20"/>
        </w:rPr>
      </w:pPr>
    </w:p>
    <w:p w:rsidR="00340AE5" w:rsidRPr="00143E12" w:rsidRDefault="00340AE5" w:rsidP="000F1C42">
      <w:pPr>
        <w:suppressLineNumbers/>
        <w:suppressAutoHyphens/>
        <w:contextualSpacing/>
        <w:rPr>
          <w:rFonts w:eastAsia="Calibri" w:cs="Times New Roman"/>
          <w:sz w:val="24"/>
          <w:szCs w:val="24"/>
        </w:rPr>
      </w:pPr>
      <w:r w:rsidRPr="00143E12">
        <w:rPr>
          <w:rFonts w:eastAsia="Calibri" w:cs="Times New Roman"/>
          <w:i/>
          <w:sz w:val="24"/>
          <w:szCs w:val="24"/>
          <w:u w:val="single"/>
        </w:rPr>
        <w:t xml:space="preserve">Мероприятие </w:t>
      </w:r>
      <w:r w:rsidRPr="00344FE4">
        <w:rPr>
          <w:rFonts w:eastAsia="Calibri" w:cs="Times New Roman"/>
          <w:i/>
          <w:sz w:val="24"/>
          <w:szCs w:val="24"/>
          <w:u w:val="single"/>
        </w:rPr>
        <w:t>1</w:t>
      </w:r>
      <w:r w:rsidR="00E54C0B">
        <w:rPr>
          <w:rFonts w:eastAsia="Calibri" w:cs="Times New Roman"/>
          <w:i/>
          <w:sz w:val="24"/>
          <w:szCs w:val="24"/>
          <w:u w:val="single"/>
        </w:rPr>
        <w:t>:</w:t>
      </w:r>
      <w:r w:rsidR="00E54C0B" w:rsidRPr="00E54C0B">
        <w:rPr>
          <w:rFonts w:eastAsia="Calibri" w:cs="Times New Roman"/>
          <w:sz w:val="24"/>
          <w:szCs w:val="24"/>
        </w:rPr>
        <w:t xml:space="preserve"> </w:t>
      </w:r>
      <w:r w:rsidR="00E54C0B" w:rsidRPr="00143E12">
        <w:rPr>
          <w:rFonts w:eastAsia="Calibri" w:cs="Times New Roman"/>
          <w:sz w:val="24"/>
          <w:szCs w:val="24"/>
        </w:rPr>
        <w:t>Организация работ по ведению бюджетного, налогового и статистического учета органов  местного самоуправления и муниципальных учреждений Терского района</w:t>
      </w:r>
      <w:r w:rsidR="00E54C0B">
        <w:rPr>
          <w:rFonts w:eastAsia="Calibri" w:cs="Times New Roman"/>
          <w:i/>
          <w:sz w:val="24"/>
          <w:szCs w:val="24"/>
          <w:u w:val="single"/>
        </w:rPr>
        <w:t xml:space="preserve">, </w:t>
      </w:r>
      <w:r w:rsidR="00E54C0B" w:rsidRPr="00143E12">
        <w:rPr>
          <w:rFonts w:eastAsia="Calibri" w:cs="Times New Roman"/>
          <w:i/>
          <w:sz w:val="24"/>
          <w:szCs w:val="24"/>
          <w:u w:val="single"/>
        </w:rPr>
        <w:t xml:space="preserve">Мероприятие </w:t>
      </w:r>
      <w:r w:rsidR="00344FE4" w:rsidRPr="00344FE4">
        <w:rPr>
          <w:rFonts w:eastAsia="Calibri" w:cs="Times New Roman"/>
          <w:i/>
          <w:sz w:val="24"/>
          <w:szCs w:val="24"/>
          <w:u w:val="single"/>
        </w:rPr>
        <w:t>2</w:t>
      </w:r>
      <w:r w:rsidR="00E54C0B">
        <w:rPr>
          <w:rFonts w:eastAsia="Calibri" w:cs="Times New Roman"/>
          <w:i/>
          <w:sz w:val="24"/>
          <w:szCs w:val="24"/>
          <w:u w:val="single"/>
        </w:rPr>
        <w:t xml:space="preserve">: </w:t>
      </w:r>
      <w:r w:rsidR="00344FE4" w:rsidRPr="00344FE4">
        <w:rPr>
          <w:rFonts w:eastAsia="Calibri" w:cs="Times New Roman"/>
          <w:sz w:val="24"/>
          <w:szCs w:val="24"/>
        </w:rPr>
        <w:t xml:space="preserve">Субсидия на </w:t>
      </w:r>
      <w:proofErr w:type="spellStart"/>
      <w:r w:rsidR="00344FE4" w:rsidRPr="00344FE4">
        <w:rPr>
          <w:rFonts w:eastAsia="Calibri" w:cs="Times New Roman"/>
          <w:sz w:val="24"/>
          <w:szCs w:val="24"/>
        </w:rPr>
        <w:t>софинансирование</w:t>
      </w:r>
      <w:proofErr w:type="spellEnd"/>
      <w:r w:rsidR="00344FE4" w:rsidRPr="00344FE4">
        <w:rPr>
          <w:rFonts w:eastAsia="Calibri"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w:t>
      </w:r>
      <w:r w:rsidR="00344FE4">
        <w:rPr>
          <w:rFonts w:eastAsia="Calibri" w:cs="Times New Roman"/>
          <w:sz w:val="24"/>
          <w:szCs w:val="24"/>
        </w:rPr>
        <w:t>»</w:t>
      </w:r>
      <w:r w:rsidR="00344FE4" w:rsidRPr="00344FE4">
        <w:rPr>
          <w:rFonts w:eastAsia="Calibri" w:cs="Times New Roman"/>
          <w:sz w:val="24"/>
          <w:szCs w:val="24"/>
        </w:rPr>
        <w:t xml:space="preserve"> </w:t>
      </w:r>
      <w:r w:rsidR="00E54C0B">
        <w:rPr>
          <w:rFonts w:eastAsia="Calibri" w:cs="Times New Roman"/>
          <w:sz w:val="24"/>
          <w:szCs w:val="24"/>
        </w:rPr>
        <w:t xml:space="preserve">и </w:t>
      </w:r>
      <w:r w:rsidR="00E54C0B" w:rsidRPr="00143E12">
        <w:rPr>
          <w:rFonts w:eastAsia="Calibri" w:cs="Times New Roman"/>
          <w:i/>
          <w:sz w:val="24"/>
          <w:szCs w:val="24"/>
          <w:u w:val="single"/>
        </w:rPr>
        <w:t xml:space="preserve">Мероприятие </w:t>
      </w:r>
      <w:r w:rsidR="00E54C0B">
        <w:rPr>
          <w:rFonts w:eastAsia="Calibri" w:cs="Times New Roman"/>
          <w:i/>
          <w:sz w:val="24"/>
          <w:szCs w:val="24"/>
          <w:u w:val="single"/>
        </w:rPr>
        <w:t xml:space="preserve">3: </w:t>
      </w:r>
      <w:r w:rsidR="00E54C0B" w:rsidRPr="00344FE4">
        <w:rPr>
          <w:rFonts w:eastAsia="Calibri" w:cs="Times New Roman"/>
          <w:sz w:val="24"/>
          <w:szCs w:val="24"/>
        </w:rPr>
        <w:t xml:space="preserve">Субсидия на </w:t>
      </w:r>
      <w:proofErr w:type="spellStart"/>
      <w:r w:rsidR="00E54C0B" w:rsidRPr="00344FE4">
        <w:rPr>
          <w:rFonts w:eastAsia="Calibri" w:cs="Times New Roman"/>
          <w:sz w:val="24"/>
          <w:szCs w:val="24"/>
        </w:rPr>
        <w:t>софинансирование</w:t>
      </w:r>
      <w:proofErr w:type="spellEnd"/>
      <w:r w:rsidR="00E54C0B" w:rsidRPr="00344FE4">
        <w:rPr>
          <w:rFonts w:eastAsia="Calibri"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 </w:t>
      </w:r>
      <w:r w:rsidRPr="00143E12">
        <w:rPr>
          <w:rFonts w:eastAsia="Calibri" w:cs="Times New Roman"/>
          <w:sz w:val="24"/>
          <w:szCs w:val="24"/>
        </w:rPr>
        <w:t xml:space="preserve">(МБУ </w:t>
      </w:r>
      <w:proofErr w:type="spellStart"/>
      <w:r w:rsidRPr="00143E12">
        <w:rPr>
          <w:rFonts w:eastAsia="Calibri" w:cs="Times New Roman"/>
          <w:sz w:val="24"/>
          <w:szCs w:val="24"/>
        </w:rPr>
        <w:t>ЦБУиО</w:t>
      </w:r>
      <w:proofErr w:type="spellEnd"/>
      <w:r w:rsidRPr="00143E12">
        <w:rPr>
          <w:rFonts w:eastAsia="Calibri" w:cs="Times New Roman"/>
          <w:sz w:val="24"/>
          <w:szCs w:val="24"/>
        </w:rPr>
        <w:t>)</w:t>
      </w:r>
      <w:r w:rsidR="008A6B31">
        <w:rPr>
          <w:rFonts w:eastAsia="Calibri" w:cs="Times New Roman"/>
          <w:sz w:val="24"/>
          <w:szCs w:val="24"/>
        </w:rPr>
        <w:t>,</w:t>
      </w:r>
      <w:r w:rsidRPr="00143E12">
        <w:rPr>
          <w:rFonts w:eastAsia="Calibri" w:cs="Times New Roman"/>
          <w:sz w:val="24"/>
          <w:szCs w:val="24"/>
        </w:rPr>
        <w:t xml:space="preserve"> </w:t>
      </w:r>
      <w:r w:rsidR="00344FE4">
        <w:rPr>
          <w:rFonts w:eastAsia="Calibri" w:cs="Times New Roman"/>
          <w:sz w:val="24"/>
          <w:szCs w:val="24"/>
        </w:rPr>
        <w:t>выполнены</w:t>
      </w:r>
      <w:r w:rsidR="00E33369" w:rsidRPr="00143E12">
        <w:rPr>
          <w:rFonts w:eastAsia="Calibri" w:cs="Times New Roman"/>
          <w:sz w:val="24"/>
          <w:szCs w:val="24"/>
        </w:rPr>
        <w:t xml:space="preserve"> на 100 % в рамках имеющегося финансирования.</w:t>
      </w:r>
    </w:p>
    <w:p w:rsidR="00340AE5" w:rsidRPr="00400352" w:rsidRDefault="007A032B" w:rsidP="000F1C42">
      <w:pPr>
        <w:suppressLineNumbers/>
        <w:suppressAutoHyphens/>
        <w:contextualSpacing/>
        <w:rPr>
          <w:rFonts w:eastAsia="Calibri" w:cs="Times New Roman"/>
          <w:sz w:val="24"/>
          <w:szCs w:val="24"/>
        </w:rPr>
      </w:pPr>
      <w:r w:rsidRPr="00143E12">
        <w:rPr>
          <w:rFonts w:eastAsia="Calibri" w:cs="Times New Roman"/>
          <w:i/>
          <w:sz w:val="24"/>
          <w:szCs w:val="24"/>
          <w:u w:val="single"/>
        </w:rPr>
        <w:t>Результаты</w:t>
      </w:r>
      <w:r w:rsidR="00340AE5" w:rsidRPr="00143E12">
        <w:rPr>
          <w:rFonts w:eastAsia="Calibri" w:cs="Times New Roman"/>
          <w:i/>
          <w:sz w:val="24"/>
          <w:szCs w:val="24"/>
          <w:u w:val="single"/>
        </w:rPr>
        <w:t>.</w:t>
      </w:r>
      <w:r w:rsidR="00340AE5" w:rsidRPr="00143E12">
        <w:rPr>
          <w:rFonts w:eastAsia="Calibri" w:cs="Times New Roman"/>
          <w:sz w:val="24"/>
          <w:szCs w:val="24"/>
        </w:rPr>
        <w:t xml:space="preserve"> Доля ОМСУ и муниципальных учреждений Терского района от общего количества ОМСУ и муниципальных учреждений Терского района, ведение бухгалтерского учета и отчетности</w:t>
      </w:r>
      <w:r w:rsidR="00984E78" w:rsidRPr="00143E12">
        <w:rPr>
          <w:rFonts w:eastAsia="Calibri" w:cs="Times New Roman"/>
          <w:sz w:val="24"/>
          <w:szCs w:val="24"/>
        </w:rPr>
        <w:t xml:space="preserve"> которых передано МБ</w:t>
      </w:r>
      <w:r w:rsidR="00C73FF2" w:rsidRPr="00143E12">
        <w:rPr>
          <w:rFonts w:eastAsia="Calibri" w:cs="Times New Roman"/>
          <w:sz w:val="24"/>
          <w:szCs w:val="24"/>
        </w:rPr>
        <w:t>У «</w:t>
      </w:r>
      <w:proofErr w:type="spellStart"/>
      <w:r w:rsidR="00C73FF2" w:rsidRPr="00400352">
        <w:rPr>
          <w:rFonts w:eastAsia="Calibri" w:cs="Times New Roman"/>
          <w:sz w:val="24"/>
          <w:szCs w:val="24"/>
        </w:rPr>
        <w:t>ЦБУиО</w:t>
      </w:r>
      <w:proofErr w:type="spellEnd"/>
      <w:r w:rsidR="00C73FF2" w:rsidRPr="00400352">
        <w:rPr>
          <w:rFonts w:eastAsia="Calibri" w:cs="Times New Roman"/>
          <w:sz w:val="24"/>
          <w:szCs w:val="24"/>
        </w:rPr>
        <w:t>»</w:t>
      </w:r>
      <w:r w:rsidR="00340AE5" w:rsidRPr="00400352">
        <w:rPr>
          <w:rFonts w:eastAsia="Calibri" w:cs="Times New Roman"/>
          <w:sz w:val="24"/>
          <w:szCs w:val="24"/>
        </w:rPr>
        <w:t xml:space="preserve">. План 94%, факт </w:t>
      </w:r>
      <w:r w:rsidR="00C510AB" w:rsidRPr="00400352">
        <w:rPr>
          <w:rFonts w:eastAsia="Calibri" w:cs="Times New Roman"/>
          <w:sz w:val="24"/>
          <w:szCs w:val="24"/>
        </w:rPr>
        <w:t>94%</w:t>
      </w:r>
      <w:r w:rsidR="00797121" w:rsidRPr="00400352">
        <w:rPr>
          <w:rFonts w:eastAsia="Calibri" w:cs="Times New Roman"/>
          <w:sz w:val="24"/>
          <w:szCs w:val="24"/>
        </w:rPr>
        <w:t>.</w:t>
      </w:r>
    </w:p>
    <w:p w:rsidR="00340AE5" w:rsidRPr="00143E12" w:rsidRDefault="006E6018" w:rsidP="000F1C42">
      <w:pPr>
        <w:suppressLineNumbers/>
        <w:suppressAutoHyphens/>
        <w:contextualSpacing/>
        <w:rPr>
          <w:rFonts w:cs="Times New Roman"/>
          <w:sz w:val="24"/>
          <w:szCs w:val="24"/>
        </w:rPr>
      </w:pPr>
      <w:r>
        <w:rPr>
          <w:rFonts w:eastAsia="Calibri" w:cs="Times New Roman"/>
          <w:sz w:val="24"/>
          <w:szCs w:val="24"/>
        </w:rPr>
        <w:t>В 20</w:t>
      </w:r>
      <w:r w:rsidR="00344FE4">
        <w:rPr>
          <w:rFonts w:eastAsia="Calibri" w:cs="Times New Roman"/>
          <w:sz w:val="24"/>
          <w:szCs w:val="24"/>
        </w:rPr>
        <w:t>20</w:t>
      </w:r>
      <w:r w:rsidR="00C510AB" w:rsidRPr="00143E12">
        <w:rPr>
          <w:rFonts w:eastAsia="Calibri" w:cs="Times New Roman"/>
          <w:sz w:val="24"/>
          <w:szCs w:val="24"/>
        </w:rPr>
        <w:t xml:space="preserve"> году учреждение осуществляло централизованное бухгалтерское обслуживание финансово-хозяйственной деятельности органов местного самоуправления и муниципальных учреждений муниципального образования Терский район. Ведет бухгалтерский, статистический учет и отчетность, осуществляет налогообложение органов местного самоуправления и муниципальных учреждений муниципаль</w:t>
      </w:r>
      <w:r w:rsidR="00C510AB" w:rsidRPr="00143E12">
        <w:rPr>
          <w:rFonts w:cs="Times New Roman"/>
          <w:sz w:val="24"/>
          <w:szCs w:val="24"/>
        </w:rPr>
        <w:t>ного образования Терский район.</w:t>
      </w:r>
      <w:r w:rsidR="00344FE4">
        <w:rPr>
          <w:rFonts w:cs="Times New Roman"/>
          <w:sz w:val="24"/>
          <w:szCs w:val="24"/>
        </w:rPr>
        <w:t xml:space="preserve"> Количество обслуживаемых учреждений – 17.</w:t>
      </w:r>
    </w:p>
    <w:p w:rsidR="00DC5A50" w:rsidRPr="00143E12" w:rsidRDefault="00DC5A50" w:rsidP="000F1C42">
      <w:pPr>
        <w:suppressLineNumbers/>
        <w:suppressAutoHyphens/>
        <w:contextualSpacing/>
        <w:rPr>
          <w:rFonts w:cs="Times New Roman"/>
          <w:color w:val="FF0000"/>
          <w:sz w:val="24"/>
          <w:szCs w:val="24"/>
        </w:rPr>
      </w:pPr>
    </w:p>
    <w:p w:rsidR="00E33369" w:rsidRPr="00143E12" w:rsidRDefault="00C510AB" w:rsidP="000F1C42">
      <w:pPr>
        <w:suppressLineNumbers/>
        <w:suppressAutoHyphens/>
        <w:contextualSpacing/>
        <w:rPr>
          <w:rFonts w:eastAsia="Calibri" w:cs="Times New Roman"/>
          <w:sz w:val="24"/>
          <w:szCs w:val="24"/>
        </w:rPr>
      </w:pPr>
      <w:r w:rsidRPr="00143E12">
        <w:rPr>
          <w:rFonts w:eastAsia="Calibri" w:cs="Times New Roman"/>
          <w:i/>
          <w:sz w:val="24"/>
          <w:szCs w:val="24"/>
          <w:u w:val="single"/>
        </w:rPr>
        <w:t xml:space="preserve">Мероприятие </w:t>
      </w:r>
      <w:r w:rsidR="00E54C0B">
        <w:rPr>
          <w:rFonts w:eastAsia="Calibri" w:cs="Times New Roman"/>
          <w:i/>
          <w:sz w:val="24"/>
          <w:szCs w:val="24"/>
          <w:u w:val="single"/>
        </w:rPr>
        <w:t xml:space="preserve">4: </w:t>
      </w:r>
      <w:r w:rsidRPr="00143E12">
        <w:rPr>
          <w:rFonts w:eastAsia="Calibri" w:cs="Times New Roman"/>
          <w:sz w:val="24"/>
          <w:szCs w:val="24"/>
        </w:rPr>
        <w:t>Обеспечение финансово-экономических, правовых гарантий органов местн</w:t>
      </w:r>
      <w:r w:rsidR="008A6B31">
        <w:rPr>
          <w:rFonts w:eastAsia="Calibri" w:cs="Times New Roman"/>
          <w:sz w:val="24"/>
          <w:szCs w:val="24"/>
        </w:rPr>
        <w:t xml:space="preserve">ого самоуправления Терского </w:t>
      </w:r>
      <w:r w:rsidRPr="00143E12">
        <w:rPr>
          <w:rFonts w:eastAsia="Calibri" w:cs="Times New Roman"/>
          <w:sz w:val="24"/>
          <w:szCs w:val="24"/>
        </w:rPr>
        <w:t xml:space="preserve">района </w:t>
      </w:r>
      <w:r w:rsidR="00E33369" w:rsidRPr="00143E12">
        <w:rPr>
          <w:rFonts w:eastAsia="Calibri" w:cs="Times New Roman"/>
          <w:sz w:val="24"/>
          <w:szCs w:val="24"/>
        </w:rPr>
        <w:t>выполнено на 100 % в рамках имеющегося финансирования.</w:t>
      </w:r>
    </w:p>
    <w:p w:rsidR="007A032B" w:rsidRPr="00143E12" w:rsidRDefault="007A032B" w:rsidP="000F1C42">
      <w:pPr>
        <w:pStyle w:val="a4"/>
        <w:spacing w:after="0" w:line="240" w:lineRule="auto"/>
        <w:ind w:left="0" w:firstLine="567"/>
        <w:jc w:val="both"/>
        <w:rPr>
          <w:rFonts w:ascii="Times New Roman" w:hAnsi="Times New Roman" w:cs="Times New Roman"/>
          <w:i/>
          <w:sz w:val="24"/>
          <w:szCs w:val="24"/>
          <w:u w:val="single"/>
        </w:rPr>
      </w:pPr>
      <w:r w:rsidRPr="00143E12">
        <w:rPr>
          <w:rFonts w:ascii="Times New Roman" w:hAnsi="Times New Roman" w:cs="Times New Roman"/>
          <w:i/>
          <w:sz w:val="24"/>
          <w:szCs w:val="24"/>
          <w:u w:val="single"/>
        </w:rPr>
        <w:t xml:space="preserve">Результаты: </w:t>
      </w:r>
    </w:p>
    <w:p w:rsidR="008D0256" w:rsidRPr="00143E12" w:rsidRDefault="007A032B" w:rsidP="000F1C42">
      <w:pPr>
        <w:pStyle w:val="a4"/>
        <w:spacing w:after="0" w:line="240" w:lineRule="auto"/>
        <w:ind w:left="0" w:firstLine="567"/>
        <w:jc w:val="both"/>
        <w:rPr>
          <w:rFonts w:ascii="Times New Roman" w:hAnsi="Times New Roman" w:cs="Times New Roman"/>
          <w:sz w:val="24"/>
          <w:szCs w:val="24"/>
        </w:rPr>
      </w:pPr>
      <w:r w:rsidRPr="00143E12">
        <w:rPr>
          <w:rFonts w:ascii="Times New Roman" w:hAnsi="Times New Roman" w:cs="Times New Roman"/>
          <w:sz w:val="24"/>
          <w:szCs w:val="24"/>
        </w:rPr>
        <w:t>М</w:t>
      </w:r>
      <w:r w:rsidR="008D0256" w:rsidRPr="00143E12">
        <w:rPr>
          <w:rFonts w:ascii="Times New Roman" w:hAnsi="Times New Roman" w:cs="Times New Roman"/>
          <w:sz w:val="24"/>
          <w:szCs w:val="24"/>
        </w:rPr>
        <w:t xml:space="preserve">ероприятие направлено на осуществление деятельности </w:t>
      </w:r>
      <w:r w:rsidR="00C800AF" w:rsidRPr="00143E12">
        <w:rPr>
          <w:rFonts w:ascii="Times New Roman" w:hAnsi="Times New Roman" w:cs="Times New Roman"/>
          <w:sz w:val="24"/>
          <w:szCs w:val="24"/>
        </w:rPr>
        <w:t>ОМСУ.</w:t>
      </w:r>
      <w:r w:rsidR="00586BE7">
        <w:rPr>
          <w:rFonts w:ascii="Times New Roman" w:hAnsi="Times New Roman" w:cs="Times New Roman"/>
          <w:sz w:val="24"/>
          <w:szCs w:val="24"/>
        </w:rPr>
        <w:t xml:space="preserve"> В 2020</w:t>
      </w:r>
      <w:r w:rsidRPr="00143E12">
        <w:rPr>
          <w:rFonts w:ascii="Times New Roman" w:hAnsi="Times New Roman" w:cs="Times New Roman"/>
          <w:sz w:val="24"/>
          <w:szCs w:val="24"/>
        </w:rPr>
        <w:t xml:space="preserve"> году в рамках мероприятия произведены:</w:t>
      </w:r>
    </w:p>
    <w:p w:rsidR="00C510AB" w:rsidRPr="00143E12" w:rsidRDefault="00C510AB" w:rsidP="000F1C42">
      <w:pPr>
        <w:pStyle w:val="a4"/>
        <w:spacing w:after="0" w:line="240" w:lineRule="auto"/>
        <w:ind w:left="0" w:firstLine="567"/>
        <w:jc w:val="both"/>
        <w:rPr>
          <w:rFonts w:ascii="Times New Roman" w:hAnsi="Times New Roman" w:cs="Times New Roman"/>
          <w:sz w:val="24"/>
          <w:szCs w:val="24"/>
        </w:rPr>
      </w:pPr>
      <w:r w:rsidRPr="00143E12">
        <w:rPr>
          <w:rFonts w:ascii="Times New Roman" w:hAnsi="Times New Roman" w:cs="Times New Roman"/>
          <w:sz w:val="24"/>
          <w:szCs w:val="24"/>
        </w:rPr>
        <w:t>- выплаты по заработной плате и начисления на ФОТ;</w:t>
      </w:r>
    </w:p>
    <w:p w:rsidR="00C510AB" w:rsidRPr="00143E12" w:rsidRDefault="00C510AB" w:rsidP="000F1C42">
      <w:pPr>
        <w:contextualSpacing/>
        <w:rPr>
          <w:rFonts w:cs="Times New Roman"/>
          <w:sz w:val="24"/>
          <w:szCs w:val="24"/>
        </w:rPr>
      </w:pPr>
      <w:r w:rsidRPr="00143E12">
        <w:rPr>
          <w:rFonts w:cs="Times New Roman"/>
          <w:sz w:val="24"/>
          <w:szCs w:val="24"/>
        </w:rPr>
        <w:t>- командировочные расходы;</w:t>
      </w:r>
    </w:p>
    <w:p w:rsidR="00C510AB" w:rsidRPr="00143E12" w:rsidRDefault="00C510AB" w:rsidP="000F1C42">
      <w:pPr>
        <w:contextualSpacing/>
        <w:rPr>
          <w:rFonts w:cs="Times New Roman"/>
          <w:sz w:val="24"/>
          <w:szCs w:val="24"/>
        </w:rPr>
      </w:pPr>
      <w:r w:rsidRPr="00143E12">
        <w:rPr>
          <w:rFonts w:cs="Times New Roman"/>
          <w:sz w:val="24"/>
          <w:szCs w:val="24"/>
        </w:rPr>
        <w:lastRenderedPageBreak/>
        <w:t>- компенсация расходов на оплату стоимости проезда к месту отдыха и обратно, для лиц</w:t>
      </w:r>
      <w:r w:rsidR="00D3213F">
        <w:rPr>
          <w:rFonts w:cs="Times New Roman"/>
          <w:sz w:val="24"/>
          <w:szCs w:val="24"/>
        </w:rPr>
        <w:t>,</w:t>
      </w:r>
      <w:r w:rsidRPr="00143E12">
        <w:rPr>
          <w:rFonts w:cs="Times New Roman"/>
          <w:sz w:val="24"/>
          <w:szCs w:val="24"/>
        </w:rPr>
        <w:t xml:space="preserve"> работающих в районах Крайнего Севера;</w:t>
      </w:r>
    </w:p>
    <w:p w:rsidR="008D0256" w:rsidRPr="00143E12" w:rsidRDefault="00C510AB" w:rsidP="000F1C42">
      <w:pPr>
        <w:contextualSpacing/>
        <w:rPr>
          <w:rFonts w:cs="Times New Roman"/>
          <w:sz w:val="24"/>
          <w:szCs w:val="24"/>
        </w:rPr>
      </w:pPr>
      <w:r w:rsidRPr="00143E12">
        <w:rPr>
          <w:rFonts w:cs="Times New Roman"/>
          <w:sz w:val="24"/>
          <w:szCs w:val="24"/>
        </w:rPr>
        <w:t>- почтовые расходы (отправка заказной корреспонденции);</w:t>
      </w:r>
    </w:p>
    <w:p w:rsidR="00C510AB" w:rsidRPr="00143E12" w:rsidRDefault="00C510AB" w:rsidP="000F1C42">
      <w:pPr>
        <w:contextualSpacing/>
        <w:rPr>
          <w:rFonts w:cs="Times New Roman"/>
          <w:sz w:val="24"/>
          <w:szCs w:val="24"/>
        </w:rPr>
      </w:pPr>
      <w:r w:rsidRPr="00143E12">
        <w:rPr>
          <w:rFonts w:cs="Times New Roman"/>
          <w:sz w:val="24"/>
          <w:szCs w:val="24"/>
        </w:rPr>
        <w:t>- уплата налогов (</w:t>
      </w:r>
      <w:proofErr w:type="gramStart"/>
      <w:r w:rsidRPr="00143E12">
        <w:rPr>
          <w:rFonts w:cs="Times New Roman"/>
          <w:sz w:val="24"/>
          <w:szCs w:val="24"/>
        </w:rPr>
        <w:t>земельный</w:t>
      </w:r>
      <w:proofErr w:type="gramEnd"/>
      <w:r w:rsidRPr="00143E12">
        <w:rPr>
          <w:rFonts w:cs="Times New Roman"/>
          <w:sz w:val="24"/>
          <w:szCs w:val="24"/>
        </w:rPr>
        <w:t xml:space="preserve"> и транспортный).</w:t>
      </w:r>
    </w:p>
    <w:p w:rsidR="004F7042" w:rsidRPr="00143E12" w:rsidRDefault="004F7042" w:rsidP="000F1C42">
      <w:pPr>
        <w:suppressLineNumbers/>
        <w:suppressAutoHyphens/>
        <w:contextualSpacing/>
        <w:rPr>
          <w:rFonts w:eastAsia="Calibri" w:cs="Times New Roman"/>
          <w:color w:val="FF0000"/>
          <w:sz w:val="24"/>
          <w:szCs w:val="24"/>
        </w:rPr>
      </w:pPr>
    </w:p>
    <w:p w:rsidR="008D0256" w:rsidRPr="00F111A2" w:rsidRDefault="008D0256" w:rsidP="00ED2E63">
      <w:pPr>
        <w:suppressLineNumbers/>
        <w:suppressAutoHyphens/>
        <w:contextualSpacing/>
        <w:rPr>
          <w:rFonts w:eastAsia="Calibri" w:cs="Times New Roman"/>
          <w:sz w:val="24"/>
          <w:szCs w:val="24"/>
        </w:rPr>
      </w:pPr>
      <w:r w:rsidRPr="00F111A2">
        <w:rPr>
          <w:rFonts w:eastAsia="Calibri" w:cs="Times New Roman"/>
          <w:i/>
          <w:sz w:val="24"/>
          <w:szCs w:val="24"/>
          <w:u w:val="single"/>
        </w:rPr>
        <w:t xml:space="preserve">Мероприятие </w:t>
      </w:r>
      <w:r w:rsidR="00E54C0B">
        <w:rPr>
          <w:rFonts w:eastAsia="Calibri" w:cs="Times New Roman"/>
          <w:i/>
          <w:sz w:val="24"/>
          <w:szCs w:val="24"/>
          <w:u w:val="single"/>
        </w:rPr>
        <w:t>5</w:t>
      </w:r>
      <w:r w:rsidR="00E54C0B">
        <w:rPr>
          <w:rFonts w:eastAsia="Calibri" w:cs="Times New Roman"/>
          <w:sz w:val="24"/>
          <w:szCs w:val="24"/>
          <w:u w:val="single"/>
        </w:rPr>
        <w:t>:</w:t>
      </w:r>
      <w:r w:rsidRPr="00F111A2">
        <w:rPr>
          <w:rFonts w:eastAsia="Calibri" w:cs="Times New Roman"/>
          <w:sz w:val="24"/>
          <w:szCs w:val="24"/>
        </w:rPr>
        <w:t xml:space="preserve"> Пенсии за выслугу лет муниципальным служащим (ЗМО «О муниципальной службе в Мурманской области» </w:t>
      </w:r>
      <w:r w:rsidR="00143E12" w:rsidRPr="00F111A2">
        <w:rPr>
          <w:rFonts w:eastAsia="Calibri" w:cs="Times New Roman"/>
          <w:sz w:val="24"/>
          <w:szCs w:val="24"/>
        </w:rPr>
        <w:t xml:space="preserve">от 27.11.1997 </w:t>
      </w:r>
      <w:r w:rsidRPr="00F111A2">
        <w:rPr>
          <w:rFonts w:eastAsia="Calibri" w:cs="Times New Roman"/>
          <w:sz w:val="24"/>
          <w:szCs w:val="24"/>
        </w:rPr>
        <w:t>№</w:t>
      </w:r>
      <w:r w:rsidR="00215CD2" w:rsidRPr="00F111A2">
        <w:rPr>
          <w:rFonts w:eastAsia="Calibri" w:cs="Times New Roman"/>
          <w:sz w:val="24"/>
          <w:szCs w:val="24"/>
        </w:rPr>
        <w:t xml:space="preserve"> </w:t>
      </w:r>
      <w:r w:rsidRPr="00F111A2">
        <w:rPr>
          <w:rFonts w:eastAsia="Calibri" w:cs="Times New Roman"/>
          <w:sz w:val="24"/>
          <w:szCs w:val="24"/>
        </w:rPr>
        <w:t>87-01-ЗМО)</w:t>
      </w:r>
      <w:r w:rsidR="009E3992" w:rsidRPr="00F111A2">
        <w:rPr>
          <w:rFonts w:eastAsia="Calibri" w:cs="Times New Roman"/>
          <w:sz w:val="24"/>
          <w:szCs w:val="24"/>
        </w:rPr>
        <w:t xml:space="preserve"> выполнено на </w:t>
      </w:r>
      <w:r w:rsidR="00CE498C" w:rsidRPr="00F111A2">
        <w:rPr>
          <w:rFonts w:eastAsia="Calibri" w:cs="Times New Roman"/>
          <w:sz w:val="24"/>
          <w:szCs w:val="24"/>
        </w:rPr>
        <w:t>73,1</w:t>
      </w:r>
      <w:r w:rsidR="009E3992" w:rsidRPr="00F111A2">
        <w:rPr>
          <w:rFonts w:eastAsia="Calibri" w:cs="Times New Roman"/>
          <w:sz w:val="24"/>
          <w:szCs w:val="24"/>
        </w:rPr>
        <w:t xml:space="preserve"> %.</w:t>
      </w:r>
    </w:p>
    <w:p w:rsidR="002B792F" w:rsidRPr="00F111A2" w:rsidRDefault="007A032B" w:rsidP="00ED2E63">
      <w:pPr>
        <w:contextualSpacing/>
        <w:rPr>
          <w:rFonts w:cs="Times New Roman"/>
          <w:sz w:val="24"/>
          <w:szCs w:val="24"/>
        </w:rPr>
      </w:pPr>
      <w:r w:rsidRPr="00F111A2">
        <w:rPr>
          <w:rFonts w:eastAsia="Calibri" w:cs="Times New Roman"/>
          <w:i/>
          <w:sz w:val="24"/>
          <w:szCs w:val="24"/>
          <w:u w:val="single"/>
        </w:rPr>
        <w:t>Результат</w:t>
      </w:r>
      <w:r w:rsidR="008D0256" w:rsidRPr="00F111A2">
        <w:rPr>
          <w:rFonts w:eastAsia="Calibri" w:cs="Times New Roman"/>
          <w:i/>
          <w:sz w:val="24"/>
          <w:szCs w:val="24"/>
        </w:rPr>
        <w:t>.</w:t>
      </w:r>
      <w:r w:rsidR="00EA65BD" w:rsidRPr="00F111A2">
        <w:rPr>
          <w:rFonts w:cs="Times New Roman"/>
          <w:sz w:val="24"/>
          <w:szCs w:val="24"/>
        </w:rPr>
        <w:t xml:space="preserve">    </w:t>
      </w:r>
      <w:proofErr w:type="gramStart"/>
      <w:r w:rsidR="00EA65BD" w:rsidRPr="00F111A2">
        <w:rPr>
          <w:rFonts w:cs="Times New Roman"/>
          <w:sz w:val="24"/>
          <w:szCs w:val="24"/>
        </w:rPr>
        <w:t>В соответствии  с Законом Мурманской области от 27.12.2010 №</w:t>
      </w:r>
      <w:r w:rsidR="00215CD2" w:rsidRPr="00F111A2">
        <w:rPr>
          <w:rFonts w:cs="Times New Roman"/>
          <w:sz w:val="24"/>
          <w:szCs w:val="24"/>
        </w:rPr>
        <w:t xml:space="preserve"> </w:t>
      </w:r>
      <w:r w:rsidR="00EA65BD" w:rsidRPr="00F111A2">
        <w:rPr>
          <w:rFonts w:cs="Times New Roman"/>
          <w:sz w:val="24"/>
          <w:szCs w:val="24"/>
        </w:rPr>
        <w:t>1302-02-ЗМО «Об отдельных гарантиях лицам, замещающ</w:t>
      </w:r>
      <w:r w:rsidR="002B792F" w:rsidRPr="00F111A2">
        <w:rPr>
          <w:rFonts w:cs="Times New Roman"/>
          <w:sz w:val="24"/>
          <w:szCs w:val="24"/>
        </w:rPr>
        <w:t xml:space="preserve">им  муниципальные должности», </w:t>
      </w:r>
      <w:r w:rsidR="00EA65BD" w:rsidRPr="00F111A2">
        <w:rPr>
          <w:rFonts w:cs="Times New Roman"/>
          <w:sz w:val="24"/>
          <w:szCs w:val="24"/>
        </w:rPr>
        <w:t>руководствуясь Феде</w:t>
      </w:r>
      <w:r w:rsidR="000D1175" w:rsidRPr="00F111A2">
        <w:rPr>
          <w:rFonts w:cs="Times New Roman"/>
          <w:sz w:val="24"/>
          <w:szCs w:val="24"/>
        </w:rPr>
        <w:t>ральным законом от 06.10.2003 №</w:t>
      </w:r>
      <w:r w:rsidR="00EA65BD" w:rsidRPr="00F111A2">
        <w:rPr>
          <w:rFonts w:cs="Times New Roman"/>
          <w:sz w:val="24"/>
          <w:szCs w:val="24"/>
        </w:rPr>
        <w:t>131-ФЗ «Об общих принципах организации местного самоуправления в Российской Федерации», Уставом  муниципального образования Терский район Му</w:t>
      </w:r>
      <w:r w:rsidR="00F65AC2" w:rsidRPr="00F111A2">
        <w:rPr>
          <w:rFonts w:cs="Times New Roman"/>
          <w:sz w:val="24"/>
          <w:szCs w:val="24"/>
        </w:rPr>
        <w:t>рманской области, в течение 20</w:t>
      </w:r>
      <w:r w:rsidR="00586BE7">
        <w:rPr>
          <w:rFonts w:cs="Times New Roman"/>
          <w:sz w:val="24"/>
          <w:szCs w:val="24"/>
        </w:rPr>
        <w:t>20</w:t>
      </w:r>
      <w:r w:rsidR="00EA65BD" w:rsidRPr="00F111A2">
        <w:rPr>
          <w:rFonts w:cs="Times New Roman"/>
          <w:sz w:val="24"/>
          <w:szCs w:val="24"/>
        </w:rPr>
        <w:t xml:space="preserve"> года продолжалась работа по установлению и выплате ежемесячной доплаты к трудовой пенсии лицам, замещавшим муниципальные должности </w:t>
      </w:r>
      <w:r w:rsidR="00E764BD" w:rsidRPr="00F111A2">
        <w:rPr>
          <w:rFonts w:cs="Times New Roman"/>
          <w:sz w:val="24"/>
          <w:szCs w:val="24"/>
        </w:rPr>
        <w:t>в администрации Терского</w:t>
      </w:r>
      <w:proofErr w:type="gramEnd"/>
      <w:r w:rsidR="00E764BD" w:rsidRPr="00F111A2">
        <w:rPr>
          <w:rFonts w:cs="Times New Roman"/>
          <w:sz w:val="24"/>
          <w:szCs w:val="24"/>
        </w:rPr>
        <w:t xml:space="preserve"> района.</w:t>
      </w:r>
      <w:r w:rsidR="00EA65BD" w:rsidRPr="00F111A2">
        <w:rPr>
          <w:rFonts w:cs="Times New Roman"/>
          <w:sz w:val="24"/>
          <w:szCs w:val="24"/>
        </w:rPr>
        <w:t xml:space="preserve"> </w:t>
      </w:r>
    </w:p>
    <w:p w:rsidR="008D0256" w:rsidRPr="00F111A2" w:rsidRDefault="00EA65BD" w:rsidP="00ED2E63">
      <w:pPr>
        <w:contextualSpacing/>
        <w:rPr>
          <w:rFonts w:eastAsia="Calibri" w:cs="Times New Roman"/>
          <w:sz w:val="24"/>
          <w:szCs w:val="24"/>
        </w:rPr>
      </w:pPr>
      <w:r w:rsidRPr="00F111A2">
        <w:rPr>
          <w:rFonts w:cs="Times New Roman"/>
          <w:sz w:val="24"/>
          <w:szCs w:val="24"/>
        </w:rPr>
        <w:t>Выплата ежемесячной доплаты к трудовой пенсии перечисляется на лицевые счета муниципаль</w:t>
      </w:r>
      <w:r w:rsidR="002B792F" w:rsidRPr="00F111A2">
        <w:rPr>
          <w:rFonts w:cs="Times New Roman"/>
          <w:sz w:val="24"/>
          <w:szCs w:val="24"/>
        </w:rPr>
        <w:t xml:space="preserve">ных служащих пенсионеров </w:t>
      </w:r>
      <w:r w:rsidRPr="00F111A2">
        <w:rPr>
          <w:rFonts w:cs="Times New Roman"/>
          <w:sz w:val="24"/>
          <w:szCs w:val="24"/>
        </w:rPr>
        <w:t>до 2</w:t>
      </w:r>
      <w:r w:rsidR="002B16A4" w:rsidRPr="00F111A2">
        <w:rPr>
          <w:rFonts w:cs="Times New Roman"/>
          <w:sz w:val="24"/>
          <w:szCs w:val="24"/>
        </w:rPr>
        <w:t>5 числа каждого месяца в течение</w:t>
      </w:r>
      <w:r w:rsidRPr="00F111A2">
        <w:rPr>
          <w:rFonts w:cs="Times New Roman"/>
          <w:sz w:val="24"/>
          <w:szCs w:val="24"/>
        </w:rPr>
        <w:t xml:space="preserve"> всего года, число лиц получающих ежемесячную доплату к трудовой пенсии составило</w:t>
      </w:r>
      <w:r w:rsidR="002B16A4" w:rsidRPr="00F111A2">
        <w:rPr>
          <w:rFonts w:eastAsia="Calibri" w:cs="Times New Roman"/>
          <w:sz w:val="24"/>
          <w:szCs w:val="24"/>
        </w:rPr>
        <w:t xml:space="preserve"> </w:t>
      </w:r>
      <w:r w:rsidR="008C4955" w:rsidRPr="00F111A2">
        <w:rPr>
          <w:rFonts w:eastAsia="Calibri" w:cs="Times New Roman"/>
          <w:sz w:val="24"/>
          <w:szCs w:val="24"/>
        </w:rPr>
        <w:t>19</w:t>
      </w:r>
      <w:r w:rsidR="008D0256" w:rsidRPr="00F111A2">
        <w:rPr>
          <w:rFonts w:eastAsia="Calibri" w:cs="Times New Roman"/>
          <w:sz w:val="24"/>
          <w:szCs w:val="24"/>
        </w:rPr>
        <w:t xml:space="preserve"> чел</w:t>
      </w:r>
      <w:r w:rsidR="002B792F" w:rsidRPr="00F111A2">
        <w:rPr>
          <w:rFonts w:eastAsia="Calibri" w:cs="Times New Roman"/>
          <w:sz w:val="24"/>
          <w:szCs w:val="24"/>
        </w:rPr>
        <w:t>.</w:t>
      </w:r>
      <w:r w:rsidR="00DE0505" w:rsidRPr="00F111A2">
        <w:rPr>
          <w:rFonts w:eastAsia="Calibri" w:cs="Times New Roman"/>
          <w:sz w:val="24"/>
          <w:szCs w:val="24"/>
        </w:rPr>
        <w:t xml:space="preserve">  </w:t>
      </w:r>
      <w:r w:rsidR="00D3213F" w:rsidRPr="00F111A2">
        <w:rPr>
          <w:rFonts w:eastAsia="Calibri" w:cs="Times New Roman"/>
          <w:sz w:val="24"/>
          <w:szCs w:val="24"/>
        </w:rPr>
        <w:t>(план 26</w:t>
      </w:r>
      <w:r w:rsidRPr="00F111A2">
        <w:rPr>
          <w:rFonts w:eastAsia="Calibri" w:cs="Times New Roman"/>
          <w:sz w:val="24"/>
          <w:szCs w:val="24"/>
        </w:rPr>
        <w:t xml:space="preserve"> чел</w:t>
      </w:r>
      <w:r w:rsidR="008D0256" w:rsidRPr="00F111A2">
        <w:rPr>
          <w:rFonts w:eastAsia="Calibri" w:cs="Times New Roman"/>
          <w:sz w:val="24"/>
          <w:szCs w:val="24"/>
        </w:rPr>
        <w:t>.</w:t>
      </w:r>
      <w:r w:rsidRPr="00F111A2">
        <w:rPr>
          <w:rFonts w:eastAsia="Calibri" w:cs="Times New Roman"/>
          <w:sz w:val="24"/>
          <w:szCs w:val="24"/>
        </w:rPr>
        <w:t>)</w:t>
      </w:r>
      <w:r w:rsidR="002B792F" w:rsidRPr="00F111A2">
        <w:rPr>
          <w:rFonts w:eastAsia="Calibri" w:cs="Times New Roman"/>
          <w:sz w:val="24"/>
          <w:szCs w:val="24"/>
        </w:rPr>
        <w:t>.</w:t>
      </w:r>
    </w:p>
    <w:p w:rsidR="00CC4903" w:rsidRPr="00ED2E63" w:rsidRDefault="00CC4903" w:rsidP="00ED2E63">
      <w:pPr>
        <w:contextualSpacing/>
        <w:rPr>
          <w:rFonts w:eastAsia="Calibri" w:cs="Times New Roman"/>
          <w:i/>
          <w:sz w:val="24"/>
          <w:szCs w:val="24"/>
          <w:u w:val="single"/>
        </w:rPr>
      </w:pPr>
    </w:p>
    <w:p w:rsidR="00ED2E63" w:rsidRPr="00E54C0B" w:rsidRDefault="009E3992" w:rsidP="00ED2E63">
      <w:pPr>
        <w:suppressLineNumbers/>
        <w:suppressAutoHyphens/>
        <w:contextualSpacing/>
        <w:rPr>
          <w:rFonts w:eastAsia="Calibri" w:cs="Times New Roman"/>
          <w:sz w:val="24"/>
          <w:szCs w:val="24"/>
        </w:rPr>
      </w:pPr>
      <w:r w:rsidRPr="00E54C0B">
        <w:rPr>
          <w:rFonts w:eastAsia="Calibri" w:cs="Times New Roman"/>
          <w:i/>
          <w:sz w:val="24"/>
          <w:szCs w:val="24"/>
          <w:u w:val="single"/>
        </w:rPr>
        <w:t xml:space="preserve">Мероприятие </w:t>
      </w:r>
      <w:r w:rsidR="00E54C0B" w:rsidRPr="00E54C0B">
        <w:rPr>
          <w:rFonts w:eastAsia="Calibri" w:cs="Times New Roman"/>
          <w:i/>
          <w:sz w:val="24"/>
          <w:szCs w:val="24"/>
          <w:u w:val="single"/>
        </w:rPr>
        <w:t>6</w:t>
      </w:r>
      <w:r w:rsidR="00586BE7" w:rsidRPr="00E54C0B">
        <w:rPr>
          <w:rFonts w:eastAsia="Calibri" w:cs="Times New Roman"/>
          <w:i/>
          <w:sz w:val="24"/>
          <w:szCs w:val="24"/>
          <w:u w:val="single"/>
        </w:rPr>
        <w:t xml:space="preserve"> и </w:t>
      </w:r>
      <w:r w:rsidR="00E54C0B" w:rsidRPr="00E54C0B">
        <w:rPr>
          <w:rFonts w:eastAsia="Calibri" w:cs="Times New Roman"/>
          <w:i/>
          <w:sz w:val="24"/>
          <w:szCs w:val="24"/>
          <w:u w:val="single"/>
        </w:rPr>
        <w:t>7</w:t>
      </w:r>
      <w:r w:rsidR="00586BE7" w:rsidRPr="00E54C0B">
        <w:rPr>
          <w:rFonts w:eastAsia="Calibri" w:cs="Times New Roman"/>
          <w:sz w:val="24"/>
          <w:szCs w:val="24"/>
          <w:u w:val="single"/>
        </w:rPr>
        <w:t>.</w:t>
      </w:r>
      <w:r w:rsidRPr="00E54C0B">
        <w:rPr>
          <w:rFonts w:eastAsia="Calibri" w:cs="Times New Roman"/>
          <w:sz w:val="24"/>
          <w:szCs w:val="24"/>
        </w:rPr>
        <w:t xml:space="preserve"> </w:t>
      </w:r>
      <w:r w:rsidR="00ED2E63" w:rsidRPr="00E54C0B">
        <w:rPr>
          <w:rFonts w:eastAsia="Calibri" w:cs="Times New Roman"/>
          <w:sz w:val="24"/>
          <w:szCs w:val="24"/>
        </w:rPr>
        <w:t xml:space="preserve">Государственная регистрация актов гражданского состояния (субвенции на государственную регистрацию актов гражданского состояния) </w:t>
      </w:r>
      <w:r w:rsidR="00586BE7" w:rsidRPr="00E54C0B">
        <w:rPr>
          <w:rFonts w:eastAsia="Calibri" w:cs="Times New Roman"/>
          <w:sz w:val="24"/>
          <w:szCs w:val="24"/>
        </w:rPr>
        <w:t>и субвенция на осуществление переданных полномочий РФ по государственной регистрации актов гражданского состояния за счет средств резервного фонда Правительства РФ выполнены</w:t>
      </w:r>
      <w:r w:rsidR="00ED2E63" w:rsidRPr="00E54C0B">
        <w:rPr>
          <w:rFonts w:eastAsia="Calibri" w:cs="Times New Roman"/>
          <w:sz w:val="24"/>
          <w:szCs w:val="24"/>
        </w:rPr>
        <w:t xml:space="preserve"> на 100 %.</w:t>
      </w:r>
    </w:p>
    <w:p w:rsidR="00B0017B" w:rsidRPr="005F40C6" w:rsidRDefault="00B0017B" w:rsidP="00B0017B">
      <w:pPr>
        <w:suppressLineNumbers/>
        <w:suppressAutoHyphens/>
        <w:contextualSpacing/>
        <w:rPr>
          <w:rFonts w:eastAsia="Calibri" w:cs="Times New Roman"/>
          <w:i/>
          <w:sz w:val="24"/>
          <w:szCs w:val="24"/>
        </w:rPr>
      </w:pPr>
      <w:r w:rsidRPr="00624FA2">
        <w:rPr>
          <w:rFonts w:eastAsia="Calibri" w:cs="Times New Roman"/>
          <w:i/>
          <w:sz w:val="24"/>
          <w:szCs w:val="24"/>
          <w:u w:val="single"/>
        </w:rPr>
        <w:t>Результат:</w:t>
      </w:r>
      <w:r w:rsidRPr="00624FA2">
        <w:rPr>
          <w:rFonts w:eastAsia="Calibri" w:cs="Times New Roman"/>
          <w:i/>
          <w:sz w:val="24"/>
          <w:szCs w:val="24"/>
        </w:rPr>
        <w:t xml:space="preserve"> </w:t>
      </w:r>
      <w:r w:rsidRPr="00624FA2">
        <w:rPr>
          <w:rFonts w:cs="Times New Roman"/>
          <w:sz w:val="24"/>
          <w:szCs w:val="24"/>
        </w:rPr>
        <w:t xml:space="preserve">За год зарегистрировано рождение </w:t>
      </w:r>
      <w:r>
        <w:rPr>
          <w:rFonts w:cs="Times New Roman"/>
          <w:sz w:val="24"/>
          <w:szCs w:val="24"/>
        </w:rPr>
        <w:t>33</w:t>
      </w:r>
      <w:r w:rsidRPr="00624FA2">
        <w:rPr>
          <w:rFonts w:cs="Times New Roman"/>
          <w:sz w:val="24"/>
          <w:szCs w:val="24"/>
        </w:rPr>
        <w:t xml:space="preserve"> детей, из них мальчиков - </w:t>
      </w:r>
      <w:r>
        <w:rPr>
          <w:rFonts w:cs="Times New Roman"/>
          <w:sz w:val="24"/>
          <w:szCs w:val="24"/>
        </w:rPr>
        <w:t>15</w:t>
      </w:r>
      <w:r w:rsidRPr="00624FA2">
        <w:rPr>
          <w:rFonts w:cs="Times New Roman"/>
          <w:sz w:val="24"/>
          <w:szCs w:val="24"/>
        </w:rPr>
        <w:t>, девочек - 1</w:t>
      </w:r>
      <w:r>
        <w:rPr>
          <w:rFonts w:cs="Times New Roman"/>
          <w:sz w:val="24"/>
          <w:szCs w:val="24"/>
        </w:rPr>
        <w:t>8</w:t>
      </w:r>
      <w:r w:rsidRPr="00624FA2">
        <w:rPr>
          <w:rFonts w:cs="Times New Roman"/>
          <w:sz w:val="24"/>
          <w:szCs w:val="24"/>
        </w:rPr>
        <w:t>. У матерей, не состоящих в браке, зарегистрировано рождение 1</w:t>
      </w:r>
      <w:r>
        <w:rPr>
          <w:rFonts w:cs="Times New Roman"/>
          <w:sz w:val="24"/>
          <w:szCs w:val="24"/>
        </w:rPr>
        <w:t>9</w:t>
      </w:r>
      <w:r w:rsidRPr="00624FA2">
        <w:rPr>
          <w:rFonts w:cs="Times New Roman"/>
          <w:sz w:val="24"/>
          <w:szCs w:val="24"/>
        </w:rPr>
        <w:t xml:space="preserve"> детей. В течение года   зарегистрировано </w:t>
      </w:r>
      <w:r>
        <w:rPr>
          <w:rFonts w:cs="Times New Roman"/>
          <w:sz w:val="24"/>
          <w:szCs w:val="24"/>
        </w:rPr>
        <w:t>15</w:t>
      </w:r>
      <w:r w:rsidRPr="00624FA2">
        <w:rPr>
          <w:rFonts w:cs="Times New Roman"/>
          <w:sz w:val="24"/>
          <w:szCs w:val="24"/>
        </w:rPr>
        <w:t xml:space="preserve"> актов  об  установлении </w:t>
      </w:r>
      <w:r w:rsidRPr="005F40C6">
        <w:rPr>
          <w:rFonts w:cs="Times New Roman"/>
          <w:sz w:val="24"/>
          <w:szCs w:val="24"/>
        </w:rPr>
        <w:t>отцовства.</w:t>
      </w:r>
    </w:p>
    <w:p w:rsidR="00B0017B" w:rsidRPr="00624FA2" w:rsidRDefault="00B0017B" w:rsidP="00B0017B">
      <w:pPr>
        <w:contextualSpacing/>
        <w:rPr>
          <w:rFonts w:cs="Times New Roman"/>
          <w:sz w:val="24"/>
          <w:szCs w:val="24"/>
        </w:rPr>
      </w:pPr>
      <w:r w:rsidRPr="005F40C6">
        <w:rPr>
          <w:rFonts w:cs="Times New Roman"/>
          <w:sz w:val="24"/>
          <w:szCs w:val="24"/>
        </w:rPr>
        <w:t xml:space="preserve">Коэффициент рождаемости за </w:t>
      </w:r>
      <w:r w:rsidR="008A6B31">
        <w:rPr>
          <w:rFonts w:cs="Times New Roman"/>
          <w:sz w:val="24"/>
          <w:szCs w:val="24"/>
        </w:rPr>
        <w:t>2020 год</w:t>
      </w:r>
      <w:r w:rsidRPr="005F40C6">
        <w:rPr>
          <w:rFonts w:cs="Times New Roman"/>
          <w:sz w:val="24"/>
          <w:szCs w:val="24"/>
        </w:rPr>
        <w:t xml:space="preserve"> составляет </w:t>
      </w:r>
      <w:r w:rsidR="005F40C6" w:rsidRPr="005F40C6">
        <w:rPr>
          <w:rFonts w:cs="Times New Roman"/>
          <w:sz w:val="24"/>
          <w:szCs w:val="24"/>
        </w:rPr>
        <w:t>6,51</w:t>
      </w:r>
      <w:r w:rsidRPr="005F40C6">
        <w:rPr>
          <w:rFonts w:cs="Times New Roman"/>
          <w:sz w:val="24"/>
          <w:szCs w:val="24"/>
        </w:rPr>
        <w:t xml:space="preserve"> %</w:t>
      </w:r>
      <w:r w:rsidRPr="00624FA2">
        <w:rPr>
          <w:rFonts w:cs="Times New Roman"/>
          <w:sz w:val="24"/>
          <w:szCs w:val="24"/>
        </w:rPr>
        <w:t xml:space="preserve">  на 1000 человек.  </w:t>
      </w:r>
    </w:p>
    <w:p w:rsidR="00B0017B" w:rsidRPr="00624FA2" w:rsidRDefault="00B0017B" w:rsidP="00B0017B">
      <w:pPr>
        <w:contextualSpacing/>
        <w:rPr>
          <w:rFonts w:cs="Times New Roman"/>
          <w:sz w:val="24"/>
          <w:szCs w:val="24"/>
        </w:rPr>
      </w:pPr>
      <w:r w:rsidRPr="00624FA2">
        <w:rPr>
          <w:rFonts w:cs="Times New Roman"/>
          <w:sz w:val="24"/>
          <w:szCs w:val="24"/>
        </w:rPr>
        <w:t>Зарегистрирована смерть 10</w:t>
      </w:r>
      <w:r>
        <w:rPr>
          <w:rFonts w:cs="Times New Roman"/>
          <w:sz w:val="24"/>
          <w:szCs w:val="24"/>
        </w:rPr>
        <w:t>0</w:t>
      </w:r>
      <w:r w:rsidRPr="00624FA2">
        <w:rPr>
          <w:rFonts w:cs="Times New Roman"/>
          <w:sz w:val="24"/>
          <w:szCs w:val="24"/>
        </w:rPr>
        <w:t xml:space="preserve"> человек, мужчин – </w:t>
      </w:r>
      <w:r>
        <w:rPr>
          <w:rFonts w:cs="Times New Roman"/>
          <w:sz w:val="24"/>
          <w:szCs w:val="24"/>
        </w:rPr>
        <w:t>5</w:t>
      </w:r>
      <w:r w:rsidRPr="00624FA2">
        <w:rPr>
          <w:rFonts w:cs="Times New Roman"/>
          <w:sz w:val="24"/>
          <w:szCs w:val="24"/>
        </w:rPr>
        <w:t>2, женщин – 4</w:t>
      </w:r>
      <w:r>
        <w:rPr>
          <w:rFonts w:cs="Times New Roman"/>
          <w:sz w:val="24"/>
          <w:szCs w:val="24"/>
        </w:rPr>
        <w:t>8</w:t>
      </w:r>
      <w:r w:rsidRPr="00624FA2">
        <w:rPr>
          <w:rFonts w:cs="Times New Roman"/>
          <w:sz w:val="24"/>
          <w:szCs w:val="24"/>
        </w:rPr>
        <w:t>.</w:t>
      </w:r>
    </w:p>
    <w:p w:rsidR="00B0017B" w:rsidRPr="00624FA2" w:rsidRDefault="00B0017B" w:rsidP="00B0017B">
      <w:pPr>
        <w:contextualSpacing/>
        <w:rPr>
          <w:rFonts w:cs="Times New Roman"/>
          <w:sz w:val="24"/>
          <w:szCs w:val="24"/>
        </w:rPr>
      </w:pPr>
      <w:r w:rsidRPr="00624FA2">
        <w:rPr>
          <w:rFonts w:cs="Times New Roman"/>
          <w:sz w:val="24"/>
          <w:szCs w:val="24"/>
        </w:rPr>
        <w:t xml:space="preserve">Коэффициент смертности </w:t>
      </w:r>
      <w:r w:rsidRPr="005F40C6">
        <w:rPr>
          <w:rFonts w:cs="Times New Roman"/>
          <w:sz w:val="24"/>
          <w:szCs w:val="24"/>
        </w:rPr>
        <w:t xml:space="preserve">составляет </w:t>
      </w:r>
      <w:r w:rsidR="005F40C6" w:rsidRPr="005F40C6">
        <w:rPr>
          <w:rFonts w:cs="Times New Roman"/>
          <w:sz w:val="24"/>
          <w:szCs w:val="24"/>
        </w:rPr>
        <w:t>19,73</w:t>
      </w:r>
      <w:r w:rsidRPr="005F40C6">
        <w:rPr>
          <w:rFonts w:cs="Times New Roman"/>
          <w:sz w:val="24"/>
          <w:szCs w:val="24"/>
        </w:rPr>
        <w:t xml:space="preserve"> %  на</w:t>
      </w:r>
      <w:r w:rsidRPr="00624FA2">
        <w:rPr>
          <w:rFonts w:cs="Times New Roman"/>
          <w:sz w:val="24"/>
          <w:szCs w:val="24"/>
        </w:rPr>
        <w:t xml:space="preserve"> 1000 человек.</w:t>
      </w:r>
    </w:p>
    <w:p w:rsidR="00B0017B" w:rsidRPr="00624FA2" w:rsidRDefault="00B0017B" w:rsidP="00B0017B">
      <w:pPr>
        <w:contextualSpacing/>
        <w:rPr>
          <w:rFonts w:cs="Times New Roman"/>
          <w:sz w:val="24"/>
          <w:szCs w:val="24"/>
        </w:rPr>
      </w:pPr>
      <w:r w:rsidRPr="00624FA2">
        <w:rPr>
          <w:rFonts w:cs="Times New Roman"/>
          <w:sz w:val="24"/>
          <w:szCs w:val="24"/>
        </w:rPr>
        <w:t xml:space="preserve">Зарегистрировано </w:t>
      </w:r>
      <w:r>
        <w:rPr>
          <w:rFonts w:cs="Times New Roman"/>
          <w:sz w:val="24"/>
          <w:szCs w:val="24"/>
        </w:rPr>
        <w:t>15</w:t>
      </w:r>
      <w:r w:rsidRPr="00624FA2">
        <w:rPr>
          <w:rFonts w:cs="Times New Roman"/>
          <w:sz w:val="24"/>
          <w:szCs w:val="24"/>
        </w:rPr>
        <w:t xml:space="preserve"> брака, из общего числа вступивших в брак зарегистрировали первый  брак 1</w:t>
      </w:r>
      <w:r>
        <w:rPr>
          <w:rFonts w:cs="Times New Roman"/>
          <w:sz w:val="24"/>
          <w:szCs w:val="24"/>
        </w:rPr>
        <w:t>2</w:t>
      </w:r>
      <w:r w:rsidRPr="00624FA2">
        <w:rPr>
          <w:rFonts w:cs="Times New Roman"/>
          <w:sz w:val="24"/>
          <w:szCs w:val="24"/>
        </w:rPr>
        <w:t xml:space="preserve"> мужчин  и </w:t>
      </w:r>
      <w:r>
        <w:rPr>
          <w:rFonts w:cs="Times New Roman"/>
          <w:sz w:val="24"/>
          <w:szCs w:val="24"/>
        </w:rPr>
        <w:t>9</w:t>
      </w:r>
      <w:r w:rsidRPr="00624FA2">
        <w:rPr>
          <w:rFonts w:cs="Times New Roman"/>
          <w:sz w:val="24"/>
          <w:szCs w:val="24"/>
        </w:rPr>
        <w:t xml:space="preserve"> женщин, повторный брак </w:t>
      </w:r>
      <w:r>
        <w:rPr>
          <w:rFonts w:cs="Times New Roman"/>
          <w:sz w:val="24"/>
          <w:szCs w:val="24"/>
        </w:rPr>
        <w:t>3</w:t>
      </w:r>
      <w:r w:rsidRPr="00624FA2">
        <w:rPr>
          <w:rFonts w:cs="Times New Roman"/>
          <w:sz w:val="24"/>
          <w:szCs w:val="24"/>
        </w:rPr>
        <w:t xml:space="preserve"> мужчин</w:t>
      </w:r>
      <w:r>
        <w:rPr>
          <w:rFonts w:cs="Times New Roman"/>
          <w:sz w:val="24"/>
          <w:szCs w:val="24"/>
        </w:rPr>
        <w:t>ы и  6</w:t>
      </w:r>
      <w:r w:rsidRPr="00624FA2">
        <w:rPr>
          <w:rFonts w:cs="Times New Roman"/>
          <w:sz w:val="24"/>
          <w:szCs w:val="24"/>
        </w:rPr>
        <w:t xml:space="preserve"> женщин.</w:t>
      </w:r>
    </w:p>
    <w:p w:rsidR="00B0017B" w:rsidRPr="00624FA2" w:rsidRDefault="00B0017B" w:rsidP="00B0017B">
      <w:pPr>
        <w:contextualSpacing/>
        <w:rPr>
          <w:rFonts w:cs="Times New Roman"/>
          <w:sz w:val="24"/>
          <w:szCs w:val="24"/>
        </w:rPr>
      </w:pPr>
      <w:r w:rsidRPr="00624FA2">
        <w:rPr>
          <w:rFonts w:cs="Times New Roman"/>
          <w:sz w:val="24"/>
          <w:szCs w:val="24"/>
        </w:rPr>
        <w:t>Зарегистрировано 17 разводов, в т.ч. по решению суда – 1</w:t>
      </w:r>
      <w:r>
        <w:rPr>
          <w:rFonts w:cs="Times New Roman"/>
          <w:sz w:val="24"/>
          <w:szCs w:val="24"/>
        </w:rPr>
        <w:t>4</w:t>
      </w:r>
      <w:r w:rsidRPr="00624FA2">
        <w:rPr>
          <w:rFonts w:cs="Times New Roman"/>
          <w:sz w:val="24"/>
          <w:szCs w:val="24"/>
        </w:rPr>
        <w:t xml:space="preserve">, по совместному заявлению супругов – </w:t>
      </w:r>
      <w:r>
        <w:rPr>
          <w:rFonts w:cs="Times New Roman"/>
          <w:sz w:val="24"/>
          <w:szCs w:val="24"/>
        </w:rPr>
        <w:t>3</w:t>
      </w:r>
      <w:r w:rsidRPr="00624FA2">
        <w:rPr>
          <w:rFonts w:cs="Times New Roman"/>
          <w:sz w:val="24"/>
          <w:szCs w:val="24"/>
        </w:rPr>
        <w:t>.</w:t>
      </w:r>
    </w:p>
    <w:p w:rsidR="00B0017B" w:rsidRPr="00624FA2" w:rsidRDefault="00B0017B" w:rsidP="00B0017B">
      <w:pPr>
        <w:contextualSpacing/>
        <w:rPr>
          <w:rFonts w:cs="Times New Roman"/>
          <w:sz w:val="24"/>
          <w:szCs w:val="24"/>
        </w:rPr>
      </w:pPr>
      <w:r w:rsidRPr="00624FA2">
        <w:rPr>
          <w:rFonts w:cs="Times New Roman"/>
          <w:sz w:val="24"/>
          <w:szCs w:val="24"/>
        </w:rPr>
        <w:t xml:space="preserve">Число  мужчин  и  женщин,  зарегистрировавших  развод,  в  том  числе  в  возрасте  от 25 до 39 лет  -  </w:t>
      </w:r>
      <w:r>
        <w:rPr>
          <w:rFonts w:cs="Times New Roman"/>
          <w:sz w:val="24"/>
          <w:szCs w:val="24"/>
        </w:rPr>
        <w:t>1</w:t>
      </w:r>
      <w:r w:rsidRPr="00624FA2">
        <w:rPr>
          <w:rFonts w:cs="Times New Roman"/>
          <w:sz w:val="24"/>
          <w:szCs w:val="24"/>
        </w:rPr>
        <w:t xml:space="preserve"> мужчин</w:t>
      </w:r>
      <w:r>
        <w:rPr>
          <w:rFonts w:cs="Times New Roman"/>
          <w:sz w:val="24"/>
          <w:szCs w:val="24"/>
        </w:rPr>
        <w:t>а</w:t>
      </w:r>
      <w:r w:rsidRPr="00624FA2">
        <w:rPr>
          <w:rFonts w:cs="Times New Roman"/>
          <w:sz w:val="24"/>
          <w:szCs w:val="24"/>
        </w:rPr>
        <w:t xml:space="preserve"> и </w:t>
      </w:r>
      <w:r>
        <w:rPr>
          <w:rFonts w:cs="Times New Roman"/>
          <w:sz w:val="24"/>
          <w:szCs w:val="24"/>
        </w:rPr>
        <w:t>11</w:t>
      </w:r>
      <w:r w:rsidR="008A6B31">
        <w:rPr>
          <w:rFonts w:cs="Times New Roman"/>
          <w:sz w:val="24"/>
          <w:szCs w:val="24"/>
        </w:rPr>
        <w:t xml:space="preserve"> </w:t>
      </w:r>
      <w:r w:rsidRPr="00624FA2">
        <w:rPr>
          <w:rFonts w:cs="Times New Roman"/>
          <w:sz w:val="24"/>
          <w:szCs w:val="24"/>
        </w:rPr>
        <w:t xml:space="preserve">женщин,  от  40 до 49  лет  - </w:t>
      </w:r>
      <w:r>
        <w:rPr>
          <w:rFonts w:cs="Times New Roman"/>
          <w:sz w:val="24"/>
          <w:szCs w:val="24"/>
        </w:rPr>
        <w:t>1</w:t>
      </w:r>
      <w:r w:rsidRPr="00624FA2">
        <w:rPr>
          <w:rFonts w:cs="Times New Roman"/>
          <w:sz w:val="24"/>
          <w:szCs w:val="24"/>
        </w:rPr>
        <w:t xml:space="preserve">  мужчин</w:t>
      </w:r>
      <w:r>
        <w:rPr>
          <w:rFonts w:cs="Times New Roman"/>
          <w:sz w:val="24"/>
          <w:szCs w:val="24"/>
        </w:rPr>
        <w:t>а</w:t>
      </w:r>
      <w:r w:rsidRPr="00624FA2">
        <w:rPr>
          <w:rFonts w:cs="Times New Roman"/>
          <w:sz w:val="24"/>
          <w:szCs w:val="24"/>
        </w:rPr>
        <w:t xml:space="preserve">  и  </w:t>
      </w:r>
      <w:r>
        <w:rPr>
          <w:rFonts w:cs="Times New Roman"/>
          <w:sz w:val="24"/>
          <w:szCs w:val="24"/>
        </w:rPr>
        <w:t>2</w:t>
      </w:r>
      <w:r w:rsidRPr="00624FA2">
        <w:rPr>
          <w:rFonts w:cs="Times New Roman"/>
          <w:sz w:val="24"/>
          <w:szCs w:val="24"/>
        </w:rPr>
        <w:t xml:space="preserve">  женщины,  от  50  до  59  лет  -  </w:t>
      </w:r>
      <w:r>
        <w:rPr>
          <w:rFonts w:cs="Times New Roman"/>
          <w:sz w:val="24"/>
          <w:szCs w:val="24"/>
        </w:rPr>
        <w:t>1</w:t>
      </w:r>
      <w:r w:rsidRPr="00624FA2">
        <w:rPr>
          <w:rFonts w:cs="Times New Roman"/>
          <w:sz w:val="24"/>
          <w:szCs w:val="24"/>
        </w:rPr>
        <w:t xml:space="preserve"> мужчины и 1 женщина.</w:t>
      </w:r>
    </w:p>
    <w:p w:rsidR="00B0017B" w:rsidRPr="00624FA2" w:rsidRDefault="00B0017B" w:rsidP="00B0017B">
      <w:pPr>
        <w:contextualSpacing/>
        <w:rPr>
          <w:rFonts w:cs="Times New Roman"/>
          <w:sz w:val="24"/>
          <w:szCs w:val="24"/>
        </w:rPr>
      </w:pPr>
      <w:r w:rsidRPr="00624FA2">
        <w:rPr>
          <w:rFonts w:cs="Times New Roman"/>
          <w:sz w:val="24"/>
          <w:szCs w:val="24"/>
        </w:rPr>
        <w:t>В отдел ЗАГС в течение года обратилось 18</w:t>
      </w:r>
      <w:r>
        <w:rPr>
          <w:rFonts w:cs="Times New Roman"/>
          <w:sz w:val="24"/>
          <w:szCs w:val="24"/>
        </w:rPr>
        <w:t>0</w:t>
      </w:r>
      <w:r w:rsidRPr="00624FA2">
        <w:rPr>
          <w:rFonts w:cs="Times New Roman"/>
          <w:sz w:val="24"/>
          <w:szCs w:val="24"/>
        </w:rPr>
        <w:t xml:space="preserve"> человек с заявлениями о выдаче повторных свидетельств и справок о регистрации актов гражданского состояния.</w:t>
      </w:r>
    </w:p>
    <w:p w:rsidR="00B0017B" w:rsidRPr="00624FA2" w:rsidRDefault="00B0017B" w:rsidP="00B0017B">
      <w:pPr>
        <w:contextualSpacing/>
        <w:rPr>
          <w:rFonts w:cs="Times New Roman"/>
          <w:sz w:val="24"/>
          <w:szCs w:val="24"/>
        </w:rPr>
      </w:pPr>
      <w:r w:rsidRPr="00624FA2">
        <w:rPr>
          <w:rFonts w:cs="Times New Roman"/>
          <w:sz w:val="24"/>
          <w:szCs w:val="24"/>
        </w:rPr>
        <w:t>Из отделов ЗАГС РФ поступило 1</w:t>
      </w:r>
      <w:r>
        <w:rPr>
          <w:rFonts w:cs="Times New Roman"/>
          <w:sz w:val="24"/>
          <w:szCs w:val="24"/>
        </w:rPr>
        <w:t>3</w:t>
      </w:r>
      <w:r w:rsidRPr="00624FA2">
        <w:rPr>
          <w:rFonts w:cs="Times New Roman"/>
          <w:sz w:val="24"/>
          <w:szCs w:val="24"/>
        </w:rPr>
        <w:t xml:space="preserve"> повторных свидетель</w:t>
      </w:r>
      <w:proofErr w:type="gramStart"/>
      <w:r w:rsidRPr="00624FA2">
        <w:rPr>
          <w:rFonts w:cs="Times New Roman"/>
          <w:sz w:val="24"/>
          <w:szCs w:val="24"/>
        </w:rPr>
        <w:t>ств дл</w:t>
      </w:r>
      <w:proofErr w:type="gramEnd"/>
      <w:r w:rsidRPr="00624FA2">
        <w:rPr>
          <w:rFonts w:cs="Times New Roman"/>
          <w:sz w:val="24"/>
          <w:szCs w:val="24"/>
        </w:rPr>
        <w:t xml:space="preserve">я вручения гражданам посёлка. </w:t>
      </w:r>
    </w:p>
    <w:p w:rsidR="00B0017B" w:rsidRPr="00624FA2" w:rsidRDefault="00B0017B" w:rsidP="00B0017B">
      <w:pPr>
        <w:contextualSpacing/>
        <w:rPr>
          <w:rFonts w:cs="Times New Roman"/>
          <w:sz w:val="24"/>
          <w:szCs w:val="24"/>
        </w:rPr>
      </w:pPr>
      <w:r w:rsidRPr="00624FA2">
        <w:rPr>
          <w:rFonts w:cs="Times New Roman"/>
          <w:sz w:val="24"/>
          <w:szCs w:val="24"/>
        </w:rPr>
        <w:t>3</w:t>
      </w:r>
      <w:r>
        <w:rPr>
          <w:rFonts w:cs="Times New Roman"/>
          <w:sz w:val="24"/>
          <w:szCs w:val="24"/>
        </w:rPr>
        <w:t>8</w:t>
      </w:r>
      <w:r w:rsidRPr="00624FA2">
        <w:rPr>
          <w:rFonts w:cs="Times New Roman"/>
          <w:sz w:val="24"/>
          <w:szCs w:val="24"/>
        </w:rPr>
        <w:t xml:space="preserve"> человек обратилось с заявлением о внесении исправления или изменения в запись акта гражданского состояния.</w:t>
      </w:r>
    </w:p>
    <w:p w:rsidR="00B0017B" w:rsidRDefault="00B0017B" w:rsidP="00B0017B">
      <w:pPr>
        <w:contextualSpacing/>
      </w:pPr>
      <w:r w:rsidRPr="00624FA2">
        <w:rPr>
          <w:rFonts w:cs="Times New Roman"/>
          <w:sz w:val="24"/>
          <w:szCs w:val="24"/>
        </w:rPr>
        <w:t>В отделе ЗАГС создан электронный архив записей актов гражданского состояния. По  состоянию  на  01  января  202</w:t>
      </w:r>
      <w:r>
        <w:rPr>
          <w:rFonts w:cs="Times New Roman"/>
          <w:sz w:val="24"/>
          <w:szCs w:val="24"/>
        </w:rPr>
        <w:t>1</w:t>
      </w:r>
      <w:r w:rsidRPr="00624FA2">
        <w:rPr>
          <w:rFonts w:cs="Times New Roman"/>
          <w:sz w:val="24"/>
          <w:szCs w:val="24"/>
        </w:rPr>
        <w:t xml:space="preserve">  года  </w:t>
      </w:r>
      <w:r>
        <w:rPr>
          <w:rFonts w:cs="Times New Roman"/>
          <w:sz w:val="24"/>
          <w:szCs w:val="24"/>
        </w:rPr>
        <w:t xml:space="preserve">все  </w:t>
      </w:r>
      <w:r w:rsidRPr="00624FA2">
        <w:rPr>
          <w:rFonts w:cs="Times New Roman"/>
          <w:sz w:val="24"/>
          <w:szCs w:val="24"/>
        </w:rPr>
        <w:t>запис</w:t>
      </w:r>
      <w:r>
        <w:rPr>
          <w:rFonts w:cs="Times New Roman"/>
          <w:sz w:val="24"/>
          <w:szCs w:val="24"/>
        </w:rPr>
        <w:t>и</w:t>
      </w:r>
      <w:r w:rsidRPr="00624FA2">
        <w:rPr>
          <w:rFonts w:cs="Times New Roman"/>
          <w:sz w:val="24"/>
          <w:szCs w:val="24"/>
        </w:rPr>
        <w:t xml:space="preserve">  актов  гражданского  состояния,  </w:t>
      </w:r>
      <w:r>
        <w:rPr>
          <w:rFonts w:cs="Times New Roman"/>
          <w:sz w:val="24"/>
          <w:szCs w:val="24"/>
        </w:rPr>
        <w:t xml:space="preserve">находящиеся  на  хранении в  отделе  ЗАГС  и  составленные  с  01  января  1926  года  и  по  настоящее  время  преобразованы  в  </w:t>
      </w:r>
      <w:r w:rsidRPr="00624FA2">
        <w:rPr>
          <w:rFonts w:cs="Times New Roman"/>
          <w:sz w:val="24"/>
          <w:szCs w:val="24"/>
        </w:rPr>
        <w:t>электронн</w:t>
      </w:r>
      <w:r>
        <w:rPr>
          <w:rFonts w:cs="Times New Roman"/>
          <w:sz w:val="24"/>
          <w:szCs w:val="24"/>
        </w:rPr>
        <w:t>ую  форму.</w:t>
      </w:r>
    </w:p>
    <w:p w:rsidR="00624FA2" w:rsidRDefault="00624FA2" w:rsidP="00624FA2">
      <w:pPr>
        <w:suppressLineNumbers/>
        <w:suppressAutoHyphens/>
        <w:contextualSpacing/>
        <w:rPr>
          <w:rFonts w:eastAsia="Calibri" w:cs="Times New Roman"/>
          <w:i/>
          <w:sz w:val="24"/>
          <w:szCs w:val="24"/>
          <w:u w:val="single"/>
        </w:rPr>
      </w:pPr>
    </w:p>
    <w:p w:rsidR="009E3992" w:rsidRPr="0043773C" w:rsidRDefault="00E54C0B" w:rsidP="00624FA2">
      <w:pPr>
        <w:suppressLineNumbers/>
        <w:suppressAutoHyphens/>
        <w:contextualSpacing/>
        <w:rPr>
          <w:rFonts w:eastAsia="Calibri" w:cs="Times New Roman"/>
          <w:sz w:val="24"/>
          <w:szCs w:val="24"/>
        </w:rPr>
      </w:pPr>
      <w:r>
        <w:rPr>
          <w:rFonts w:eastAsia="Calibri" w:cs="Times New Roman"/>
          <w:i/>
          <w:sz w:val="24"/>
          <w:szCs w:val="24"/>
          <w:u w:val="single"/>
        </w:rPr>
        <w:t>Мероприятия 8</w:t>
      </w:r>
      <w:r w:rsidR="009E3992" w:rsidRPr="0043773C">
        <w:rPr>
          <w:rFonts w:eastAsia="Calibri" w:cs="Times New Roman"/>
          <w:i/>
          <w:sz w:val="24"/>
          <w:szCs w:val="24"/>
          <w:u w:val="single"/>
        </w:rPr>
        <w:t xml:space="preserve"> и </w:t>
      </w:r>
      <w:r>
        <w:rPr>
          <w:rFonts w:eastAsia="Calibri" w:cs="Times New Roman"/>
          <w:i/>
          <w:sz w:val="24"/>
          <w:szCs w:val="24"/>
          <w:u w:val="single"/>
        </w:rPr>
        <w:t>9</w:t>
      </w:r>
      <w:r>
        <w:rPr>
          <w:rFonts w:eastAsia="Calibri" w:cs="Times New Roman"/>
          <w:sz w:val="24"/>
          <w:szCs w:val="24"/>
          <w:u w:val="single"/>
        </w:rPr>
        <w:t>:</w:t>
      </w:r>
      <w:r w:rsidR="009E3992" w:rsidRPr="0043773C">
        <w:rPr>
          <w:rFonts w:eastAsia="Calibri" w:cs="Times New Roman"/>
          <w:sz w:val="24"/>
          <w:szCs w:val="24"/>
        </w:rPr>
        <w:t xml:space="preserve"> </w:t>
      </w:r>
      <w:proofErr w:type="gramStart"/>
      <w:r w:rsidR="009E3992" w:rsidRPr="0043773C">
        <w:rPr>
          <w:rFonts w:eastAsia="Calibri" w:cs="Times New Roman"/>
          <w:sz w:val="24"/>
          <w:szCs w:val="24"/>
        </w:rPr>
        <w:t>Организация предоставления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w:t>
      </w:r>
      <w:r w:rsidR="00395B98" w:rsidRPr="0043773C">
        <w:rPr>
          <w:rFonts w:eastAsia="Calibri" w:cs="Times New Roman"/>
          <w:sz w:val="24"/>
          <w:szCs w:val="24"/>
        </w:rPr>
        <w:t>ого типа Мурманской области;   о</w:t>
      </w:r>
      <w:r w:rsidR="009E3992" w:rsidRPr="0043773C">
        <w:rPr>
          <w:rFonts w:eastAsia="Calibri" w:cs="Times New Roman"/>
          <w:sz w:val="24"/>
          <w:szCs w:val="24"/>
        </w:rPr>
        <w:t xml:space="preserve">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выполнены на </w:t>
      </w:r>
      <w:r w:rsidR="0043773C" w:rsidRPr="0043773C">
        <w:rPr>
          <w:rFonts w:eastAsia="Calibri" w:cs="Times New Roman"/>
          <w:sz w:val="24"/>
          <w:szCs w:val="24"/>
        </w:rPr>
        <w:t>100</w:t>
      </w:r>
      <w:r w:rsidR="009E3992" w:rsidRPr="0043773C">
        <w:rPr>
          <w:rFonts w:eastAsia="Calibri" w:cs="Times New Roman"/>
          <w:sz w:val="24"/>
          <w:szCs w:val="24"/>
        </w:rPr>
        <w:t xml:space="preserve"> %.</w:t>
      </w:r>
      <w:proofErr w:type="gramEnd"/>
    </w:p>
    <w:p w:rsidR="00EA65BD" w:rsidRPr="00E55B58" w:rsidRDefault="00EA65BD" w:rsidP="000F1C42">
      <w:pPr>
        <w:suppressLineNumbers/>
        <w:suppressAutoHyphens/>
        <w:contextualSpacing/>
        <w:rPr>
          <w:rFonts w:eastAsia="Calibri" w:cs="Times New Roman"/>
          <w:sz w:val="24"/>
          <w:szCs w:val="24"/>
        </w:rPr>
      </w:pPr>
      <w:r w:rsidRPr="00E55B58">
        <w:rPr>
          <w:rFonts w:eastAsia="Calibri" w:cs="Times New Roman"/>
          <w:i/>
          <w:sz w:val="24"/>
          <w:szCs w:val="24"/>
          <w:u w:val="single"/>
        </w:rPr>
        <w:t>Результат</w:t>
      </w:r>
      <w:r w:rsidR="00F446F4" w:rsidRPr="00E55B58">
        <w:rPr>
          <w:rFonts w:eastAsia="Calibri" w:cs="Times New Roman"/>
          <w:i/>
          <w:sz w:val="24"/>
          <w:szCs w:val="24"/>
          <w:u w:val="single"/>
        </w:rPr>
        <w:t>:</w:t>
      </w:r>
      <w:r w:rsidR="00F446F4" w:rsidRPr="00E55B58">
        <w:rPr>
          <w:rFonts w:eastAsia="Calibri" w:cs="Times New Roman"/>
          <w:i/>
          <w:sz w:val="24"/>
          <w:szCs w:val="24"/>
        </w:rPr>
        <w:t xml:space="preserve"> </w:t>
      </w:r>
      <w:r w:rsidR="00F446F4" w:rsidRPr="00E55B58">
        <w:rPr>
          <w:rFonts w:eastAsia="Calibri" w:cs="Times New Roman"/>
          <w:sz w:val="24"/>
          <w:szCs w:val="24"/>
        </w:rPr>
        <w:t xml:space="preserve"> Выплата заработной платы специалистам, осуществляющи</w:t>
      </w:r>
      <w:r w:rsidR="009462B2" w:rsidRPr="00E55B58">
        <w:rPr>
          <w:rFonts w:eastAsia="Calibri" w:cs="Times New Roman"/>
          <w:sz w:val="24"/>
          <w:szCs w:val="24"/>
        </w:rPr>
        <w:t>м организацию и начисление ЕЖКВ</w:t>
      </w:r>
      <w:r w:rsidR="00395B98" w:rsidRPr="00E55B58">
        <w:rPr>
          <w:rFonts w:eastAsia="Calibri" w:cs="Times New Roman"/>
          <w:sz w:val="24"/>
          <w:szCs w:val="24"/>
        </w:rPr>
        <w:t>, приобретение канцелярии для нужд специалистов.</w:t>
      </w:r>
    </w:p>
    <w:p w:rsidR="0043773C" w:rsidRPr="00E55B58" w:rsidRDefault="0043773C" w:rsidP="0043773C">
      <w:pPr>
        <w:rPr>
          <w:rFonts w:cs="Times New Roman"/>
          <w:sz w:val="24"/>
          <w:szCs w:val="24"/>
        </w:rPr>
      </w:pPr>
      <w:proofErr w:type="gramStart"/>
      <w:r w:rsidRPr="00E55B58">
        <w:rPr>
          <w:rFonts w:cs="Times New Roman"/>
          <w:sz w:val="24"/>
          <w:szCs w:val="24"/>
        </w:rPr>
        <w:t xml:space="preserve">Предоставление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w:t>
      </w:r>
      <w:r w:rsidRPr="00E55B58">
        <w:rPr>
          <w:rFonts w:cs="Times New Roman"/>
          <w:sz w:val="24"/>
          <w:szCs w:val="24"/>
        </w:rPr>
        <w:lastRenderedPageBreak/>
        <w:t>детей оставшихся без попечения родителей регулируются Законом Мурманской области от 28.12.2004 № 568-01-ЗМО «О дополнительных гарантиях по социальной поддержке детей-сирот и детей, оставшихся без попечения родителей, лиц из числа детей-сирот, детей оставшихся без попечения родителей», постановлением администрации Терского района от</w:t>
      </w:r>
      <w:proofErr w:type="gramEnd"/>
      <w:r w:rsidRPr="00E55B58">
        <w:rPr>
          <w:rFonts w:cs="Times New Roman"/>
          <w:sz w:val="24"/>
          <w:szCs w:val="24"/>
        </w:rPr>
        <w:t xml:space="preserve"> 27.04.2018г. № 187 «О правилах предоставления ежемесячной денежной выплаты на оплату жилого помещения и коммунальных услуг детям сиротам, детям, оставшихся без попечения родителей, лицам из числа детей-сирот,  детей оставшихся без попечения родителей в Терском районе». </w:t>
      </w:r>
    </w:p>
    <w:p w:rsidR="0043773C" w:rsidRPr="00E55B58" w:rsidRDefault="0043773C" w:rsidP="008A6B31">
      <w:pPr>
        <w:autoSpaceDE w:val="0"/>
        <w:autoSpaceDN w:val="0"/>
        <w:adjustRightInd w:val="0"/>
        <w:ind w:firstLine="0"/>
        <w:jc w:val="right"/>
        <w:rPr>
          <w:i/>
          <w:sz w:val="24"/>
          <w:szCs w:val="24"/>
        </w:rPr>
      </w:pPr>
      <w:r w:rsidRPr="00E55B58">
        <w:rPr>
          <w:rFonts w:cs="Times New Roman"/>
          <w:sz w:val="24"/>
          <w:szCs w:val="24"/>
        </w:rPr>
        <w:t xml:space="preserve">                                                                                                                                                  </w:t>
      </w:r>
      <w:r w:rsidRPr="00E55B58">
        <w:rPr>
          <w:i/>
          <w:sz w:val="24"/>
          <w:szCs w:val="24"/>
        </w:rPr>
        <w:t>тыс</w:t>
      </w:r>
      <w:proofErr w:type="gramStart"/>
      <w:r w:rsidRPr="00E55B58">
        <w:rPr>
          <w:i/>
          <w:sz w:val="24"/>
          <w:szCs w:val="24"/>
        </w:rPr>
        <w:t>.р</w:t>
      </w:r>
      <w:proofErr w:type="gramEnd"/>
      <w:r w:rsidRPr="00E55B58">
        <w:rPr>
          <w:i/>
          <w:sz w:val="24"/>
          <w:szCs w:val="24"/>
        </w:rPr>
        <w:t>уб.</w:t>
      </w:r>
    </w:p>
    <w:tbl>
      <w:tblPr>
        <w:tblStyle w:val="a3"/>
        <w:tblW w:w="10314" w:type="dxa"/>
        <w:tblLook w:val="04A0"/>
      </w:tblPr>
      <w:tblGrid>
        <w:gridCol w:w="5906"/>
        <w:gridCol w:w="1148"/>
        <w:gridCol w:w="1091"/>
        <w:gridCol w:w="1035"/>
        <w:gridCol w:w="1134"/>
      </w:tblGrid>
      <w:tr w:rsidR="0043773C" w:rsidRPr="00E55B58" w:rsidTr="0043773C">
        <w:tc>
          <w:tcPr>
            <w:tcW w:w="5906" w:type="dxa"/>
          </w:tcPr>
          <w:p w:rsidR="0043773C" w:rsidRPr="00E55B58" w:rsidRDefault="0043773C" w:rsidP="0043773C">
            <w:pPr>
              <w:autoSpaceDE w:val="0"/>
              <w:autoSpaceDN w:val="0"/>
              <w:adjustRightInd w:val="0"/>
              <w:ind w:firstLine="0"/>
              <w:jc w:val="center"/>
              <w:rPr>
                <w:sz w:val="22"/>
                <w:szCs w:val="24"/>
              </w:rPr>
            </w:pPr>
          </w:p>
        </w:tc>
        <w:tc>
          <w:tcPr>
            <w:tcW w:w="2239" w:type="dxa"/>
            <w:gridSpan w:val="2"/>
          </w:tcPr>
          <w:p w:rsidR="0043773C" w:rsidRPr="00E55B58" w:rsidRDefault="00E55B58" w:rsidP="0043773C">
            <w:pPr>
              <w:autoSpaceDE w:val="0"/>
              <w:autoSpaceDN w:val="0"/>
              <w:adjustRightInd w:val="0"/>
              <w:ind w:firstLine="0"/>
              <w:jc w:val="center"/>
              <w:rPr>
                <w:b/>
                <w:sz w:val="22"/>
                <w:szCs w:val="24"/>
              </w:rPr>
            </w:pPr>
            <w:r w:rsidRPr="00E55B58">
              <w:rPr>
                <w:b/>
                <w:sz w:val="22"/>
                <w:szCs w:val="24"/>
              </w:rPr>
              <w:t>2019</w:t>
            </w:r>
          </w:p>
        </w:tc>
        <w:tc>
          <w:tcPr>
            <w:tcW w:w="2169" w:type="dxa"/>
            <w:gridSpan w:val="2"/>
          </w:tcPr>
          <w:p w:rsidR="0043773C" w:rsidRPr="00E55B58" w:rsidRDefault="00E55B58" w:rsidP="0043773C">
            <w:pPr>
              <w:autoSpaceDE w:val="0"/>
              <w:autoSpaceDN w:val="0"/>
              <w:adjustRightInd w:val="0"/>
              <w:ind w:firstLine="0"/>
              <w:jc w:val="center"/>
              <w:rPr>
                <w:b/>
                <w:sz w:val="22"/>
                <w:szCs w:val="24"/>
              </w:rPr>
            </w:pPr>
            <w:r w:rsidRPr="00E55B58">
              <w:rPr>
                <w:b/>
                <w:sz w:val="22"/>
                <w:szCs w:val="24"/>
              </w:rPr>
              <w:t>2020</w:t>
            </w:r>
          </w:p>
        </w:tc>
      </w:tr>
      <w:tr w:rsidR="0043773C" w:rsidRPr="00E55B58" w:rsidTr="0043773C">
        <w:tc>
          <w:tcPr>
            <w:tcW w:w="5906" w:type="dxa"/>
          </w:tcPr>
          <w:p w:rsidR="0043773C" w:rsidRPr="00E55B58" w:rsidRDefault="0043773C" w:rsidP="0043773C">
            <w:pPr>
              <w:autoSpaceDE w:val="0"/>
              <w:autoSpaceDN w:val="0"/>
              <w:adjustRightInd w:val="0"/>
              <w:ind w:firstLine="0"/>
              <w:jc w:val="center"/>
              <w:rPr>
                <w:sz w:val="22"/>
                <w:szCs w:val="24"/>
                <w:highlight w:val="yellow"/>
              </w:rPr>
            </w:pPr>
          </w:p>
        </w:tc>
        <w:tc>
          <w:tcPr>
            <w:tcW w:w="1148" w:type="dxa"/>
          </w:tcPr>
          <w:p w:rsidR="0043773C" w:rsidRPr="00E55B58" w:rsidRDefault="0043773C" w:rsidP="0043773C">
            <w:pPr>
              <w:autoSpaceDE w:val="0"/>
              <w:autoSpaceDN w:val="0"/>
              <w:adjustRightInd w:val="0"/>
              <w:ind w:firstLine="0"/>
              <w:jc w:val="center"/>
              <w:rPr>
                <w:sz w:val="22"/>
                <w:szCs w:val="24"/>
              </w:rPr>
            </w:pPr>
            <w:r w:rsidRPr="00E55B58">
              <w:rPr>
                <w:sz w:val="22"/>
                <w:szCs w:val="24"/>
              </w:rPr>
              <w:t>План</w:t>
            </w:r>
          </w:p>
        </w:tc>
        <w:tc>
          <w:tcPr>
            <w:tcW w:w="1091" w:type="dxa"/>
          </w:tcPr>
          <w:p w:rsidR="0043773C" w:rsidRPr="00E55B58" w:rsidRDefault="0043773C" w:rsidP="0043773C">
            <w:pPr>
              <w:autoSpaceDE w:val="0"/>
              <w:autoSpaceDN w:val="0"/>
              <w:adjustRightInd w:val="0"/>
              <w:ind w:firstLine="0"/>
              <w:jc w:val="center"/>
              <w:rPr>
                <w:sz w:val="22"/>
                <w:szCs w:val="24"/>
              </w:rPr>
            </w:pPr>
            <w:r w:rsidRPr="00E55B58">
              <w:rPr>
                <w:sz w:val="22"/>
                <w:szCs w:val="24"/>
              </w:rPr>
              <w:t>Факт</w:t>
            </w:r>
          </w:p>
        </w:tc>
        <w:tc>
          <w:tcPr>
            <w:tcW w:w="1035" w:type="dxa"/>
          </w:tcPr>
          <w:p w:rsidR="0043773C" w:rsidRPr="00E55B58" w:rsidRDefault="0043773C" w:rsidP="0043773C">
            <w:pPr>
              <w:autoSpaceDE w:val="0"/>
              <w:autoSpaceDN w:val="0"/>
              <w:adjustRightInd w:val="0"/>
              <w:ind w:firstLine="0"/>
              <w:jc w:val="center"/>
              <w:rPr>
                <w:sz w:val="22"/>
                <w:szCs w:val="24"/>
              </w:rPr>
            </w:pPr>
            <w:r w:rsidRPr="00E55B58">
              <w:rPr>
                <w:sz w:val="22"/>
                <w:szCs w:val="24"/>
              </w:rPr>
              <w:t>План</w:t>
            </w:r>
          </w:p>
        </w:tc>
        <w:tc>
          <w:tcPr>
            <w:tcW w:w="1134" w:type="dxa"/>
          </w:tcPr>
          <w:p w:rsidR="0043773C" w:rsidRPr="00E55B58" w:rsidRDefault="0043773C" w:rsidP="0043773C">
            <w:pPr>
              <w:autoSpaceDE w:val="0"/>
              <w:autoSpaceDN w:val="0"/>
              <w:adjustRightInd w:val="0"/>
              <w:ind w:firstLine="0"/>
              <w:jc w:val="center"/>
              <w:rPr>
                <w:sz w:val="22"/>
                <w:szCs w:val="24"/>
              </w:rPr>
            </w:pPr>
            <w:r w:rsidRPr="00E55B58">
              <w:rPr>
                <w:sz w:val="22"/>
                <w:szCs w:val="24"/>
              </w:rPr>
              <w:t>Факт</w:t>
            </w:r>
          </w:p>
        </w:tc>
      </w:tr>
      <w:tr w:rsidR="0043773C" w:rsidRPr="00E55B58" w:rsidTr="0043773C">
        <w:tc>
          <w:tcPr>
            <w:tcW w:w="5906" w:type="dxa"/>
          </w:tcPr>
          <w:p w:rsidR="0043773C" w:rsidRPr="00E55B58" w:rsidRDefault="0043773C" w:rsidP="0043773C">
            <w:pPr>
              <w:autoSpaceDE w:val="0"/>
              <w:autoSpaceDN w:val="0"/>
              <w:adjustRightInd w:val="0"/>
              <w:ind w:firstLine="0"/>
              <w:rPr>
                <w:sz w:val="22"/>
                <w:szCs w:val="24"/>
              </w:rPr>
            </w:pPr>
            <w:r w:rsidRPr="00E55B58">
              <w:rPr>
                <w:rFonts w:cs="Times New Roman"/>
                <w:sz w:val="22"/>
                <w:szCs w:val="24"/>
              </w:rPr>
              <w:t xml:space="preserve">Численность детей сирот, детей, оставшихся без попечения родителей, лиц из числа детей-сирот,  детей оставшихся без попечения родителей в Терском районе пользующихся социальной поддержкой в виде ЕЖКВ </w:t>
            </w:r>
          </w:p>
        </w:tc>
        <w:tc>
          <w:tcPr>
            <w:tcW w:w="1148" w:type="dxa"/>
          </w:tcPr>
          <w:p w:rsidR="0043773C" w:rsidRPr="00E55B58" w:rsidRDefault="0043773C" w:rsidP="0043773C">
            <w:pPr>
              <w:autoSpaceDE w:val="0"/>
              <w:autoSpaceDN w:val="0"/>
              <w:adjustRightInd w:val="0"/>
              <w:ind w:firstLine="0"/>
              <w:jc w:val="center"/>
              <w:rPr>
                <w:sz w:val="22"/>
                <w:szCs w:val="24"/>
              </w:rPr>
            </w:pPr>
          </w:p>
          <w:p w:rsidR="0043773C" w:rsidRPr="00E55B58" w:rsidRDefault="0043773C" w:rsidP="0043773C">
            <w:pPr>
              <w:autoSpaceDE w:val="0"/>
              <w:autoSpaceDN w:val="0"/>
              <w:adjustRightInd w:val="0"/>
              <w:ind w:firstLine="0"/>
              <w:jc w:val="center"/>
              <w:rPr>
                <w:sz w:val="22"/>
                <w:szCs w:val="24"/>
              </w:rPr>
            </w:pPr>
          </w:p>
          <w:p w:rsidR="0043773C" w:rsidRPr="00E55B58" w:rsidRDefault="00E55B58" w:rsidP="0043773C">
            <w:pPr>
              <w:autoSpaceDE w:val="0"/>
              <w:autoSpaceDN w:val="0"/>
              <w:adjustRightInd w:val="0"/>
              <w:ind w:firstLine="0"/>
              <w:jc w:val="center"/>
              <w:rPr>
                <w:sz w:val="22"/>
                <w:szCs w:val="24"/>
              </w:rPr>
            </w:pPr>
            <w:r w:rsidRPr="00E55B58">
              <w:rPr>
                <w:sz w:val="22"/>
                <w:szCs w:val="24"/>
              </w:rPr>
              <w:t xml:space="preserve">6 </w:t>
            </w:r>
            <w:r w:rsidR="0043773C" w:rsidRPr="00E55B58">
              <w:rPr>
                <w:sz w:val="22"/>
                <w:szCs w:val="24"/>
              </w:rPr>
              <w:t>чел.</w:t>
            </w:r>
          </w:p>
        </w:tc>
        <w:tc>
          <w:tcPr>
            <w:tcW w:w="1091" w:type="dxa"/>
          </w:tcPr>
          <w:p w:rsidR="0043773C" w:rsidRPr="00E55B58" w:rsidRDefault="0043773C" w:rsidP="0043773C">
            <w:pPr>
              <w:autoSpaceDE w:val="0"/>
              <w:autoSpaceDN w:val="0"/>
              <w:adjustRightInd w:val="0"/>
              <w:ind w:firstLine="0"/>
              <w:jc w:val="center"/>
              <w:rPr>
                <w:sz w:val="22"/>
                <w:szCs w:val="24"/>
              </w:rPr>
            </w:pPr>
          </w:p>
          <w:p w:rsidR="0043773C" w:rsidRPr="00E55B58" w:rsidRDefault="0043773C" w:rsidP="0043773C">
            <w:pPr>
              <w:autoSpaceDE w:val="0"/>
              <w:autoSpaceDN w:val="0"/>
              <w:adjustRightInd w:val="0"/>
              <w:ind w:firstLine="0"/>
              <w:jc w:val="center"/>
              <w:rPr>
                <w:sz w:val="22"/>
                <w:szCs w:val="24"/>
              </w:rPr>
            </w:pPr>
          </w:p>
          <w:p w:rsidR="0043773C" w:rsidRPr="00E55B58" w:rsidRDefault="0043773C" w:rsidP="0043773C">
            <w:pPr>
              <w:autoSpaceDE w:val="0"/>
              <w:autoSpaceDN w:val="0"/>
              <w:adjustRightInd w:val="0"/>
              <w:ind w:firstLine="0"/>
              <w:jc w:val="center"/>
              <w:rPr>
                <w:sz w:val="22"/>
                <w:szCs w:val="24"/>
              </w:rPr>
            </w:pPr>
            <w:r w:rsidRPr="00E55B58">
              <w:rPr>
                <w:sz w:val="22"/>
                <w:szCs w:val="24"/>
              </w:rPr>
              <w:t>6</w:t>
            </w:r>
            <w:r w:rsidR="00E55B58" w:rsidRPr="00E55B58">
              <w:rPr>
                <w:sz w:val="22"/>
                <w:szCs w:val="24"/>
              </w:rPr>
              <w:t xml:space="preserve"> </w:t>
            </w:r>
            <w:r w:rsidRPr="00E55B58">
              <w:rPr>
                <w:sz w:val="22"/>
                <w:szCs w:val="24"/>
              </w:rPr>
              <w:t>чел.</w:t>
            </w:r>
          </w:p>
        </w:tc>
        <w:tc>
          <w:tcPr>
            <w:tcW w:w="1035" w:type="dxa"/>
          </w:tcPr>
          <w:p w:rsidR="0043773C" w:rsidRPr="00E55B58" w:rsidRDefault="0043773C" w:rsidP="0043773C">
            <w:pPr>
              <w:autoSpaceDE w:val="0"/>
              <w:autoSpaceDN w:val="0"/>
              <w:adjustRightInd w:val="0"/>
              <w:ind w:firstLine="0"/>
              <w:jc w:val="center"/>
              <w:rPr>
                <w:sz w:val="22"/>
                <w:szCs w:val="24"/>
              </w:rPr>
            </w:pPr>
          </w:p>
          <w:p w:rsidR="0043773C" w:rsidRPr="00E55B58" w:rsidRDefault="0043773C" w:rsidP="0043773C">
            <w:pPr>
              <w:autoSpaceDE w:val="0"/>
              <w:autoSpaceDN w:val="0"/>
              <w:adjustRightInd w:val="0"/>
              <w:ind w:firstLine="0"/>
              <w:jc w:val="center"/>
              <w:rPr>
                <w:sz w:val="22"/>
                <w:szCs w:val="24"/>
              </w:rPr>
            </w:pPr>
          </w:p>
          <w:p w:rsidR="0043773C" w:rsidRPr="00E55B58" w:rsidRDefault="00E55B58" w:rsidP="0043773C">
            <w:pPr>
              <w:autoSpaceDE w:val="0"/>
              <w:autoSpaceDN w:val="0"/>
              <w:adjustRightInd w:val="0"/>
              <w:ind w:firstLine="0"/>
              <w:jc w:val="center"/>
              <w:rPr>
                <w:sz w:val="22"/>
                <w:szCs w:val="24"/>
              </w:rPr>
            </w:pPr>
            <w:r w:rsidRPr="00E55B58">
              <w:rPr>
                <w:sz w:val="22"/>
                <w:szCs w:val="24"/>
              </w:rPr>
              <w:t>4</w:t>
            </w:r>
            <w:r w:rsidR="008A6B31">
              <w:rPr>
                <w:sz w:val="22"/>
                <w:szCs w:val="24"/>
              </w:rPr>
              <w:t xml:space="preserve"> </w:t>
            </w:r>
            <w:r w:rsidR="0043773C" w:rsidRPr="00E55B58">
              <w:rPr>
                <w:sz w:val="22"/>
                <w:szCs w:val="24"/>
              </w:rPr>
              <w:t>чел.</w:t>
            </w:r>
          </w:p>
        </w:tc>
        <w:tc>
          <w:tcPr>
            <w:tcW w:w="1134" w:type="dxa"/>
          </w:tcPr>
          <w:p w:rsidR="0043773C" w:rsidRPr="00E55B58" w:rsidRDefault="0043773C" w:rsidP="0043773C">
            <w:pPr>
              <w:autoSpaceDE w:val="0"/>
              <w:autoSpaceDN w:val="0"/>
              <w:adjustRightInd w:val="0"/>
              <w:ind w:firstLine="0"/>
              <w:jc w:val="center"/>
              <w:rPr>
                <w:sz w:val="22"/>
                <w:szCs w:val="24"/>
              </w:rPr>
            </w:pPr>
          </w:p>
          <w:p w:rsidR="0043773C" w:rsidRPr="00E55B58" w:rsidRDefault="0043773C" w:rsidP="0043773C">
            <w:pPr>
              <w:autoSpaceDE w:val="0"/>
              <w:autoSpaceDN w:val="0"/>
              <w:adjustRightInd w:val="0"/>
              <w:ind w:firstLine="0"/>
              <w:jc w:val="center"/>
              <w:rPr>
                <w:sz w:val="22"/>
                <w:szCs w:val="24"/>
              </w:rPr>
            </w:pPr>
          </w:p>
          <w:p w:rsidR="0043773C" w:rsidRPr="00E55B58" w:rsidRDefault="00E55B58" w:rsidP="0043773C">
            <w:pPr>
              <w:autoSpaceDE w:val="0"/>
              <w:autoSpaceDN w:val="0"/>
              <w:adjustRightInd w:val="0"/>
              <w:ind w:firstLine="0"/>
              <w:jc w:val="center"/>
              <w:rPr>
                <w:sz w:val="22"/>
                <w:szCs w:val="24"/>
              </w:rPr>
            </w:pPr>
            <w:r w:rsidRPr="00E55B58">
              <w:rPr>
                <w:sz w:val="22"/>
                <w:szCs w:val="24"/>
              </w:rPr>
              <w:t>4</w:t>
            </w:r>
            <w:r w:rsidR="008A6B31">
              <w:rPr>
                <w:sz w:val="22"/>
                <w:szCs w:val="24"/>
              </w:rPr>
              <w:t xml:space="preserve"> </w:t>
            </w:r>
            <w:r w:rsidR="0043773C" w:rsidRPr="00E55B58">
              <w:rPr>
                <w:sz w:val="22"/>
                <w:szCs w:val="24"/>
              </w:rPr>
              <w:t>чел.</w:t>
            </w:r>
          </w:p>
        </w:tc>
      </w:tr>
    </w:tbl>
    <w:p w:rsidR="0043773C" w:rsidRPr="00E55B58" w:rsidRDefault="0043773C" w:rsidP="0043773C">
      <w:pPr>
        <w:rPr>
          <w:rFonts w:cs="Times New Roman"/>
          <w:sz w:val="24"/>
          <w:szCs w:val="24"/>
        </w:rPr>
      </w:pPr>
      <w:r w:rsidRPr="00E55B58">
        <w:rPr>
          <w:rFonts w:cs="Times New Roman"/>
          <w:sz w:val="24"/>
          <w:szCs w:val="24"/>
        </w:rPr>
        <w:t>В течение 20</w:t>
      </w:r>
      <w:r w:rsidR="00E55B58" w:rsidRPr="00E55B58">
        <w:rPr>
          <w:rFonts w:cs="Times New Roman"/>
          <w:sz w:val="24"/>
          <w:szCs w:val="24"/>
        </w:rPr>
        <w:t>20</w:t>
      </w:r>
      <w:r w:rsidRPr="00E55B58">
        <w:rPr>
          <w:rFonts w:cs="Times New Roman"/>
          <w:sz w:val="24"/>
          <w:szCs w:val="24"/>
        </w:rPr>
        <w:t xml:space="preserve"> год</w:t>
      </w:r>
      <w:r w:rsidR="00E55B58" w:rsidRPr="00E55B58">
        <w:rPr>
          <w:rFonts w:cs="Times New Roman"/>
          <w:sz w:val="24"/>
          <w:szCs w:val="24"/>
        </w:rPr>
        <w:t>у</w:t>
      </w:r>
      <w:r w:rsidRPr="00E55B58">
        <w:rPr>
          <w:rFonts w:cs="Times New Roman"/>
          <w:sz w:val="24"/>
          <w:szCs w:val="24"/>
        </w:rPr>
        <w:t xml:space="preserve"> пользовались льготой 4 чел. из числа детей-сирот и детей, оставшихся без попечения родителей, состоящих на учете.</w:t>
      </w:r>
    </w:p>
    <w:p w:rsidR="0043773C" w:rsidRPr="00E55B58" w:rsidRDefault="0043773C" w:rsidP="0043773C">
      <w:pPr>
        <w:rPr>
          <w:rFonts w:cs="Times New Roman"/>
          <w:sz w:val="24"/>
          <w:szCs w:val="24"/>
        </w:rPr>
      </w:pPr>
      <w:r w:rsidRPr="00E55B58">
        <w:rPr>
          <w:rFonts w:cs="Times New Roman"/>
          <w:sz w:val="24"/>
          <w:szCs w:val="24"/>
        </w:rPr>
        <w:t>Возмещение ЕЖКВ производилось МБУ «ЦБУ и</w:t>
      </w:r>
      <w:proofErr w:type="gramStart"/>
      <w:r w:rsidRPr="00E55B58">
        <w:rPr>
          <w:rFonts w:cs="Times New Roman"/>
          <w:sz w:val="24"/>
          <w:szCs w:val="24"/>
        </w:rPr>
        <w:t xml:space="preserve"> О</w:t>
      </w:r>
      <w:proofErr w:type="gramEnd"/>
      <w:r w:rsidRPr="00E55B58">
        <w:rPr>
          <w:rFonts w:cs="Times New Roman"/>
          <w:sz w:val="24"/>
          <w:szCs w:val="24"/>
        </w:rPr>
        <w:t>» на личные счета льготников ЕЖКВ на основании предоставленных квитанций по оплате за ЖКУ и электричество.</w:t>
      </w:r>
    </w:p>
    <w:p w:rsidR="001855C0" w:rsidRPr="00143E12" w:rsidRDefault="001855C0" w:rsidP="000F1C42">
      <w:pPr>
        <w:suppressLineNumbers/>
        <w:suppressAutoHyphens/>
        <w:contextualSpacing/>
        <w:rPr>
          <w:rFonts w:eastAsia="Calibri" w:cs="Times New Roman"/>
          <w:color w:val="FF0000"/>
          <w:sz w:val="24"/>
          <w:szCs w:val="24"/>
        </w:rPr>
      </w:pPr>
    </w:p>
    <w:p w:rsidR="00FE5623" w:rsidRPr="00141C63" w:rsidRDefault="00FE5623" w:rsidP="00FE5623">
      <w:pPr>
        <w:suppressLineNumbers/>
        <w:suppressAutoHyphens/>
        <w:contextualSpacing/>
        <w:rPr>
          <w:rFonts w:eastAsia="Calibri" w:cs="Times New Roman"/>
          <w:sz w:val="24"/>
          <w:szCs w:val="24"/>
        </w:rPr>
      </w:pPr>
      <w:r w:rsidRPr="00141C63">
        <w:rPr>
          <w:rFonts w:eastAsia="Calibri" w:cs="Times New Roman"/>
          <w:i/>
          <w:sz w:val="24"/>
          <w:szCs w:val="24"/>
          <w:u w:val="single"/>
        </w:rPr>
        <w:t xml:space="preserve">Мероприятие </w:t>
      </w:r>
      <w:r w:rsidR="00E54C0B">
        <w:rPr>
          <w:rFonts w:eastAsia="Calibri" w:cs="Times New Roman"/>
          <w:i/>
          <w:sz w:val="24"/>
          <w:szCs w:val="24"/>
          <w:u w:val="single"/>
        </w:rPr>
        <w:t>10:</w:t>
      </w:r>
      <w:r w:rsidR="00A13846">
        <w:rPr>
          <w:rFonts w:eastAsia="Calibri" w:cs="Times New Roman"/>
          <w:i/>
          <w:sz w:val="24"/>
          <w:szCs w:val="24"/>
          <w:u w:val="single"/>
        </w:rPr>
        <w:t>.</w:t>
      </w:r>
      <w:r w:rsidRPr="00141C63">
        <w:rPr>
          <w:rFonts w:eastAsia="Calibri" w:cs="Times New Roman"/>
          <w:sz w:val="24"/>
          <w:szCs w:val="24"/>
        </w:rPr>
        <w:t xml:space="preserve"> Реализа</w:t>
      </w:r>
      <w:r w:rsidR="00CE498C">
        <w:rPr>
          <w:rFonts w:eastAsia="Calibri" w:cs="Times New Roman"/>
          <w:sz w:val="24"/>
          <w:szCs w:val="24"/>
        </w:rPr>
        <w:t>ция  Закона Мурманской области «</w:t>
      </w:r>
      <w:r w:rsidRPr="00141C63">
        <w:rPr>
          <w:rFonts w:eastAsia="Calibri" w:cs="Times New Roman"/>
          <w:sz w:val="24"/>
          <w:szCs w:val="24"/>
        </w:rPr>
        <w:t>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w:t>
      </w:r>
      <w:r w:rsidR="00CE498C">
        <w:rPr>
          <w:rFonts w:eastAsia="Calibri" w:cs="Times New Roman"/>
          <w:sz w:val="24"/>
          <w:szCs w:val="24"/>
        </w:rPr>
        <w:t>»</w:t>
      </w:r>
      <w:r w:rsidRPr="00141C63">
        <w:rPr>
          <w:rFonts w:eastAsia="Calibri" w:cs="Times New Roman"/>
          <w:sz w:val="24"/>
          <w:szCs w:val="24"/>
        </w:rPr>
        <w:t xml:space="preserve"> выполнено на 100 %.</w:t>
      </w:r>
    </w:p>
    <w:p w:rsidR="00141C63" w:rsidRPr="00141C63" w:rsidRDefault="00FE5623" w:rsidP="00141C63">
      <w:pPr>
        <w:suppressLineNumbers/>
        <w:suppressAutoHyphens/>
        <w:contextualSpacing/>
        <w:rPr>
          <w:rFonts w:eastAsia="Calibri" w:cs="Times New Roman"/>
          <w:sz w:val="24"/>
          <w:szCs w:val="24"/>
          <w:u w:val="single"/>
        </w:rPr>
      </w:pPr>
      <w:r w:rsidRPr="00141C63">
        <w:rPr>
          <w:rFonts w:eastAsia="Calibri" w:cs="Times New Roman"/>
          <w:i/>
          <w:sz w:val="24"/>
          <w:szCs w:val="24"/>
          <w:u w:val="single"/>
        </w:rPr>
        <w:t>Результат:</w:t>
      </w:r>
    </w:p>
    <w:p w:rsidR="00DF0FAD" w:rsidRPr="00372FCA" w:rsidRDefault="00DF0FAD" w:rsidP="00DF0FAD">
      <w:pPr>
        <w:rPr>
          <w:sz w:val="24"/>
          <w:szCs w:val="24"/>
        </w:rPr>
      </w:pPr>
      <w:proofErr w:type="gramStart"/>
      <w:r w:rsidRPr="00372FCA">
        <w:rPr>
          <w:sz w:val="24"/>
          <w:szCs w:val="24"/>
        </w:rPr>
        <w:t xml:space="preserve">За  2020 год на территории Терского района не выявлено ни одного несовершеннолетнего, относящегося  к категории детей-сирот и детей, оставшихся без попечения родителей (в 2019 </w:t>
      </w:r>
      <w:r w:rsidR="00372FCA">
        <w:rPr>
          <w:sz w:val="24"/>
          <w:szCs w:val="24"/>
        </w:rPr>
        <w:t>– 5 чел.</w:t>
      </w:r>
      <w:r w:rsidRPr="00372FCA">
        <w:rPr>
          <w:sz w:val="24"/>
          <w:szCs w:val="24"/>
        </w:rPr>
        <w:t>), что</w:t>
      </w:r>
      <w:r w:rsidR="00372FCA">
        <w:rPr>
          <w:sz w:val="24"/>
          <w:szCs w:val="24"/>
        </w:rPr>
        <w:t>,</w:t>
      </w:r>
      <w:r w:rsidRPr="00372FCA">
        <w:rPr>
          <w:sz w:val="24"/>
          <w:szCs w:val="24"/>
        </w:rPr>
        <w:t xml:space="preserve"> по сравнению</w:t>
      </w:r>
      <w:r w:rsidR="00372FCA">
        <w:rPr>
          <w:sz w:val="24"/>
          <w:szCs w:val="24"/>
        </w:rPr>
        <w:t>,</w:t>
      </w:r>
      <w:r w:rsidRPr="00372FCA">
        <w:rPr>
          <w:sz w:val="24"/>
          <w:szCs w:val="24"/>
        </w:rPr>
        <w:t xml:space="preserve"> с предыдущим годом указывает на снижение численности выявленных детей указанной категории, в т.ч. на положительный результат от проводимой профилактической работы с семьями, находящимися в социально-опасном положении.</w:t>
      </w:r>
      <w:proofErr w:type="gramEnd"/>
      <w:r w:rsidRPr="00372FCA">
        <w:rPr>
          <w:sz w:val="24"/>
          <w:szCs w:val="24"/>
        </w:rPr>
        <w:t xml:space="preserve"> Количество прибывших дет</w:t>
      </w:r>
      <w:r w:rsidR="00372FCA">
        <w:rPr>
          <w:sz w:val="24"/>
          <w:szCs w:val="24"/>
        </w:rPr>
        <w:t>ей из других субъектов РФ - 1 чел. (</w:t>
      </w:r>
      <w:r w:rsidRPr="00372FCA">
        <w:rPr>
          <w:sz w:val="24"/>
          <w:szCs w:val="24"/>
        </w:rPr>
        <w:t>2019 – 2</w:t>
      </w:r>
      <w:r w:rsidR="00372FCA">
        <w:rPr>
          <w:sz w:val="24"/>
          <w:szCs w:val="24"/>
        </w:rPr>
        <w:t xml:space="preserve"> чел.</w:t>
      </w:r>
      <w:r w:rsidRPr="00372FCA">
        <w:rPr>
          <w:sz w:val="24"/>
          <w:szCs w:val="24"/>
        </w:rPr>
        <w:t>). Количество прибывших детей из муниципал</w:t>
      </w:r>
      <w:r w:rsidR="00372FCA">
        <w:rPr>
          <w:sz w:val="24"/>
          <w:szCs w:val="24"/>
        </w:rPr>
        <w:t>итетов Мурманской области - 3 чел. (</w:t>
      </w:r>
      <w:r w:rsidRPr="00372FCA">
        <w:rPr>
          <w:sz w:val="24"/>
          <w:szCs w:val="24"/>
        </w:rPr>
        <w:t>2019 – 0</w:t>
      </w:r>
      <w:r w:rsidR="00372FCA">
        <w:rPr>
          <w:sz w:val="24"/>
          <w:szCs w:val="24"/>
        </w:rPr>
        <w:t xml:space="preserve"> чел.</w:t>
      </w:r>
      <w:r w:rsidRPr="00372FCA">
        <w:rPr>
          <w:sz w:val="24"/>
          <w:szCs w:val="24"/>
        </w:rPr>
        <w:t>). Таким образом, количество устроенных в семьи превышает количество выявленных детей-сирот и детей, оставшихся без попечения родителей.</w:t>
      </w:r>
    </w:p>
    <w:p w:rsidR="00DF0FAD" w:rsidRPr="00372FCA" w:rsidRDefault="00DF0FAD" w:rsidP="00DF0FAD">
      <w:pPr>
        <w:rPr>
          <w:sz w:val="24"/>
          <w:szCs w:val="24"/>
        </w:rPr>
      </w:pPr>
      <w:r w:rsidRPr="00372FCA">
        <w:rPr>
          <w:sz w:val="24"/>
          <w:szCs w:val="24"/>
        </w:rPr>
        <w:t>По состоянию на 31.12.2020 года на учете в органе опеки и попечительства состояло:</w:t>
      </w:r>
    </w:p>
    <w:p w:rsidR="00DF0FAD" w:rsidRPr="00372FCA" w:rsidRDefault="00DF0FAD" w:rsidP="00DF0FAD">
      <w:pPr>
        <w:rPr>
          <w:sz w:val="24"/>
          <w:szCs w:val="24"/>
        </w:rPr>
      </w:pPr>
      <w:r w:rsidRPr="00372FCA">
        <w:rPr>
          <w:sz w:val="24"/>
          <w:szCs w:val="24"/>
        </w:rPr>
        <w:t xml:space="preserve">11 семей опекунов, в которых воспитываются </w:t>
      </w:r>
      <w:r w:rsidR="00372FCA" w:rsidRPr="00372FCA">
        <w:rPr>
          <w:sz w:val="24"/>
          <w:szCs w:val="24"/>
        </w:rPr>
        <w:t>11</w:t>
      </w:r>
      <w:r w:rsidR="00372FCA">
        <w:rPr>
          <w:sz w:val="24"/>
          <w:szCs w:val="24"/>
        </w:rPr>
        <w:t xml:space="preserve"> </w:t>
      </w:r>
      <w:r w:rsidRPr="00372FCA">
        <w:rPr>
          <w:sz w:val="24"/>
          <w:szCs w:val="24"/>
        </w:rPr>
        <w:t>детей;</w:t>
      </w:r>
    </w:p>
    <w:p w:rsidR="00DF0FAD" w:rsidRPr="00372FCA" w:rsidRDefault="00DF0FAD" w:rsidP="00DF0FAD">
      <w:pPr>
        <w:rPr>
          <w:sz w:val="24"/>
          <w:szCs w:val="24"/>
        </w:rPr>
      </w:pPr>
      <w:r w:rsidRPr="00372FCA">
        <w:rPr>
          <w:sz w:val="24"/>
          <w:szCs w:val="24"/>
        </w:rPr>
        <w:t xml:space="preserve">11 приемных семей, в которых воспитываются </w:t>
      </w:r>
      <w:r w:rsidR="00372FCA" w:rsidRPr="00372FCA">
        <w:rPr>
          <w:sz w:val="24"/>
          <w:szCs w:val="24"/>
        </w:rPr>
        <w:t>25</w:t>
      </w:r>
      <w:r w:rsidR="00372FCA">
        <w:rPr>
          <w:sz w:val="24"/>
          <w:szCs w:val="24"/>
        </w:rPr>
        <w:t xml:space="preserve"> </w:t>
      </w:r>
      <w:r w:rsidRPr="00372FCA">
        <w:rPr>
          <w:sz w:val="24"/>
          <w:szCs w:val="24"/>
        </w:rPr>
        <w:t xml:space="preserve">детей; </w:t>
      </w:r>
    </w:p>
    <w:p w:rsidR="00DF0FAD" w:rsidRPr="00372FCA" w:rsidRDefault="00DF0FAD" w:rsidP="00DF0FAD">
      <w:pPr>
        <w:rPr>
          <w:sz w:val="24"/>
          <w:szCs w:val="24"/>
        </w:rPr>
      </w:pPr>
      <w:r w:rsidRPr="00372FCA">
        <w:rPr>
          <w:sz w:val="24"/>
          <w:szCs w:val="24"/>
        </w:rPr>
        <w:t>4 семьи усыновителей, которые воспитывают 4-х детей;</w:t>
      </w:r>
    </w:p>
    <w:p w:rsidR="00DF0FAD" w:rsidRPr="00372FCA" w:rsidRDefault="00DF0FAD" w:rsidP="00DF0FAD">
      <w:pPr>
        <w:rPr>
          <w:sz w:val="24"/>
          <w:szCs w:val="24"/>
        </w:rPr>
      </w:pPr>
      <w:r w:rsidRPr="00372FCA">
        <w:rPr>
          <w:sz w:val="24"/>
          <w:szCs w:val="24"/>
        </w:rPr>
        <w:t>3 несовершеннолетних ребенка добровольно переданы родителями под опеку близким родственникам (без выплаты пособия).</w:t>
      </w:r>
    </w:p>
    <w:p w:rsidR="00DF0FAD" w:rsidRPr="00372FCA" w:rsidRDefault="00DF0FAD" w:rsidP="00DF0FAD">
      <w:pPr>
        <w:rPr>
          <w:sz w:val="24"/>
          <w:szCs w:val="24"/>
        </w:rPr>
      </w:pPr>
      <w:r w:rsidRPr="00372FCA">
        <w:rPr>
          <w:sz w:val="24"/>
          <w:szCs w:val="24"/>
        </w:rPr>
        <w:t>Всего детей сирот и детей, оставшихся без попечения родителей  - 36</w:t>
      </w:r>
      <w:r w:rsidR="00372FCA">
        <w:rPr>
          <w:sz w:val="24"/>
          <w:szCs w:val="24"/>
        </w:rPr>
        <w:t xml:space="preserve"> чел.</w:t>
      </w:r>
      <w:r w:rsidRPr="00372FCA">
        <w:rPr>
          <w:sz w:val="24"/>
          <w:szCs w:val="24"/>
        </w:rPr>
        <w:t xml:space="preserve"> (2019 – 34; 2018 – 32).</w:t>
      </w:r>
    </w:p>
    <w:p w:rsidR="00DF0FAD" w:rsidRPr="00372FCA" w:rsidRDefault="00DF0FAD" w:rsidP="00DF0FAD">
      <w:pPr>
        <w:rPr>
          <w:sz w:val="24"/>
          <w:szCs w:val="24"/>
        </w:rPr>
      </w:pPr>
      <w:r w:rsidRPr="00372FCA">
        <w:rPr>
          <w:sz w:val="24"/>
          <w:szCs w:val="24"/>
        </w:rPr>
        <w:t>Продолжает  активно развиваться такая форма семейного устройства, как возмездная форма опеки и попечительства по договору о приемной семье.</w:t>
      </w:r>
    </w:p>
    <w:p w:rsidR="00DF0FAD" w:rsidRPr="00372FCA" w:rsidRDefault="00DF0FAD" w:rsidP="00DF0FAD">
      <w:pPr>
        <w:rPr>
          <w:sz w:val="24"/>
          <w:szCs w:val="24"/>
        </w:rPr>
      </w:pPr>
      <w:r w:rsidRPr="00372FCA">
        <w:rPr>
          <w:sz w:val="24"/>
          <w:szCs w:val="24"/>
        </w:rPr>
        <w:t xml:space="preserve">Консультантом по опеке и попечительству в отношении несовершеннолетних ведется учет граждан, выразивших желание стать опекунами (попечителями), приемными родителями, усыновителями. В течение 2020 года велась работа по информированию граждан о семейных формах устройства и порядке установления опеки (попечительства), создания приемной семьи, усыновления через официальный сайт Терского района, районную газету; ведется учет усыновленных, опекаемых (подопечных) и приемных детей (информация отражается в журналах учета). </w:t>
      </w:r>
    </w:p>
    <w:p w:rsidR="00DF0FAD" w:rsidRPr="00372FCA" w:rsidRDefault="00DF0FAD" w:rsidP="00DF0FAD">
      <w:pPr>
        <w:rPr>
          <w:sz w:val="24"/>
          <w:szCs w:val="24"/>
        </w:rPr>
      </w:pPr>
      <w:proofErr w:type="gramStart"/>
      <w:r w:rsidRPr="00372FCA">
        <w:rPr>
          <w:sz w:val="24"/>
          <w:szCs w:val="24"/>
        </w:rPr>
        <w:t xml:space="preserve">В течение 2020 года количество поставленных на учет  граждан, желающих принять детей в семью, состоявших на учете в органе опеки и попечительства </w:t>
      </w:r>
      <w:r w:rsidR="00372FCA">
        <w:rPr>
          <w:sz w:val="24"/>
          <w:szCs w:val="24"/>
        </w:rPr>
        <w:t xml:space="preserve">– </w:t>
      </w:r>
      <w:r w:rsidRPr="00372FCA">
        <w:rPr>
          <w:sz w:val="24"/>
          <w:szCs w:val="24"/>
        </w:rPr>
        <w:t>3</w:t>
      </w:r>
      <w:r w:rsidR="00372FCA">
        <w:rPr>
          <w:sz w:val="24"/>
          <w:szCs w:val="24"/>
        </w:rPr>
        <w:t xml:space="preserve"> чел.</w:t>
      </w:r>
      <w:r w:rsidRPr="00372FCA">
        <w:rPr>
          <w:sz w:val="24"/>
          <w:szCs w:val="24"/>
        </w:rPr>
        <w:t xml:space="preserve">; в течение года сняты с учета в связи с принятием ребенка (детей) в семью </w:t>
      </w:r>
      <w:r w:rsidR="00AB5763">
        <w:rPr>
          <w:sz w:val="24"/>
          <w:szCs w:val="24"/>
        </w:rPr>
        <w:t>–</w:t>
      </w:r>
      <w:r w:rsidRPr="00372FCA">
        <w:rPr>
          <w:sz w:val="24"/>
          <w:szCs w:val="24"/>
        </w:rPr>
        <w:t xml:space="preserve"> 2</w:t>
      </w:r>
      <w:r w:rsidR="00AB5763">
        <w:rPr>
          <w:sz w:val="24"/>
          <w:szCs w:val="24"/>
        </w:rPr>
        <w:t xml:space="preserve"> чел.</w:t>
      </w:r>
      <w:r w:rsidRPr="00372FCA">
        <w:rPr>
          <w:sz w:val="24"/>
          <w:szCs w:val="24"/>
        </w:rPr>
        <w:t>; таким образом,  по состоянию на 31.12.2020 года на учете в качестве желающих принять детей в семью состоит 1 человек.</w:t>
      </w:r>
      <w:proofErr w:type="gramEnd"/>
    </w:p>
    <w:p w:rsidR="00DF0FAD" w:rsidRPr="00AB5763" w:rsidRDefault="00DF0FAD" w:rsidP="00DF0FAD">
      <w:pPr>
        <w:rPr>
          <w:sz w:val="24"/>
          <w:szCs w:val="24"/>
        </w:rPr>
      </w:pPr>
      <w:r w:rsidRPr="00AB5763">
        <w:rPr>
          <w:sz w:val="24"/>
          <w:szCs w:val="24"/>
        </w:rPr>
        <w:t>За 2019-2020 г</w:t>
      </w:r>
      <w:r w:rsidR="00AB5763">
        <w:rPr>
          <w:sz w:val="24"/>
          <w:szCs w:val="24"/>
        </w:rPr>
        <w:t>.</w:t>
      </w:r>
      <w:r w:rsidRPr="00AB5763">
        <w:rPr>
          <w:sz w:val="24"/>
          <w:szCs w:val="24"/>
        </w:rPr>
        <w:t>г</w:t>
      </w:r>
      <w:r w:rsidR="00AB5763">
        <w:rPr>
          <w:sz w:val="24"/>
          <w:szCs w:val="24"/>
        </w:rPr>
        <w:t>.</w:t>
      </w:r>
      <w:r w:rsidRPr="00AB5763">
        <w:rPr>
          <w:sz w:val="24"/>
          <w:szCs w:val="24"/>
        </w:rPr>
        <w:t xml:space="preserve"> количество  решений об отобрании органом опеки и попечительства несовершеннолетних из семьи  при непосредственной угрозе жизни и здоровью, в соответствии со </w:t>
      </w:r>
      <w:r w:rsidRPr="00AB5763">
        <w:rPr>
          <w:sz w:val="24"/>
          <w:szCs w:val="24"/>
        </w:rPr>
        <w:lastRenderedPageBreak/>
        <w:t>ст. 77 СК РФ – 0; 2018 – 0; 2017 – 0. Данные показатели также указывают на положительную динамику профилактической работы с семьями, находящимися в социально-опасном положении.</w:t>
      </w:r>
    </w:p>
    <w:p w:rsidR="00DF0FAD" w:rsidRPr="00AB5763" w:rsidRDefault="00AB5763" w:rsidP="00DF0FAD">
      <w:pPr>
        <w:rPr>
          <w:sz w:val="24"/>
          <w:szCs w:val="24"/>
        </w:rPr>
      </w:pPr>
      <w:proofErr w:type="gramStart"/>
      <w:r>
        <w:rPr>
          <w:bCs/>
          <w:iCs/>
          <w:sz w:val="24"/>
          <w:szCs w:val="24"/>
        </w:rPr>
        <w:t>В течение 2020 года</w:t>
      </w:r>
      <w:r w:rsidR="00DF0FAD" w:rsidRPr="00AB5763">
        <w:rPr>
          <w:bCs/>
          <w:iCs/>
          <w:sz w:val="24"/>
          <w:szCs w:val="24"/>
        </w:rPr>
        <w:t xml:space="preserve"> в целях обеспечения контроля над условиями содержания, воспитания и образования детей, находящихся на воспитании в семьях опекунов (попечителей), усыновителей, приемных семьях, контроля за исполнением обязанностей опекунов (попечителей) консультантом по опеке и попечительству в отношении несовершеннолетних</w:t>
      </w:r>
      <w:r w:rsidR="00DF0FAD" w:rsidRPr="00AB5763">
        <w:rPr>
          <w:b/>
          <w:bCs/>
          <w:i/>
          <w:iCs/>
          <w:sz w:val="24"/>
          <w:szCs w:val="24"/>
        </w:rPr>
        <w:t xml:space="preserve"> </w:t>
      </w:r>
      <w:r w:rsidR="00DF0FAD" w:rsidRPr="00AB5763">
        <w:rPr>
          <w:sz w:val="24"/>
          <w:szCs w:val="24"/>
        </w:rPr>
        <w:t>проводились плановые  и внеплановые обследования  условий жизни и воспитания опекаемы</w:t>
      </w:r>
      <w:r>
        <w:rPr>
          <w:sz w:val="24"/>
          <w:szCs w:val="24"/>
        </w:rPr>
        <w:t>х</w:t>
      </w:r>
      <w:r w:rsidR="00DF0FAD" w:rsidRPr="00AB5763">
        <w:rPr>
          <w:sz w:val="24"/>
          <w:szCs w:val="24"/>
        </w:rPr>
        <w:t xml:space="preserve"> (подопечных), усыновленных детей, по результатам которых составлялись соответствующие акты обследования.</w:t>
      </w:r>
      <w:proofErr w:type="gramEnd"/>
      <w:r w:rsidR="00DF0FAD" w:rsidRPr="00AB5763">
        <w:rPr>
          <w:sz w:val="24"/>
          <w:szCs w:val="24"/>
        </w:rPr>
        <w:t xml:space="preserve"> Сроки проведения обследований  установлены постановлением Правительства РФ от 18.05.2009 № 423</w:t>
      </w:r>
      <w:r w:rsidR="002B7571">
        <w:rPr>
          <w:sz w:val="24"/>
          <w:szCs w:val="24"/>
        </w:rPr>
        <w:t xml:space="preserve"> </w:t>
      </w:r>
      <w:r w:rsidR="00DF0FAD" w:rsidRPr="00AB5763">
        <w:rPr>
          <w:sz w:val="24"/>
          <w:szCs w:val="24"/>
        </w:rPr>
        <w:t>ПП «Об о</w:t>
      </w:r>
      <w:r>
        <w:rPr>
          <w:sz w:val="24"/>
          <w:szCs w:val="24"/>
        </w:rPr>
        <w:t xml:space="preserve">тдельных вопросах осуществления опеки и </w:t>
      </w:r>
      <w:r w:rsidR="00DF0FAD" w:rsidRPr="00AB5763">
        <w:rPr>
          <w:sz w:val="24"/>
          <w:szCs w:val="24"/>
        </w:rPr>
        <w:t>попечите</w:t>
      </w:r>
      <w:r>
        <w:rPr>
          <w:sz w:val="24"/>
          <w:szCs w:val="24"/>
        </w:rPr>
        <w:t xml:space="preserve">льства в отношении </w:t>
      </w:r>
      <w:r w:rsidR="00DF0FAD" w:rsidRPr="00AB5763">
        <w:rPr>
          <w:sz w:val="24"/>
          <w:szCs w:val="24"/>
        </w:rPr>
        <w:t>несовершеннолетних граждан» и постановлением Правительства РФ от 29.03.2000 № 275</w:t>
      </w:r>
      <w:r w:rsidR="002B7571">
        <w:rPr>
          <w:sz w:val="24"/>
          <w:szCs w:val="24"/>
        </w:rPr>
        <w:t xml:space="preserve"> </w:t>
      </w:r>
      <w:r w:rsidR="00DF0FAD" w:rsidRPr="00AB5763">
        <w:rPr>
          <w:sz w:val="24"/>
          <w:szCs w:val="24"/>
        </w:rPr>
        <w:t xml:space="preserve">ПП «Об утверждении правил передачи детей на усыновление (удочерение) и осуществлении </w:t>
      </w:r>
      <w:proofErr w:type="gramStart"/>
      <w:r w:rsidR="00DF0FAD" w:rsidRPr="00AB5763">
        <w:rPr>
          <w:sz w:val="24"/>
          <w:szCs w:val="24"/>
        </w:rPr>
        <w:t>контроля за</w:t>
      </w:r>
      <w:proofErr w:type="gramEnd"/>
      <w:r w:rsidR="00DF0FAD" w:rsidRPr="00AB5763">
        <w:rPr>
          <w:sz w:val="24"/>
          <w:szCs w:val="24"/>
        </w:rPr>
        <w:t xml:space="preserve"> условиями их жизни». Акты обследований условий жизни и воспитания опекаемых детей, отчеты об усыновленных (удочеренных) детях хранятся в личных делах несовершеннолетних. </w:t>
      </w:r>
    </w:p>
    <w:p w:rsidR="00DF0FAD" w:rsidRPr="00AB5763" w:rsidRDefault="00DF0FAD" w:rsidP="00DF0FAD">
      <w:pPr>
        <w:rPr>
          <w:sz w:val="24"/>
          <w:szCs w:val="24"/>
        </w:rPr>
      </w:pPr>
      <w:r w:rsidRPr="00AB5763">
        <w:rPr>
          <w:sz w:val="24"/>
          <w:szCs w:val="24"/>
        </w:rPr>
        <w:t>Так, в 2020 году консультантом по опеке и попечительству в отношении несовершеннолетних проведено более 70 обследований условий жизни и воспитания несовершеннолетних, проживающих в семьях опекунов (попечителей), приемных родителей; 1 внеплановая проверка по обращению приемного родителя.</w:t>
      </w:r>
    </w:p>
    <w:p w:rsidR="00DF0FAD" w:rsidRPr="00AB5763" w:rsidRDefault="00DF0FAD" w:rsidP="00DF0FAD">
      <w:pPr>
        <w:rPr>
          <w:sz w:val="24"/>
          <w:szCs w:val="24"/>
        </w:rPr>
      </w:pPr>
      <w:r w:rsidRPr="00AB5763">
        <w:rPr>
          <w:sz w:val="24"/>
          <w:szCs w:val="24"/>
        </w:rPr>
        <w:t xml:space="preserve">Во время проведения обследования, с законными представителями несовершеннолетних обсуждаются проблемы воспитания детей, лишившихся родительского попечения, даются консультации, доводится до сведения информация о  действующей нормативно-правовой базе  по защите прав и законных интересов указанной категории детей, решаются вопросы летнего отдыха детей.  </w:t>
      </w:r>
      <w:proofErr w:type="gramStart"/>
      <w:r w:rsidRPr="00AB5763">
        <w:rPr>
          <w:sz w:val="24"/>
          <w:szCs w:val="24"/>
        </w:rPr>
        <w:t>В случае возникающих проблем в поведении, здоровье несовершеннолетних, в воспитании и обучении опекаемых (подопечных),  с несовершеннолетним проводятся соответствующие разъяснительные беседы, принимаются меры по решению возникающих проблем, предотвращению подобных ситуаций (рекомендации - более 40), оказание помощи в получении направления с целью медицинского обследования- 5, временного устройства в ГОАУСОН «Терский КЦСОН»- 4 несовершеннолетних, организация работы с психологами образовательных учреждений, организация со службами сопровождения</w:t>
      </w:r>
      <w:proofErr w:type="gramEnd"/>
      <w:r w:rsidRPr="00AB5763">
        <w:rPr>
          <w:sz w:val="24"/>
          <w:szCs w:val="24"/>
        </w:rPr>
        <w:t xml:space="preserve"> замещающих семей- 4 семьи  и т.д.).  </w:t>
      </w:r>
    </w:p>
    <w:p w:rsidR="00DF0FAD" w:rsidRPr="00AB5763" w:rsidRDefault="00DF0FAD" w:rsidP="00DF0FAD">
      <w:pPr>
        <w:rPr>
          <w:sz w:val="24"/>
          <w:szCs w:val="24"/>
        </w:rPr>
      </w:pPr>
      <w:r w:rsidRPr="00AB5763">
        <w:rPr>
          <w:sz w:val="24"/>
          <w:szCs w:val="24"/>
        </w:rPr>
        <w:t xml:space="preserve">В </w:t>
      </w:r>
      <w:r w:rsidR="00AB5763">
        <w:rPr>
          <w:sz w:val="24"/>
          <w:szCs w:val="24"/>
        </w:rPr>
        <w:t xml:space="preserve">результате проверок в 2018-2020 </w:t>
      </w:r>
      <w:r w:rsidRPr="00AB5763">
        <w:rPr>
          <w:sz w:val="24"/>
          <w:szCs w:val="24"/>
        </w:rPr>
        <w:t xml:space="preserve">г.г. фактов злоупотреблений со стороны опекунов (попечителей), приемных родителей, усыновителей  в отношении детей-сирот и </w:t>
      </w:r>
      <w:proofErr w:type="gramStart"/>
      <w:r w:rsidRPr="00AB5763">
        <w:rPr>
          <w:sz w:val="24"/>
          <w:szCs w:val="24"/>
        </w:rPr>
        <w:t>детей, оставшихся без попечения родителей не выявлено</w:t>
      </w:r>
      <w:proofErr w:type="gramEnd"/>
      <w:r w:rsidRPr="00AB5763">
        <w:rPr>
          <w:sz w:val="24"/>
          <w:szCs w:val="24"/>
        </w:rPr>
        <w:t>; фактов жестокого обращения с детьми указанной категории также не выявлено.</w:t>
      </w:r>
    </w:p>
    <w:p w:rsidR="00DF0FAD" w:rsidRPr="00AB5763" w:rsidRDefault="00DF0FAD" w:rsidP="00DF0FAD">
      <w:pPr>
        <w:rPr>
          <w:sz w:val="24"/>
          <w:szCs w:val="24"/>
        </w:rPr>
      </w:pPr>
      <w:r w:rsidRPr="00AB5763">
        <w:rPr>
          <w:sz w:val="24"/>
          <w:szCs w:val="24"/>
        </w:rPr>
        <w:t>Стимулированием деятельности по семейному устройству является материальная поддержка замещающих семей.</w:t>
      </w:r>
    </w:p>
    <w:p w:rsidR="00DF0FAD" w:rsidRPr="00AB5763" w:rsidRDefault="00DF0FAD" w:rsidP="00DF0FAD">
      <w:pPr>
        <w:rPr>
          <w:sz w:val="24"/>
          <w:szCs w:val="24"/>
        </w:rPr>
      </w:pPr>
      <w:proofErr w:type="gramStart"/>
      <w:r w:rsidRPr="00AB5763">
        <w:rPr>
          <w:sz w:val="24"/>
          <w:szCs w:val="24"/>
        </w:rPr>
        <w:t xml:space="preserve">В 2020 году, в соответствии с законом Мурманской области </w:t>
      </w:r>
      <w:r w:rsidR="00AB5763" w:rsidRPr="00AB5763">
        <w:rPr>
          <w:sz w:val="24"/>
          <w:szCs w:val="24"/>
        </w:rPr>
        <w:t xml:space="preserve">от 28.12.2004 </w:t>
      </w:r>
      <w:r w:rsidRPr="00AB5763">
        <w:rPr>
          <w:sz w:val="24"/>
          <w:szCs w:val="24"/>
        </w:rPr>
        <w:t>№ 570-01-ЗМО «О порядке и размере ежемесячной выплаты опекуну (попечителю) денежных средств на содержание ребенка» на содержание опекаемых (приемных) детей выплачивалось ежемесячное денежное пособие для оплаты расходов на питание, приобретение одежды, обуви, мягкого инвентаря, на хозяйственные, культурно-массовые и личные расходы, на проезд в общественном транспорте, на медикаменты:</w:t>
      </w:r>
      <w:proofErr w:type="gramEnd"/>
    </w:p>
    <w:p w:rsidR="00DF0FAD" w:rsidRPr="00AB5763" w:rsidRDefault="00DF0FAD" w:rsidP="00DF0FAD">
      <w:pPr>
        <w:rPr>
          <w:sz w:val="24"/>
          <w:szCs w:val="24"/>
        </w:rPr>
      </w:pPr>
      <w:r w:rsidRPr="00AB5763">
        <w:rPr>
          <w:sz w:val="24"/>
          <w:szCs w:val="24"/>
        </w:rPr>
        <w:t>в возрасте  - от 0 до 3 лет – 11 936,50 руб.;</w:t>
      </w:r>
    </w:p>
    <w:p w:rsidR="00DF0FAD" w:rsidRPr="00AB5763" w:rsidRDefault="00AB5763" w:rsidP="00DF0FAD">
      <w:pPr>
        <w:rPr>
          <w:sz w:val="24"/>
          <w:szCs w:val="24"/>
        </w:rPr>
      </w:pPr>
      <w:r>
        <w:rPr>
          <w:sz w:val="24"/>
          <w:szCs w:val="24"/>
        </w:rPr>
        <w:t xml:space="preserve">                    </w:t>
      </w:r>
      <w:r w:rsidR="00DF0FAD" w:rsidRPr="00AB5763">
        <w:rPr>
          <w:sz w:val="24"/>
          <w:szCs w:val="24"/>
        </w:rPr>
        <w:t>- от 3 до 7 лет – 13 854,85 руб.;</w:t>
      </w:r>
    </w:p>
    <w:p w:rsidR="00DF0FAD" w:rsidRPr="00AB5763" w:rsidRDefault="00DF0FAD" w:rsidP="00DF0FAD">
      <w:pPr>
        <w:rPr>
          <w:sz w:val="24"/>
          <w:szCs w:val="24"/>
        </w:rPr>
      </w:pPr>
      <w:r w:rsidRPr="00AB5763">
        <w:rPr>
          <w:sz w:val="24"/>
          <w:szCs w:val="24"/>
        </w:rPr>
        <w:t xml:space="preserve">         </w:t>
      </w:r>
      <w:r w:rsidR="00AB5763">
        <w:rPr>
          <w:sz w:val="24"/>
          <w:szCs w:val="24"/>
        </w:rPr>
        <w:t xml:space="preserve">           </w:t>
      </w:r>
      <w:r w:rsidRPr="00AB5763">
        <w:rPr>
          <w:sz w:val="24"/>
          <w:szCs w:val="24"/>
        </w:rPr>
        <w:t>- от 7 до 18 лет – 15 986,38 руб.</w:t>
      </w:r>
    </w:p>
    <w:p w:rsidR="00DF0FAD" w:rsidRPr="00AB5763" w:rsidRDefault="00DF0FAD" w:rsidP="00DF0FAD">
      <w:pPr>
        <w:rPr>
          <w:sz w:val="24"/>
          <w:szCs w:val="24"/>
        </w:rPr>
      </w:pPr>
      <w:r w:rsidRPr="00AB5763">
        <w:rPr>
          <w:sz w:val="24"/>
          <w:szCs w:val="24"/>
        </w:rPr>
        <w:t xml:space="preserve">В соответствии с законом Мурманской области  </w:t>
      </w:r>
      <w:r w:rsidR="00AB5763" w:rsidRPr="00AB5763">
        <w:rPr>
          <w:sz w:val="24"/>
          <w:szCs w:val="24"/>
        </w:rPr>
        <w:t>от 28.12.2004</w:t>
      </w:r>
      <w:r w:rsidR="00AB5763">
        <w:rPr>
          <w:sz w:val="24"/>
          <w:szCs w:val="24"/>
        </w:rPr>
        <w:t xml:space="preserve"> </w:t>
      </w:r>
      <w:r w:rsidRPr="00AB5763">
        <w:rPr>
          <w:sz w:val="24"/>
          <w:szCs w:val="24"/>
        </w:rPr>
        <w:t>№ 570-01-ЗМО «О порядке и размере ежемесячной выплаты опекуну (попечителю) денежных средств на содержание ребенка» всем детям, воспитывающимся в семьях опекунов (приемных семьях), в 2020 году были выплачены денежные средства</w:t>
      </w:r>
      <w:r w:rsidR="008A6B31">
        <w:rPr>
          <w:sz w:val="24"/>
          <w:szCs w:val="24"/>
        </w:rPr>
        <w:t xml:space="preserve"> на оздоровительные мероприятия в</w:t>
      </w:r>
      <w:r w:rsidRPr="00AB5763">
        <w:rPr>
          <w:sz w:val="24"/>
          <w:szCs w:val="24"/>
        </w:rPr>
        <w:t xml:space="preserve"> размере 19 183,66 руб. (каждому).</w:t>
      </w:r>
    </w:p>
    <w:p w:rsidR="00DF0FAD" w:rsidRPr="00AB5763" w:rsidRDefault="00DF0FAD" w:rsidP="00DF0FAD">
      <w:pPr>
        <w:rPr>
          <w:sz w:val="24"/>
          <w:szCs w:val="24"/>
        </w:rPr>
      </w:pPr>
      <w:r w:rsidRPr="00AB5763">
        <w:rPr>
          <w:sz w:val="24"/>
          <w:szCs w:val="24"/>
        </w:rPr>
        <w:t>Также, с целью отдыха и оздоровления в 2020 году -  9  (в 2019 – 19; 2018 – 33) детей-сирот и детей, оставшихся без попечения родителей</w:t>
      </w:r>
      <w:r w:rsidR="002B7571">
        <w:rPr>
          <w:sz w:val="24"/>
          <w:szCs w:val="24"/>
        </w:rPr>
        <w:t>,</w:t>
      </w:r>
      <w:r w:rsidRPr="00AB5763">
        <w:rPr>
          <w:sz w:val="24"/>
          <w:szCs w:val="24"/>
        </w:rPr>
        <w:t xml:space="preserve"> выезжали в детские оздоровительные лагеря. Количество  несовершеннолетних, выезжавших за пределы Мурманской области с целью отдыха и оздоровления  с законными представителями в летний период – 3,  в связи с ограничительными мероприятиям, установленными в целях нераспространения </w:t>
      </w:r>
      <w:proofErr w:type="spellStart"/>
      <w:r w:rsidRPr="00AB5763">
        <w:rPr>
          <w:sz w:val="24"/>
          <w:szCs w:val="24"/>
        </w:rPr>
        <w:t>коронавирусной</w:t>
      </w:r>
      <w:proofErr w:type="spellEnd"/>
      <w:r w:rsidRPr="00AB5763">
        <w:rPr>
          <w:sz w:val="24"/>
          <w:szCs w:val="24"/>
        </w:rPr>
        <w:t xml:space="preserve"> инфекции (в 2019 г – 10; в 2018 – 18).</w:t>
      </w:r>
    </w:p>
    <w:p w:rsidR="00DF0FAD" w:rsidRPr="002B7571" w:rsidRDefault="00DF0FAD" w:rsidP="00DF0FAD">
      <w:pPr>
        <w:rPr>
          <w:sz w:val="24"/>
          <w:szCs w:val="24"/>
        </w:rPr>
      </w:pPr>
      <w:r w:rsidRPr="002B7571">
        <w:rPr>
          <w:sz w:val="24"/>
          <w:szCs w:val="24"/>
        </w:rPr>
        <w:lastRenderedPageBreak/>
        <w:t xml:space="preserve">В соответствии с постановлением Правительства </w:t>
      </w:r>
      <w:r w:rsidR="002B7571" w:rsidRPr="002B7571">
        <w:rPr>
          <w:sz w:val="24"/>
          <w:szCs w:val="24"/>
        </w:rPr>
        <w:t>от 04.08.2006</w:t>
      </w:r>
      <w:r w:rsidR="002B7571">
        <w:rPr>
          <w:sz w:val="24"/>
          <w:szCs w:val="24"/>
        </w:rPr>
        <w:t xml:space="preserve"> </w:t>
      </w:r>
      <w:r w:rsidRPr="002B7571">
        <w:rPr>
          <w:sz w:val="24"/>
          <w:szCs w:val="24"/>
        </w:rPr>
        <w:t>№ 312</w:t>
      </w:r>
      <w:r w:rsidR="002B7571">
        <w:rPr>
          <w:sz w:val="24"/>
          <w:szCs w:val="24"/>
        </w:rPr>
        <w:t xml:space="preserve"> </w:t>
      </w:r>
      <w:r w:rsidRPr="002B7571">
        <w:rPr>
          <w:sz w:val="24"/>
          <w:szCs w:val="24"/>
        </w:rPr>
        <w:t>ПП «О порядке предоставления бесплатного проезда детям-сиротам и детям, оставшимся без попечения родителей», правом бесплатного проезда  один раз в год к месту отдыха и/ или лечения  и обратно воспользовались 4 опекун</w:t>
      </w:r>
      <w:r w:rsidR="002B7571">
        <w:rPr>
          <w:sz w:val="24"/>
          <w:szCs w:val="24"/>
        </w:rPr>
        <w:t>а</w:t>
      </w:r>
      <w:r w:rsidRPr="002B7571">
        <w:rPr>
          <w:sz w:val="24"/>
          <w:szCs w:val="24"/>
        </w:rPr>
        <w:t xml:space="preserve"> (попечителя)  - 5 детей (в 2019  - 2 опекуна (попечителя) – 3 детей</w:t>
      </w:r>
      <w:r w:rsidR="002B7571">
        <w:rPr>
          <w:sz w:val="24"/>
          <w:szCs w:val="24"/>
        </w:rPr>
        <w:t>)</w:t>
      </w:r>
      <w:r w:rsidRPr="002B7571">
        <w:rPr>
          <w:sz w:val="24"/>
          <w:szCs w:val="24"/>
        </w:rPr>
        <w:t xml:space="preserve">. В соответствии с законом Мурманской области </w:t>
      </w:r>
      <w:r w:rsidR="002B7571" w:rsidRPr="002B7571">
        <w:rPr>
          <w:sz w:val="24"/>
          <w:szCs w:val="24"/>
        </w:rPr>
        <w:t>от</w:t>
      </w:r>
      <w:r w:rsidR="002B7571">
        <w:rPr>
          <w:sz w:val="24"/>
          <w:szCs w:val="24"/>
        </w:rPr>
        <w:t xml:space="preserve"> 10.01.1999 </w:t>
      </w:r>
      <w:r w:rsidRPr="002B7571">
        <w:rPr>
          <w:sz w:val="24"/>
          <w:szCs w:val="24"/>
        </w:rPr>
        <w:t xml:space="preserve">№ 126-01-ЗМО «О размере вознаграждения приемным родителям и льготах, предоставляемых приемной семье» приемным родителям ежемесячно выплачивалось денежное вознаграждение за воспитание приемных детей  в 18038,47 рублей (на каждого ребенка). За воспитание приемного ребенка, не достигшего 3-х летнего возраста и ребенка с ограниченными возможностями здоровья, подтвержденными заключением областной </w:t>
      </w:r>
      <w:proofErr w:type="spellStart"/>
      <w:r w:rsidRPr="002B7571">
        <w:rPr>
          <w:sz w:val="24"/>
          <w:szCs w:val="24"/>
        </w:rPr>
        <w:t>психолого-медико-педагогической</w:t>
      </w:r>
      <w:proofErr w:type="spellEnd"/>
      <w:r w:rsidRPr="002B7571">
        <w:rPr>
          <w:sz w:val="24"/>
          <w:szCs w:val="24"/>
        </w:rPr>
        <w:t xml:space="preserve"> комиссии – 27057,70 рублей (11 детей).</w:t>
      </w:r>
    </w:p>
    <w:p w:rsidR="00DF0FAD" w:rsidRPr="002B7571" w:rsidRDefault="00DF0FAD" w:rsidP="00DF0FAD">
      <w:pPr>
        <w:rPr>
          <w:sz w:val="24"/>
          <w:szCs w:val="24"/>
        </w:rPr>
      </w:pPr>
      <w:r w:rsidRPr="002B7571">
        <w:rPr>
          <w:sz w:val="24"/>
          <w:szCs w:val="24"/>
        </w:rPr>
        <w:t xml:space="preserve">С целью </w:t>
      </w:r>
      <w:proofErr w:type="gramStart"/>
      <w:r w:rsidRPr="002B7571">
        <w:rPr>
          <w:sz w:val="24"/>
          <w:szCs w:val="24"/>
        </w:rPr>
        <w:t>контроля за</w:t>
      </w:r>
      <w:proofErr w:type="gramEnd"/>
      <w:r w:rsidRPr="002B7571">
        <w:rPr>
          <w:sz w:val="24"/>
          <w:szCs w:val="24"/>
        </w:rPr>
        <w:t xml:space="preserve"> выплатой ежемесячных денежных средств, выплачиваемых опекунам (попечителям), приемным родителям на содержание детей-сирот и детей, оставшихся без попечен</w:t>
      </w:r>
      <w:r w:rsidR="002B7571">
        <w:rPr>
          <w:sz w:val="24"/>
          <w:szCs w:val="24"/>
        </w:rPr>
        <w:t xml:space="preserve">ия родителей, консультантом по </w:t>
      </w:r>
      <w:r w:rsidRPr="002B7571">
        <w:rPr>
          <w:sz w:val="24"/>
          <w:szCs w:val="24"/>
        </w:rPr>
        <w:t>опеке и попечительству</w:t>
      </w:r>
      <w:r w:rsidR="002B7571">
        <w:rPr>
          <w:sz w:val="24"/>
          <w:szCs w:val="24"/>
        </w:rPr>
        <w:t xml:space="preserve"> </w:t>
      </w:r>
      <w:r w:rsidRPr="002B7571">
        <w:rPr>
          <w:sz w:val="24"/>
          <w:szCs w:val="24"/>
        </w:rPr>
        <w:t xml:space="preserve">ведутся лицевые счета на каждого  опекуна (попечителя) и журнал учёта, куда разносятся выплачиваемые денежные суммы. В соответствии с данными лицевым счетами в 2020 году  всем опекунам (попечителям), приемным родителям выплачены денежные средства на содержание опекаемых (подопечных) в полном объеме. </w:t>
      </w:r>
    </w:p>
    <w:p w:rsidR="00DF0FAD" w:rsidRPr="002B7571" w:rsidRDefault="00DF0FAD" w:rsidP="00DF0FAD">
      <w:pPr>
        <w:rPr>
          <w:sz w:val="24"/>
          <w:szCs w:val="24"/>
        </w:rPr>
      </w:pPr>
      <w:proofErr w:type="gramStart"/>
      <w:r w:rsidRPr="002B7571">
        <w:rPr>
          <w:sz w:val="24"/>
          <w:szCs w:val="24"/>
        </w:rPr>
        <w:t>С целью контроля за расходованием денежных средств на содержание детей-сирот и детей, оставшихся без попечения родителей, все опекуны (попечители), приемные родители индивидуально ознакомлены с формой отчета о хранении, использовании имущества подопечных и об управлении таким имуществом, форма которого утверждена постановлением Правительства РФ от 18.05.2009 № 423 ПП «Об отдельных вопросах осуществления  опеки и попечительства в отношении несовершеннолетних граждан».</w:t>
      </w:r>
      <w:proofErr w:type="gramEnd"/>
    </w:p>
    <w:p w:rsidR="00DF0FAD" w:rsidRPr="00B24F3F" w:rsidRDefault="00B24F3F" w:rsidP="00DF0FAD">
      <w:pPr>
        <w:rPr>
          <w:sz w:val="24"/>
          <w:szCs w:val="24"/>
        </w:rPr>
      </w:pPr>
      <w:r>
        <w:rPr>
          <w:sz w:val="24"/>
          <w:szCs w:val="24"/>
        </w:rPr>
        <w:t>За каждый прошедший год</w:t>
      </w:r>
      <w:r w:rsidR="00DF0FAD" w:rsidRPr="00B24F3F">
        <w:rPr>
          <w:sz w:val="24"/>
          <w:szCs w:val="24"/>
        </w:rPr>
        <w:t xml:space="preserve"> в срок до 1 февраля</w:t>
      </w:r>
      <w:r>
        <w:rPr>
          <w:sz w:val="24"/>
          <w:szCs w:val="24"/>
        </w:rPr>
        <w:t>,</w:t>
      </w:r>
      <w:r w:rsidR="00DF0FAD" w:rsidRPr="00B24F3F">
        <w:rPr>
          <w:sz w:val="24"/>
          <w:szCs w:val="24"/>
        </w:rPr>
        <w:t xml:space="preserve"> следующего за отчетным годом</w:t>
      </w:r>
      <w:r>
        <w:rPr>
          <w:sz w:val="24"/>
          <w:szCs w:val="24"/>
        </w:rPr>
        <w:t>,</w:t>
      </w:r>
      <w:r w:rsidR="00DF0FAD" w:rsidRPr="00B24F3F">
        <w:rPr>
          <w:sz w:val="24"/>
          <w:szCs w:val="24"/>
        </w:rPr>
        <w:t xml:space="preserve"> опекуны (попечители), приемные родители предоставляют в орган опеки и попечительства отдела образования админи</w:t>
      </w:r>
      <w:r>
        <w:rPr>
          <w:sz w:val="24"/>
          <w:szCs w:val="24"/>
        </w:rPr>
        <w:t xml:space="preserve">страции Терского района отчет о </w:t>
      </w:r>
      <w:r w:rsidR="00DF0FAD" w:rsidRPr="00B24F3F">
        <w:rPr>
          <w:sz w:val="24"/>
          <w:szCs w:val="24"/>
        </w:rPr>
        <w:t xml:space="preserve">потраченных денежных средствах, полученных  в течение года на содержание детей. В соответствии с  </w:t>
      </w:r>
      <w:r>
        <w:rPr>
          <w:sz w:val="24"/>
          <w:szCs w:val="24"/>
        </w:rPr>
        <w:t xml:space="preserve">Федеральным законом РФ </w:t>
      </w:r>
      <w:r w:rsidRPr="00B24F3F">
        <w:rPr>
          <w:sz w:val="24"/>
          <w:szCs w:val="24"/>
        </w:rPr>
        <w:t xml:space="preserve">от 24.04.2008 </w:t>
      </w:r>
      <w:r w:rsidR="00DF0FAD" w:rsidRPr="00B24F3F">
        <w:rPr>
          <w:sz w:val="24"/>
          <w:szCs w:val="24"/>
        </w:rPr>
        <w:t>№ 48- ФЗ «Об опеке и попечительстве», к отчету не обязательно предоставление платежных документов, подтверждающих  расходы на питание, предметы первой необходимости и прочие мелкие бытовые нужды подопечных.</w:t>
      </w:r>
    </w:p>
    <w:p w:rsidR="00DF0FAD" w:rsidRPr="00B24F3F" w:rsidRDefault="00DF0FAD" w:rsidP="00DF0FAD">
      <w:pPr>
        <w:rPr>
          <w:sz w:val="24"/>
          <w:szCs w:val="24"/>
        </w:rPr>
      </w:pPr>
      <w:r w:rsidRPr="00B24F3F">
        <w:rPr>
          <w:sz w:val="24"/>
          <w:szCs w:val="24"/>
        </w:rPr>
        <w:t xml:space="preserve">В соответствии с Семейным Кодексом РФ, в связи с необходимостью открытия номинальных счетов, указанные денежные средства (алименты, пенсия по потере кормильца)  перечисляются на номинальные счета детей-сирот и </w:t>
      </w:r>
      <w:proofErr w:type="gramStart"/>
      <w:r w:rsidRPr="00B24F3F">
        <w:rPr>
          <w:sz w:val="24"/>
          <w:szCs w:val="24"/>
        </w:rPr>
        <w:t>детей, оставшихся без попечения родителей и  расходуются</w:t>
      </w:r>
      <w:proofErr w:type="gramEnd"/>
      <w:r w:rsidRPr="00B24F3F">
        <w:rPr>
          <w:sz w:val="24"/>
          <w:szCs w:val="24"/>
        </w:rPr>
        <w:t xml:space="preserve"> опекунами (попечителями) без предварительного разрешения органа опеки и попечительства администрации Терского района.</w:t>
      </w:r>
    </w:p>
    <w:p w:rsidR="00DF0FAD" w:rsidRPr="00B24F3F" w:rsidRDefault="00DF0FAD" w:rsidP="00DF0FAD">
      <w:pPr>
        <w:rPr>
          <w:iCs/>
          <w:sz w:val="24"/>
          <w:szCs w:val="24"/>
        </w:rPr>
      </w:pPr>
      <w:r w:rsidRPr="00B24F3F">
        <w:rPr>
          <w:iCs/>
          <w:sz w:val="24"/>
          <w:szCs w:val="24"/>
        </w:rPr>
        <w:t>Количество разрешений на перерегистрацию несовершеннолетних детей-сирот и детей, оставшихся без попечения родителей в 2020</w:t>
      </w:r>
      <w:r w:rsidR="00B24F3F">
        <w:rPr>
          <w:iCs/>
          <w:sz w:val="24"/>
          <w:szCs w:val="24"/>
        </w:rPr>
        <w:t xml:space="preserve"> году</w:t>
      </w:r>
      <w:r w:rsidRPr="00B24F3F">
        <w:rPr>
          <w:iCs/>
          <w:sz w:val="24"/>
          <w:szCs w:val="24"/>
        </w:rPr>
        <w:t xml:space="preserve"> – 0; 2019 году – 0; 2018 году – 0.</w:t>
      </w:r>
    </w:p>
    <w:p w:rsidR="00DF0FAD" w:rsidRPr="00B24F3F" w:rsidRDefault="00DF0FAD" w:rsidP="00DF0FAD">
      <w:pPr>
        <w:rPr>
          <w:sz w:val="24"/>
          <w:szCs w:val="24"/>
        </w:rPr>
      </w:pPr>
      <w:r w:rsidRPr="00B24F3F">
        <w:rPr>
          <w:sz w:val="24"/>
          <w:szCs w:val="24"/>
        </w:rPr>
        <w:t xml:space="preserve">Количество сделок по отчуждению, купли-продажи и дарению жилых помещений в отношении детей-сирот и детей, оставшихся без попечения родителей, состоящих на учете в органе опеки и попечительства администрации Терского района в 2020 </w:t>
      </w:r>
      <w:r w:rsidR="00B24F3F">
        <w:rPr>
          <w:sz w:val="24"/>
          <w:szCs w:val="24"/>
        </w:rPr>
        <w:t xml:space="preserve">году </w:t>
      </w:r>
      <w:r w:rsidRPr="00B24F3F">
        <w:rPr>
          <w:sz w:val="24"/>
          <w:szCs w:val="24"/>
        </w:rPr>
        <w:t>-</w:t>
      </w:r>
      <w:r w:rsidR="00B24F3F">
        <w:rPr>
          <w:sz w:val="24"/>
          <w:szCs w:val="24"/>
        </w:rPr>
        <w:t xml:space="preserve"> </w:t>
      </w:r>
      <w:r w:rsidRPr="00B24F3F">
        <w:rPr>
          <w:sz w:val="24"/>
          <w:szCs w:val="24"/>
        </w:rPr>
        <w:t xml:space="preserve">0; 2019 году – 0. Количество выданных разрешений на совершение сделок с имуществом несовершеннолетних, которые не относятся к категории детей-сирот и детей, оставшихся без попечения родителей в 2020 году – 4. </w:t>
      </w:r>
    </w:p>
    <w:p w:rsidR="00DF0FAD" w:rsidRPr="00B24F3F" w:rsidRDefault="00DF0FAD" w:rsidP="00DF0FAD">
      <w:pPr>
        <w:rPr>
          <w:sz w:val="24"/>
          <w:szCs w:val="24"/>
        </w:rPr>
      </w:pPr>
      <w:proofErr w:type="gramStart"/>
      <w:r w:rsidRPr="00B24F3F">
        <w:rPr>
          <w:sz w:val="24"/>
          <w:szCs w:val="24"/>
        </w:rPr>
        <w:t xml:space="preserve">В целях защиты жилищных прав детей-сирот и детей, оставшихся без попечения родителей, в соответствии с законом Мурманской области от 25.12.2012 </w:t>
      </w:r>
      <w:r w:rsidR="00B24F3F" w:rsidRPr="00B24F3F">
        <w:rPr>
          <w:sz w:val="24"/>
          <w:szCs w:val="24"/>
        </w:rPr>
        <w:t>№ 1567-01-ЗМО</w:t>
      </w:r>
      <w:r w:rsidRPr="00B24F3F">
        <w:rPr>
          <w:sz w:val="24"/>
          <w:szCs w:val="24"/>
        </w:rPr>
        <w:t xml:space="preserve"> «Об обеспечении жилыми помещениями детей-сирот  и детей, оставшихся без попечения родителей, лиц из их числа» консультантом по опеке и попечительству ведется муниципальный список детей-сирот и детей, оставшихся без попечения родителей, подлежащих обеспечению жилыми помещениями по договорам специализированного найма жилого</w:t>
      </w:r>
      <w:proofErr w:type="gramEnd"/>
      <w:r w:rsidRPr="00B24F3F">
        <w:rPr>
          <w:sz w:val="24"/>
          <w:szCs w:val="24"/>
        </w:rPr>
        <w:t xml:space="preserve"> помещения (далее – муниципальный список).</w:t>
      </w:r>
    </w:p>
    <w:p w:rsidR="00DF0FAD" w:rsidRPr="00B24F3F" w:rsidRDefault="00DF0FAD" w:rsidP="00DF0FAD">
      <w:pPr>
        <w:rPr>
          <w:sz w:val="24"/>
          <w:szCs w:val="24"/>
        </w:rPr>
      </w:pPr>
      <w:proofErr w:type="gramStart"/>
      <w:r w:rsidRPr="00B24F3F">
        <w:rPr>
          <w:sz w:val="24"/>
          <w:szCs w:val="24"/>
        </w:rPr>
        <w:t>В соотве</w:t>
      </w:r>
      <w:r w:rsidR="00B24F3F">
        <w:rPr>
          <w:sz w:val="24"/>
          <w:szCs w:val="24"/>
        </w:rPr>
        <w:t xml:space="preserve">тствии с муниципальным списком </w:t>
      </w:r>
      <w:r w:rsidRPr="00B24F3F">
        <w:rPr>
          <w:sz w:val="24"/>
          <w:szCs w:val="24"/>
        </w:rPr>
        <w:t>количество нуждающихся в жилом помещении  на начало 2020 – 2 человека, по ст</w:t>
      </w:r>
      <w:r w:rsidR="00B24F3F">
        <w:rPr>
          <w:sz w:val="24"/>
          <w:szCs w:val="24"/>
        </w:rPr>
        <w:t>оянию на 13.12.2020 – 0 человек</w:t>
      </w:r>
      <w:r w:rsidRPr="00B24F3F">
        <w:rPr>
          <w:sz w:val="24"/>
          <w:szCs w:val="24"/>
        </w:rPr>
        <w:t>: 1 лицо указанной категории было исключено из муниципального списка, в связи с постановкой на учет  в качестве нуждающегося в жилом помещении в другом муниципалитете Мурманской области, 1 – предоставило заявление о переносе срока предоставления ему жилого помещения на 2 квартал</w:t>
      </w:r>
      <w:proofErr w:type="gramEnd"/>
      <w:r w:rsidRPr="00B24F3F">
        <w:rPr>
          <w:sz w:val="24"/>
          <w:szCs w:val="24"/>
        </w:rPr>
        <w:t xml:space="preserve"> 2021 года. Количество включенных лиц из числа детей-сирот в муниципальный список на </w:t>
      </w:r>
      <w:r w:rsidRPr="00B24F3F">
        <w:rPr>
          <w:sz w:val="24"/>
          <w:szCs w:val="24"/>
        </w:rPr>
        <w:lastRenderedPageBreak/>
        <w:t>территории Терского района в течение 2020 года – 1 человек.  Всего, по состоянию на 31.12.2020 в</w:t>
      </w:r>
      <w:r w:rsidR="00B24F3F">
        <w:rPr>
          <w:sz w:val="24"/>
          <w:szCs w:val="24"/>
        </w:rPr>
        <w:t xml:space="preserve"> муниципальном списке состоят 5 </w:t>
      </w:r>
      <w:r w:rsidRPr="00B24F3F">
        <w:rPr>
          <w:sz w:val="24"/>
          <w:szCs w:val="24"/>
        </w:rPr>
        <w:t>детей-сирот и детей, оставшихся без попечения родителей, лиц из их числа, подлежащих обеспечению жилыми помещениями по договору специализированного найма в Терском районе.</w:t>
      </w:r>
    </w:p>
    <w:p w:rsidR="00DF0FAD" w:rsidRPr="00B24F3F" w:rsidRDefault="00DF0FAD" w:rsidP="00DF0FAD">
      <w:pPr>
        <w:rPr>
          <w:sz w:val="24"/>
          <w:szCs w:val="24"/>
        </w:rPr>
      </w:pPr>
      <w:r w:rsidRPr="00B24F3F">
        <w:rPr>
          <w:sz w:val="24"/>
          <w:szCs w:val="24"/>
        </w:rPr>
        <w:t>Также, в целях защиты жилищных прав опекаемых (подопечных) детей, не реже 1</w:t>
      </w:r>
      <w:r w:rsidR="00B24F3F">
        <w:rPr>
          <w:sz w:val="24"/>
          <w:szCs w:val="24"/>
        </w:rPr>
        <w:t xml:space="preserve"> раза в год в течение 2020 года </w:t>
      </w:r>
      <w:r w:rsidRPr="00B24F3F">
        <w:rPr>
          <w:sz w:val="24"/>
          <w:szCs w:val="24"/>
        </w:rPr>
        <w:t>осуществлялся контроль</w:t>
      </w:r>
      <w:r w:rsidR="00B24F3F">
        <w:rPr>
          <w:sz w:val="24"/>
          <w:szCs w:val="24"/>
        </w:rPr>
        <w:t xml:space="preserve"> </w:t>
      </w:r>
      <w:r w:rsidRPr="00B24F3F">
        <w:rPr>
          <w:sz w:val="24"/>
          <w:szCs w:val="24"/>
        </w:rPr>
        <w:t>за сохранностью жилых помеще</w:t>
      </w:r>
      <w:r w:rsidR="00B24F3F">
        <w:rPr>
          <w:sz w:val="24"/>
          <w:szCs w:val="24"/>
        </w:rPr>
        <w:t xml:space="preserve">ний, право </w:t>
      </w:r>
      <w:proofErr w:type="gramStart"/>
      <w:r w:rsidR="00B24F3F">
        <w:rPr>
          <w:sz w:val="24"/>
          <w:szCs w:val="24"/>
        </w:rPr>
        <w:t>пользования</w:t>
      </w:r>
      <w:proofErr w:type="gramEnd"/>
      <w:r w:rsidR="00B24F3F">
        <w:rPr>
          <w:sz w:val="24"/>
          <w:szCs w:val="24"/>
        </w:rPr>
        <w:t xml:space="preserve"> которыми</w:t>
      </w:r>
      <w:r w:rsidRPr="00B24F3F">
        <w:rPr>
          <w:sz w:val="24"/>
          <w:szCs w:val="24"/>
        </w:rPr>
        <w:t xml:space="preserve"> сохранено за  детьми-сиротами и детьми, оставшимися без попечения родителей. По состоянию на 31.12.2020 год количество детей-сирот и детей, оставшихся без попечения родителей, за которыми закреплено право пользования жилым помещением – 6. Так, в данном направлении за 2020 год проведено 6 проверок. Составлялись соответствующие акты, которые хранятся в личных делах опекаемых (подопечных). Жилых помещений, требующих текущего ремонта в 2020 году</w:t>
      </w:r>
      <w:r w:rsidR="00B24F3F">
        <w:rPr>
          <w:sz w:val="24"/>
          <w:szCs w:val="24"/>
        </w:rPr>
        <w:t>, не выявлено (</w:t>
      </w:r>
      <w:r w:rsidRPr="00B24F3F">
        <w:rPr>
          <w:sz w:val="24"/>
          <w:szCs w:val="24"/>
        </w:rPr>
        <w:t>2019</w:t>
      </w:r>
      <w:r w:rsidR="00B24F3F">
        <w:rPr>
          <w:sz w:val="24"/>
          <w:szCs w:val="24"/>
        </w:rPr>
        <w:t xml:space="preserve"> год</w:t>
      </w:r>
      <w:r w:rsidRPr="00B24F3F">
        <w:rPr>
          <w:sz w:val="24"/>
          <w:szCs w:val="24"/>
        </w:rPr>
        <w:t xml:space="preserve"> – 0</w:t>
      </w:r>
      <w:r w:rsidR="00B24F3F">
        <w:rPr>
          <w:sz w:val="24"/>
          <w:szCs w:val="24"/>
        </w:rPr>
        <w:t>)</w:t>
      </w:r>
      <w:r w:rsidRPr="00B24F3F">
        <w:rPr>
          <w:sz w:val="24"/>
          <w:szCs w:val="24"/>
        </w:rPr>
        <w:t>.</w:t>
      </w:r>
    </w:p>
    <w:p w:rsidR="00DF0FAD" w:rsidRPr="00B24F3F" w:rsidRDefault="00DF0FAD" w:rsidP="00DF0FAD">
      <w:pPr>
        <w:rPr>
          <w:sz w:val="24"/>
          <w:szCs w:val="24"/>
        </w:rPr>
      </w:pPr>
      <w:r w:rsidRPr="00B24F3F">
        <w:rPr>
          <w:sz w:val="24"/>
          <w:szCs w:val="24"/>
        </w:rPr>
        <w:t xml:space="preserve">В 2020 </w:t>
      </w:r>
      <w:r w:rsidR="00B24F3F">
        <w:rPr>
          <w:sz w:val="24"/>
          <w:szCs w:val="24"/>
        </w:rPr>
        <w:t xml:space="preserve">году </w:t>
      </w:r>
      <w:r w:rsidRPr="00B24F3F">
        <w:rPr>
          <w:sz w:val="24"/>
          <w:szCs w:val="24"/>
        </w:rPr>
        <w:t>в соо</w:t>
      </w:r>
      <w:r w:rsidR="00B24F3F">
        <w:rPr>
          <w:sz w:val="24"/>
          <w:szCs w:val="24"/>
        </w:rPr>
        <w:t xml:space="preserve">тветствии с Федеральным законом от 21.12.1996 № </w:t>
      </w:r>
      <w:r w:rsidR="00B24F3F" w:rsidRPr="00B24F3F">
        <w:rPr>
          <w:sz w:val="24"/>
          <w:szCs w:val="24"/>
        </w:rPr>
        <w:t>159-ФЗ</w:t>
      </w:r>
      <w:r w:rsidRPr="00B24F3F">
        <w:rPr>
          <w:sz w:val="24"/>
          <w:szCs w:val="24"/>
        </w:rPr>
        <w:t xml:space="preserve"> «О дополнительных гарантиях по социальной поддержке детей-сирот и детей, оставшихся без попечения родителей» правом на льготы по оплате жилищно-коммунальных услуг воспользовались 7 детей-сирот и детей, оставшихся без попечения родителей</w:t>
      </w:r>
      <w:r w:rsidR="00B24F3F">
        <w:rPr>
          <w:sz w:val="24"/>
          <w:szCs w:val="24"/>
        </w:rPr>
        <w:t xml:space="preserve"> (</w:t>
      </w:r>
      <w:r w:rsidRPr="00B24F3F">
        <w:rPr>
          <w:sz w:val="24"/>
          <w:szCs w:val="24"/>
        </w:rPr>
        <w:t>в 2019</w:t>
      </w:r>
      <w:r w:rsidR="00B24F3F">
        <w:rPr>
          <w:sz w:val="24"/>
          <w:szCs w:val="24"/>
        </w:rPr>
        <w:t xml:space="preserve"> году</w:t>
      </w:r>
      <w:r w:rsidRPr="00B24F3F">
        <w:rPr>
          <w:sz w:val="24"/>
          <w:szCs w:val="24"/>
        </w:rPr>
        <w:t xml:space="preserve"> </w:t>
      </w:r>
      <w:r w:rsidR="00B24F3F">
        <w:rPr>
          <w:sz w:val="24"/>
          <w:szCs w:val="24"/>
        </w:rPr>
        <w:t>–</w:t>
      </w:r>
      <w:r w:rsidRPr="00B24F3F">
        <w:rPr>
          <w:sz w:val="24"/>
          <w:szCs w:val="24"/>
        </w:rPr>
        <w:t xml:space="preserve"> 5</w:t>
      </w:r>
      <w:r w:rsidR="00B24F3F">
        <w:rPr>
          <w:sz w:val="24"/>
          <w:szCs w:val="24"/>
        </w:rPr>
        <w:t>)</w:t>
      </w:r>
      <w:r w:rsidRPr="00B24F3F">
        <w:rPr>
          <w:sz w:val="24"/>
          <w:szCs w:val="24"/>
        </w:rPr>
        <w:t>.</w:t>
      </w:r>
    </w:p>
    <w:p w:rsidR="00DF0FAD" w:rsidRPr="00B24F3F" w:rsidRDefault="00DF0FAD" w:rsidP="00DF0FAD">
      <w:pPr>
        <w:rPr>
          <w:sz w:val="24"/>
          <w:szCs w:val="24"/>
        </w:rPr>
      </w:pPr>
      <w:proofErr w:type="gramStart"/>
      <w:r w:rsidRPr="00B24F3F">
        <w:rPr>
          <w:sz w:val="24"/>
          <w:szCs w:val="24"/>
        </w:rPr>
        <w:t>В целях защиты законных прав несовершеннолетних в течение 2020 года в суд были направлены 4</w:t>
      </w:r>
      <w:r w:rsidR="00B24F3F">
        <w:rPr>
          <w:sz w:val="24"/>
          <w:szCs w:val="24"/>
        </w:rPr>
        <w:t xml:space="preserve"> </w:t>
      </w:r>
      <w:r w:rsidRPr="00B24F3F">
        <w:rPr>
          <w:sz w:val="24"/>
          <w:szCs w:val="24"/>
        </w:rPr>
        <w:t>исковых заявления</w:t>
      </w:r>
      <w:r w:rsidR="00B24F3F">
        <w:rPr>
          <w:sz w:val="24"/>
          <w:szCs w:val="24"/>
        </w:rPr>
        <w:t xml:space="preserve">  о лишении родительских прав (</w:t>
      </w:r>
      <w:r w:rsidRPr="00B24F3F">
        <w:rPr>
          <w:sz w:val="24"/>
          <w:szCs w:val="24"/>
        </w:rPr>
        <w:t>в 2019</w:t>
      </w:r>
      <w:r w:rsidR="00B24F3F">
        <w:rPr>
          <w:sz w:val="24"/>
          <w:szCs w:val="24"/>
        </w:rPr>
        <w:t xml:space="preserve"> году</w:t>
      </w:r>
      <w:r w:rsidRPr="00B24F3F">
        <w:rPr>
          <w:sz w:val="24"/>
          <w:szCs w:val="24"/>
        </w:rPr>
        <w:t xml:space="preserve"> - 1) – исковые требования судом удовлетворены; 0 исковых заявлений об </w:t>
      </w:r>
      <w:r w:rsidR="00B24F3F">
        <w:rPr>
          <w:sz w:val="24"/>
          <w:szCs w:val="24"/>
        </w:rPr>
        <w:t>ограничении родительских прав (</w:t>
      </w:r>
      <w:r w:rsidRPr="00B24F3F">
        <w:rPr>
          <w:sz w:val="24"/>
          <w:szCs w:val="24"/>
        </w:rPr>
        <w:t>в 2019</w:t>
      </w:r>
      <w:r w:rsidR="00B24F3F">
        <w:rPr>
          <w:sz w:val="24"/>
          <w:szCs w:val="24"/>
        </w:rPr>
        <w:t xml:space="preserve"> году</w:t>
      </w:r>
      <w:r w:rsidRPr="00B24F3F">
        <w:rPr>
          <w:sz w:val="24"/>
          <w:szCs w:val="24"/>
        </w:rPr>
        <w:t xml:space="preserve"> – 3).</w:t>
      </w:r>
      <w:proofErr w:type="gramEnd"/>
      <w:r w:rsidRPr="00B24F3F">
        <w:rPr>
          <w:sz w:val="24"/>
          <w:szCs w:val="24"/>
        </w:rPr>
        <w:t xml:space="preserve"> Подготовлены и предоставлены в суд соответствующие заключения. </w:t>
      </w:r>
      <w:proofErr w:type="gramStart"/>
      <w:r w:rsidRPr="00B24F3F">
        <w:rPr>
          <w:sz w:val="24"/>
          <w:szCs w:val="24"/>
        </w:rPr>
        <w:t>Кроме этого,  в 2020 году консультант по опеке и попечительству в отношении несовершеннолетних принимал участие в 7 (2019 – 12) судебных заседаниях по таким вопросам как: лишение родительских прав (4), об определении долей в совместно нажитом имуществе (1), об определении порядка общения с ребенком родителем, проживающим отдельно (1), об определении места жительства ребенка с отцом (1).</w:t>
      </w:r>
      <w:proofErr w:type="gramEnd"/>
      <w:r w:rsidRPr="00B24F3F">
        <w:rPr>
          <w:sz w:val="24"/>
          <w:szCs w:val="24"/>
        </w:rPr>
        <w:t xml:space="preserve"> Подготовлены и направлены суд  соответствующие заключения (7). </w:t>
      </w:r>
    </w:p>
    <w:p w:rsidR="00DF0FAD" w:rsidRPr="00B24F3F" w:rsidRDefault="00DF0FAD" w:rsidP="00DF0FAD">
      <w:pPr>
        <w:rPr>
          <w:sz w:val="24"/>
          <w:szCs w:val="24"/>
        </w:rPr>
      </w:pPr>
      <w:r w:rsidRPr="00B24F3F">
        <w:rPr>
          <w:sz w:val="24"/>
          <w:szCs w:val="24"/>
        </w:rPr>
        <w:t xml:space="preserve">В соответствии с возложенными полномочиями по опеке и попечительству в 2020 году велась работа в следующих направлениях: подготовка проектов нормативно правовых актов о передаче несовершеннолетних детей под опеку (попечительство) (6), о совершении сделок  по управлению имуществом несовершеннолетних детей (4), о разрешении на перемену фамилии несовершеннолетней (1), о выплатах денежных </w:t>
      </w:r>
      <w:proofErr w:type="gramStart"/>
      <w:r w:rsidRPr="00B24F3F">
        <w:rPr>
          <w:sz w:val="24"/>
          <w:szCs w:val="24"/>
        </w:rPr>
        <w:t>средств</w:t>
      </w:r>
      <w:proofErr w:type="gramEnd"/>
      <w:r w:rsidRPr="00B24F3F">
        <w:rPr>
          <w:sz w:val="24"/>
          <w:szCs w:val="24"/>
        </w:rPr>
        <w:t xml:space="preserve"> на содержание опекаемых и выплату вознаграждений приемным родителям за воспитание </w:t>
      </w:r>
      <w:proofErr w:type="gramStart"/>
      <w:r w:rsidRPr="00B24F3F">
        <w:rPr>
          <w:sz w:val="24"/>
          <w:szCs w:val="24"/>
        </w:rPr>
        <w:t xml:space="preserve">приемных детей, о согласии на госпитализацию и лечение несовершеннолетней в организацию, оказывающую психиатрическую помощь (1), подготовка проектов договоров о передаче детей в приемную семью (4), подготовка </w:t>
      </w:r>
      <w:r w:rsidRPr="00B24F3F">
        <w:rPr>
          <w:bCs/>
          <w:sz w:val="24"/>
          <w:szCs w:val="24"/>
        </w:rPr>
        <w:t xml:space="preserve"> разрешении на заключение трудового договора с обучающимся, достигшим возраста четырнадцати лет, для выполнения в свободное от получения образования время легкого труда, не причиняющего вреда его здоровью и не нарушающего процесса обучения (48), п</w:t>
      </w:r>
      <w:r w:rsidRPr="00B24F3F">
        <w:rPr>
          <w:sz w:val="24"/>
          <w:szCs w:val="24"/>
        </w:rPr>
        <w:t>одготовка разрешения</w:t>
      </w:r>
      <w:proofErr w:type="gramEnd"/>
      <w:r w:rsidRPr="00B24F3F">
        <w:rPr>
          <w:sz w:val="24"/>
          <w:szCs w:val="24"/>
        </w:rPr>
        <w:t xml:space="preserve"> (согласия) на осуществление ухода за нетрудоспособным гражданином обучающимся, достигшим возраста 14 лет, в свободное от учебы время (1).</w:t>
      </w:r>
    </w:p>
    <w:p w:rsidR="00DF0FAD" w:rsidRPr="00B24F3F" w:rsidRDefault="00DF0FAD" w:rsidP="00DF0FAD">
      <w:pPr>
        <w:rPr>
          <w:sz w:val="24"/>
          <w:szCs w:val="24"/>
        </w:rPr>
      </w:pPr>
      <w:r w:rsidRPr="00B24F3F">
        <w:rPr>
          <w:sz w:val="24"/>
          <w:szCs w:val="24"/>
        </w:rPr>
        <w:t>В 2020 году активно велась работа с входящей корреспонденцией, осуществлялся прием и консультирование граждан по различным вопросам (более 60 обращений): о порядке создания приемной семьи, установлении опеки; организации социального патроната, организация прохождения подготовки граждан, выразившихся желание</w:t>
      </w:r>
      <w:r w:rsidR="009C46A6">
        <w:rPr>
          <w:sz w:val="24"/>
          <w:szCs w:val="24"/>
        </w:rPr>
        <w:t xml:space="preserve"> стать опекунами (попечителями)/</w:t>
      </w:r>
      <w:r w:rsidRPr="00B24F3F">
        <w:rPr>
          <w:sz w:val="24"/>
          <w:szCs w:val="24"/>
        </w:rPr>
        <w:t xml:space="preserve">приемными родителями; о лишении родительских прав/ограничении родительских прав  и  последствиях;  </w:t>
      </w:r>
      <w:proofErr w:type="gramStart"/>
      <w:r w:rsidRPr="00B24F3F">
        <w:rPr>
          <w:sz w:val="24"/>
          <w:szCs w:val="24"/>
        </w:rPr>
        <w:t>об отмене ограничения  родительских прав; осуществление сделок по управлению имуществом несовершеннолетних; об определении места жительства несовершеннолетних при раздельном проживании родителей; о предоставлении жилого помещения детям-сиротам и детям, оставшимся без попечения родителей, лицам из их числа по договорам специализированного найма; о расходовании денежных средств со счетов несовершеннолетних для оплаты ЖКУ и др. необходимые нужды;</w:t>
      </w:r>
      <w:proofErr w:type="gramEnd"/>
      <w:r w:rsidRPr="00B24F3F">
        <w:rPr>
          <w:sz w:val="24"/>
          <w:szCs w:val="24"/>
        </w:rPr>
        <w:t xml:space="preserve"> оказание содействия при устройстве несовершеннолетних в ГОАУСОН «</w:t>
      </w:r>
      <w:proofErr w:type="gramStart"/>
      <w:r w:rsidRPr="00B24F3F">
        <w:rPr>
          <w:sz w:val="24"/>
          <w:szCs w:val="24"/>
        </w:rPr>
        <w:t>Терский</w:t>
      </w:r>
      <w:proofErr w:type="gramEnd"/>
      <w:r w:rsidRPr="00B24F3F">
        <w:rPr>
          <w:sz w:val="24"/>
          <w:szCs w:val="24"/>
        </w:rPr>
        <w:t xml:space="preserve"> КЦСОН»; трудоустройство несовершеннолетних граждан; взыскание алиментов и  др. нормах законодательств РФ в отношении несовершеннолетних; оказывалась помощь в составлении исковых заявлений по вопросам защиты прав детей.</w:t>
      </w:r>
    </w:p>
    <w:p w:rsidR="00DF0FAD" w:rsidRPr="009C46A6" w:rsidRDefault="00DF0FAD" w:rsidP="00DF0FAD">
      <w:pPr>
        <w:rPr>
          <w:sz w:val="24"/>
          <w:szCs w:val="24"/>
        </w:rPr>
      </w:pPr>
      <w:r w:rsidRPr="009C46A6">
        <w:rPr>
          <w:sz w:val="24"/>
          <w:szCs w:val="24"/>
        </w:rPr>
        <w:t xml:space="preserve">Стоит отметить, что в 2020 году  в Терском районе организовано взаимодействие замещающих семей, органа опеки и попечительства со службой сопровождения замещающих семей на базе ГОБУ «Центр психолого-педагогической, медицинской и социальной помощи» </w:t>
      </w:r>
      <w:proofErr w:type="gramStart"/>
      <w:r w:rsidRPr="009C46A6">
        <w:rPr>
          <w:sz w:val="24"/>
          <w:szCs w:val="24"/>
        </w:rPr>
        <w:t>г</w:t>
      </w:r>
      <w:proofErr w:type="gramEnd"/>
      <w:r w:rsidRPr="009C46A6">
        <w:rPr>
          <w:sz w:val="24"/>
          <w:szCs w:val="24"/>
        </w:rPr>
        <w:t xml:space="preserve">. </w:t>
      </w:r>
      <w:r w:rsidRPr="009C46A6">
        <w:rPr>
          <w:sz w:val="24"/>
          <w:szCs w:val="24"/>
        </w:rPr>
        <w:lastRenderedPageBreak/>
        <w:t>Мурманска. По состоянию на 31.12.2020 года на сопровождении у специалистов службы сопровождения состоит 9 замещающих семей; план на 2021 год – организовать сопровождение еще 4 семей. Кроме того, возможно и в 2021 году планируется организовать работу службы сопровождения с семьями, находящимися в социально-опасном положении.</w:t>
      </w:r>
    </w:p>
    <w:p w:rsidR="00DF0FAD" w:rsidRPr="009C46A6" w:rsidRDefault="00DF0FAD" w:rsidP="00DF0FAD">
      <w:pPr>
        <w:rPr>
          <w:sz w:val="24"/>
          <w:szCs w:val="24"/>
        </w:rPr>
      </w:pPr>
      <w:r w:rsidRPr="009C46A6">
        <w:rPr>
          <w:sz w:val="24"/>
          <w:szCs w:val="24"/>
        </w:rPr>
        <w:t>По состоянию на 31.12.2020 на учете в органе опеки и попечительства администрации Терского района состояло 18 семей, в них 32 ребенка. В 2019 - 13 семей, находящихся в социально опасном полож</w:t>
      </w:r>
      <w:r w:rsidR="009C46A6">
        <w:rPr>
          <w:sz w:val="24"/>
          <w:szCs w:val="24"/>
        </w:rPr>
        <w:t>ении, в них воспитывались - 22 ребенка</w:t>
      </w:r>
      <w:r w:rsidRPr="009C46A6">
        <w:rPr>
          <w:sz w:val="24"/>
          <w:szCs w:val="24"/>
        </w:rPr>
        <w:t xml:space="preserve">. Ведется журнал учета семей указанной категории. С целью </w:t>
      </w:r>
      <w:proofErr w:type="gramStart"/>
      <w:r w:rsidRPr="009C46A6">
        <w:rPr>
          <w:sz w:val="24"/>
          <w:szCs w:val="24"/>
        </w:rPr>
        <w:t>контроля за</w:t>
      </w:r>
      <w:proofErr w:type="gramEnd"/>
      <w:r w:rsidRPr="009C46A6">
        <w:rPr>
          <w:sz w:val="24"/>
          <w:szCs w:val="24"/>
        </w:rPr>
        <w:t xml:space="preserve"> условиями жизни и воспитания детей, данные семьи не реже 1 раза в месяц посещаются консультантом по опеке и попечительству как единолично, так и совместно с представителями органов системы профилактики и безнадзорности правонарушений несовершеннолетних по месту жительства. Разработаны индивидуальные программы работы с данными семьями, участие в которых также принимает и консультант по опеке и попечительству в отношении несовершеннолетних. Кроме того, с целью профилактики социального сиротства и жестокого обращения с детьми,  оказания необходимой помощи данным семьям, в отношении 8 семей (воспитывается 17 детей) установлен социальный патронат. В 2019 году социальный патронат был установлен в отношении 11 семей (воспитывалось 16 детей).</w:t>
      </w:r>
    </w:p>
    <w:p w:rsidR="00DF0FAD" w:rsidRPr="009C46A6" w:rsidRDefault="00DF0FAD" w:rsidP="00DF0FAD">
      <w:pPr>
        <w:rPr>
          <w:sz w:val="24"/>
          <w:szCs w:val="24"/>
        </w:rPr>
      </w:pPr>
      <w:r w:rsidRPr="009C46A6">
        <w:rPr>
          <w:sz w:val="24"/>
          <w:szCs w:val="24"/>
        </w:rPr>
        <w:t>В 2021 году планируется  установить социальный патронат в отношении 3 семей (7 детей), оказавшимися в трудной жизненной ситуации.</w:t>
      </w:r>
    </w:p>
    <w:p w:rsidR="00DF0FAD" w:rsidRPr="009C46A6" w:rsidRDefault="00DF0FAD" w:rsidP="00DF0FAD">
      <w:pPr>
        <w:rPr>
          <w:sz w:val="24"/>
          <w:szCs w:val="24"/>
        </w:rPr>
      </w:pPr>
      <w:r w:rsidRPr="009C46A6">
        <w:rPr>
          <w:sz w:val="24"/>
          <w:szCs w:val="24"/>
        </w:rPr>
        <w:t xml:space="preserve"> Работа  органа опеки и попечительства направлена на  профилактику социального сиротства и жестокого обращения с детьми, а также на сохранение биологической семьи. В целях профилактики социального сиротства и жестокого обращения с детьми, консультантом по опеке и попечительству в 2020 году велась работа в следующих направлениях:</w:t>
      </w:r>
    </w:p>
    <w:p w:rsidR="00DF0FAD" w:rsidRPr="009C46A6" w:rsidRDefault="00DF0FAD" w:rsidP="00DF0FAD">
      <w:pPr>
        <w:rPr>
          <w:sz w:val="24"/>
          <w:szCs w:val="24"/>
        </w:rPr>
      </w:pPr>
      <w:r w:rsidRPr="009C46A6">
        <w:rPr>
          <w:sz w:val="24"/>
          <w:szCs w:val="24"/>
        </w:rPr>
        <w:t>- участие в межведомственных</w:t>
      </w:r>
      <w:r w:rsidR="009C46A6">
        <w:rPr>
          <w:sz w:val="24"/>
          <w:szCs w:val="24"/>
        </w:rPr>
        <w:t xml:space="preserve"> </w:t>
      </w:r>
      <w:r w:rsidRPr="009C46A6">
        <w:rPr>
          <w:sz w:val="24"/>
          <w:szCs w:val="24"/>
        </w:rPr>
        <w:t xml:space="preserve">рейдах совместно с органами системы профилактики безнадзорности и правонарушений несовершеннолетних с целью контроля за условиями жизни и воспитания несовершеннолетних детей, проживающих в семьях социального риска, а также оказания необходимой помощи указанным семьям, проведения профилактических бесед и </w:t>
      </w:r>
      <w:proofErr w:type="gramStart"/>
      <w:r w:rsidRPr="009C46A6">
        <w:rPr>
          <w:sz w:val="24"/>
          <w:szCs w:val="24"/>
        </w:rPr>
        <w:t>принятия</w:t>
      </w:r>
      <w:proofErr w:type="gramEnd"/>
      <w:r w:rsidRPr="009C46A6">
        <w:rPr>
          <w:sz w:val="24"/>
          <w:szCs w:val="24"/>
        </w:rPr>
        <w:t xml:space="preserve"> профилактических мер воздействия (13 рейдов);</w:t>
      </w:r>
    </w:p>
    <w:p w:rsidR="009C46A6" w:rsidRDefault="00DF0FAD" w:rsidP="009C46A6">
      <w:pPr>
        <w:rPr>
          <w:sz w:val="24"/>
          <w:szCs w:val="24"/>
        </w:rPr>
      </w:pPr>
      <w:r w:rsidRPr="009C46A6">
        <w:rPr>
          <w:sz w:val="24"/>
          <w:szCs w:val="24"/>
        </w:rPr>
        <w:t>- выявление   и  учет семей, которые находятся  в социально-опасном положении, а также  семей,  которые своими действиями или бездействиями препятствуют нормальному развитию несовершеннолетних (в течение года);</w:t>
      </w:r>
    </w:p>
    <w:p w:rsidR="00DF0FAD" w:rsidRPr="009C46A6" w:rsidRDefault="009C46A6" w:rsidP="009C46A6">
      <w:pPr>
        <w:rPr>
          <w:sz w:val="24"/>
          <w:szCs w:val="24"/>
        </w:rPr>
      </w:pPr>
      <w:r>
        <w:rPr>
          <w:sz w:val="24"/>
          <w:szCs w:val="24"/>
        </w:rPr>
        <w:t>- р</w:t>
      </w:r>
      <w:r w:rsidR="00DF0FAD" w:rsidRPr="009C46A6">
        <w:rPr>
          <w:sz w:val="24"/>
          <w:szCs w:val="24"/>
        </w:rPr>
        <w:t>азработка и участие в исполнении индивидуальных программ работы с семьями, находящимися в социально-опасном положении;</w:t>
      </w:r>
    </w:p>
    <w:p w:rsidR="00DF0FAD" w:rsidRPr="009C46A6" w:rsidRDefault="00DF0FAD" w:rsidP="00DF0FAD">
      <w:pPr>
        <w:rPr>
          <w:sz w:val="24"/>
          <w:szCs w:val="24"/>
        </w:rPr>
      </w:pPr>
      <w:r w:rsidRPr="009C46A6">
        <w:rPr>
          <w:sz w:val="24"/>
          <w:szCs w:val="24"/>
        </w:rPr>
        <w:t>- участие в межведомственных консилиумах органов системы профилактики безнадзорности и правонарушений несовершеннолетних с целью определения проблем семей, находящихся в социально-опасном положении, определении и оказания необходимой комплексной  помощи семьям,  с привлечением всех органов и учреждений системы профилактики безнадзорности и правонарушений несовершеннолетних (3 семей);</w:t>
      </w:r>
    </w:p>
    <w:p w:rsidR="00DF0FAD" w:rsidRPr="009C46A6" w:rsidRDefault="00DF0FAD" w:rsidP="00DF0FAD">
      <w:pPr>
        <w:rPr>
          <w:sz w:val="24"/>
          <w:szCs w:val="24"/>
        </w:rPr>
      </w:pPr>
      <w:r w:rsidRPr="009C46A6">
        <w:rPr>
          <w:sz w:val="24"/>
          <w:szCs w:val="24"/>
        </w:rPr>
        <w:t>- разработан и утвержден муниципальный комплекс мер по профилактике социального сиротства на 2019-2021 годы.</w:t>
      </w:r>
    </w:p>
    <w:p w:rsidR="00DF0FAD" w:rsidRPr="009C46A6" w:rsidRDefault="00DF0FAD" w:rsidP="00DF0FAD">
      <w:pPr>
        <w:rPr>
          <w:sz w:val="24"/>
          <w:szCs w:val="24"/>
        </w:rPr>
      </w:pPr>
      <w:proofErr w:type="gramStart"/>
      <w:r w:rsidRPr="009C46A6">
        <w:rPr>
          <w:sz w:val="24"/>
          <w:szCs w:val="24"/>
        </w:rPr>
        <w:t>Таким образом, анализируя данные 2020 и 2019 г</w:t>
      </w:r>
      <w:r w:rsidR="009C46A6">
        <w:rPr>
          <w:sz w:val="24"/>
          <w:szCs w:val="24"/>
        </w:rPr>
        <w:t>.</w:t>
      </w:r>
      <w:r w:rsidRPr="009C46A6">
        <w:rPr>
          <w:sz w:val="24"/>
          <w:szCs w:val="24"/>
        </w:rPr>
        <w:t>г.</w:t>
      </w:r>
      <w:r w:rsidR="009C46A6">
        <w:rPr>
          <w:sz w:val="24"/>
          <w:szCs w:val="24"/>
        </w:rPr>
        <w:t>,</w:t>
      </w:r>
      <w:r w:rsidRPr="009C46A6">
        <w:rPr>
          <w:sz w:val="24"/>
          <w:szCs w:val="24"/>
        </w:rPr>
        <w:t xml:space="preserve"> в результате проведения вышеуказанных направлений профилактической работы с семьями, находящимися в социально-опасном положении, отмечается самый главный положительный результат:  отсутствие случаев отобрания несовершеннолетних детей из семей  при непосредственной угрозе жизни и здоровью, отсутствие случаев жестокого обращения с детьми, отсутствие выявленных детей-сирот и детей, оставшихся без попечения родителей.</w:t>
      </w:r>
      <w:proofErr w:type="gramEnd"/>
    </w:p>
    <w:p w:rsidR="00DF0FAD" w:rsidRPr="00DF0FAD" w:rsidRDefault="00DF0FAD" w:rsidP="00DF0FAD">
      <w:pPr>
        <w:rPr>
          <w:iCs/>
          <w:sz w:val="24"/>
          <w:szCs w:val="24"/>
        </w:rPr>
      </w:pPr>
      <w:r w:rsidRPr="009C46A6">
        <w:rPr>
          <w:iCs/>
          <w:sz w:val="24"/>
          <w:szCs w:val="24"/>
        </w:rPr>
        <w:t>В том числе, о</w:t>
      </w:r>
      <w:r w:rsidRPr="009C46A6">
        <w:rPr>
          <w:sz w:val="24"/>
          <w:szCs w:val="24"/>
        </w:rPr>
        <w:t>тсутствуют случаи жестокого обращения со стороны опекунов (попечителей), приемны</w:t>
      </w:r>
      <w:r w:rsidR="009C46A6">
        <w:rPr>
          <w:sz w:val="24"/>
          <w:szCs w:val="24"/>
        </w:rPr>
        <w:t xml:space="preserve">х родителей, усыновителей; </w:t>
      </w:r>
      <w:r w:rsidRPr="009C46A6">
        <w:rPr>
          <w:sz w:val="24"/>
          <w:szCs w:val="24"/>
        </w:rPr>
        <w:t>случаи нарушения личных неимущественных и имущественных прав несовершеннолетних.</w:t>
      </w:r>
      <w:r w:rsidRPr="00DF0FAD">
        <w:rPr>
          <w:sz w:val="24"/>
          <w:szCs w:val="24"/>
        </w:rPr>
        <w:t xml:space="preserve">  </w:t>
      </w:r>
    </w:p>
    <w:p w:rsidR="00975901" w:rsidRPr="008C4955" w:rsidRDefault="00975901" w:rsidP="00AA742A">
      <w:pPr>
        <w:rPr>
          <w:rFonts w:cs="Times New Roman"/>
          <w:iCs/>
          <w:color w:val="FF0000"/>
          <w:sz w:val="24"/>
          <w:szCs w:val="24"/>
        </w:rPr>
      </w:pPr>
    </w:p>
    <w:p w:rsidR="007D32D5" w:rsidRPr="00317D83" w:rsidRDefault="00E54C0B" w:rsidP="007D32D5">
      <w:pPr>
        <w:suppressLineNumbers/>
        <w:suppressAutoHyphens/>
        <w:contextualSpacing/>
        <w:rPr>
          <w:rFonts w:eastAsia="Calibri" w:cs="Times New Roman"/>
          <w:sz w:val="24"/>
          <w:szCs w:val="24"/>
        </w:rPr>
      </w:pPr>
      <w:r>
        <w:rPr>
          <w:rFonts w:eastAsia="Calibri" w:cs="Times New Roman"/>
          <w:i/>
          <w:sz w:val="24"/>
          <w:szCs w:val="24"/>
          <w:u w:val="single"/>
        </w:rPr>
        <w:t>Мероприятие 11</w:t>
      </w:r>
      <w:r w:rsidR="007D32D5" w:rsidRPr="00317D83">
        <w:rPr>
          <w:rFonts w:eastAsia="Calibri" w:cs="Times New Roman"/>
          <w:i/>
          <w:sz w:val="24"/>
          <w:szCs w:val="24"/>
          <w:u w:val="single"/>
        </w:rPr>
        <w:t>:</w:t>
      </w:r>
      <w:r w:rsidR="007D32D5" w:rsidRPr="00317D83">
        <w:rPr>
          <w:rFonts w:eastAsia="Calibri" w:cs="Times New Roman"/>
          <w:sz w:val="24"/>
          <w:szCs w:val="24"/>
        </w:rPr>
        <w:t xml:space="preserve"> Реализация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 выполнено на 100 %.</w:t>
      </w:r>
    </w:p>
    <w:p w:rsidR="007D32D5" w:rsidRPr="00317D83" w:rsidRDefault="007D32D5" w:rsidP="007D32D5">
      <w:pPr>
        <w:autoSpaceDE w:val="0"/>
        <w:autoSpaceDN w:val="0"/>
        <w:adjustRightInd w:val="0"/>
        <w:rPr>
          <w:rFonts w:cs="Times New Roman"/>
          <w:sz w:val="24"/>
          <w:szCs w:val="24"/>
        </w:rPr>
      </w:pPr>
      <w:r w:rsidRPr="00317D83">
        <w:rPr>
          <w:rFonts w:eastAsia="Calibri" w:cs="Times New Roman"/>
          <w:i/>
          <w:sz w:val="24"/>
          <w:szCs w:val="24"/>
          <w:u w:val="single"/>
        </w:rPr>
        <w:t>Результат:</w:t>
      </w:r>
      <w:r w:rsidRPr="00317D83">
        <w:rPr>
          <w:rFonts w:cs="Times New Roman"/>
          <w:sz w:val="24"/>
          <w:szCs w:val="24"/>
        </w:rPr>
        <w:t xml:space="preserve"> </w:t>
      </w:r>
      <w:proofErr w:type="gramStart"/>
      <w:r w:rsidRPr="00317D83">
        <w:rPr>
          <w:rFonts w:cs="Times New Roman"/>
          <w:sz w:val="24"/>
          <w:szCs w:val="24"/>
        </w:rPr>
        <w:t xml:space="preserve">В соответствии с Законом Мурманской области от 17.12.2009 № 1177-01-ЗМО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w:t>
      </w:r>
      <w:r w:rsidRPr="00317D83">
        <w:rPr>
          <w:rFonts w:cs="Times New Roman"/>
          <w:sz w:val="24"/>
          <w:szCs w:val="24"/>
        </w:rPr>
        <w:lastRenderedPageBreak/>
        <w:t>опеке и попечительству и иными полномочиями в отношении совершеннолетних граждан» органы местного самоуправления муниципального образования Терский район наделены полномочиями по опеке и попечительству и иными полномочиями в отношении совершеннолетних граждан.</w:t>
      </w:r>
      <w:proofErr w:type="gramEnd"/>
    </w:p>
    <w:p w:rsidR="007D32D5" w:rsidRPr="00317D83" w:rsidRDefault="007D32D5" w:rsidP="007D32D5">
      <w:pPr>
        <w:autoSpaceDE w:val="0"/>
        <w:autoSpaceDN w:val="0"/>
        <w:adjustRightInd w:val="0"/>
        <w:rPr>
          <w:rFonts w:cs="Times New Roman"/>
          <w:sz w:val="24"/>
          <w:szCs w:val="24"/>
        </w:rPr>
      </w:pPr>
      <w:r w:rsidRPr="00317D83">
        <w:rPr>
          <w:rFonts w:cs="Times New Roman"/>
          <w:sz w:val="24"/>
          <w:szCs w:val="24"/>
        </w:rPr>
        <w:t>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 регулируются федеральным законом от 24.04.2008 № 48-ФЗ «Об опеке и попечительстве».</w:t>
      </w:r>
    </w:p>
    <w:p w:rsidR="007D32D5" w:rsidRPr="00317D83" w:rsidRDefault="007D32D5" w:rsidP="007D32D5">
      <w:pPr>
        <w:autoSpaceDE w:val="0"/>
        <w:autoSpaceDN w:val="0"/>
        <w:adjustRightInd w:val="0"/>
        <w:rPr>
          <w:rFonts w:cs="Times New Roman"/>
          <w:sz w:val="24"/>
          <w:szCs w:val="24"/>
        </w:rPr>
      </w:pPr>
    </w:p>
    <w:tbl>
      <w:tblPr>
        <w:tblStyle w:val="a3"/>
        <w:tblW w:w="10029" w:type="dxa"/>
        <w:jc w:val="center"/>
        <w:tblInd w:w="-247" w:type="dxa"/>
        <w:tblLook w:val="04A0"/>
      </w:tblPr>
      <w:tblGrid>
        <w:gridCol w:w="7336"/>
        <w:gridCol w:w="1365"/>
        <w:gridCol w:w="1328"/>
      </w:tblGrid>
      <w:tr w:rsidR="007D32D5" w:rsidRPr="00317D83" w:rsidTr="007D32D5">
        <w:trPr>
          <w:jc w:val="center"/>
        </w:trPr>
        <w:tc>
          <w:tcPr>
            <w:tcW w:w="7336" w:type="dxa"/>
          </w:tcPr>
          <w:p w:rsidR="007D32D5" w:rsidRPr="00317D83" w:rsidRDefault="007D32D5" w:rsidP="006E27AF">
            <w:pPr>
              <w:autoSpaceDE w:val="0"/>
              <w:autoSpaceDN w:val="0"/>
              <w:adjustRightInd w:val="0"/>
              <w:ind w:firstLine="0"/>
              <w:jc w:val="left"/>
              <w:rPr>
                <w:rFonts w:cs="Times New Roman"/>
                <w:sz w:val="22"/>
                <w:szCs w:val="24"/>
              </w:rPr>
            </w:pPr>
          </w:p>
        </w:tc>
        <w:tc>
          <w:tcPr>
            <w:tcW w:w="1365" w:type="dxa"/>
          </w:tcPr>
          <w:p w:rsidR="007D32D5" w:rsidRPr="00317D83" w:rsidRDefault="007D32D5" w:rsidP="006E27AF">
            <w:pPr>
              <w:autoSpaceDE w:val="0"/>
              <w:autoSpaceDN w:val="0"/>
              <w:adjustRightInd w:val="0"/>
              <w:ind w:firstLine="0"/>
              <w:jc w:val="center"/>
              <w:rPr>
                <w:b/>
                <w:sz w:val="22"/>
                <w:szCs w:val="24"/>
              </w:rPr>
            </w:pPr>
            <w:r w:rsidRPr="00317D83">
              <w:rPr>
                <w:b/>
                <w:sz w:val="22"/>
                <w:szCs w:val="24"/>
              </w:rPr>
              <w:t>2019</w:t>
            </w:r>
          </w:p>
        </w:tc>
        <w:tc>
          <w:tcPr>
            <w:tcW w:w="1328" w:type="dxa"/>
          </w:tcPr>
          <w:p w:rsidR="007D32D5" w:rsidRPr="00317D83" w:rsidRDefault="007D32D5" w:rsidP="006E27AF">
            <w:pPr>
              <w:autoSpaceDE w:val="0"/>
              <w:autoSpaceDN w:val="0"/>
              <w:adjustRightInd w:val="0"/>
              <w:ind w:firstLine="0"/>
              <w:jc w:val="center"/>
              <w:rPr>
                <w:b/>
                <w:sz w:val="22"/>
                <w:szCs w:val="24"/>
              </w:rPr>
            </w:pPr>
            <w:r w:rsidRPr="00317D83">
              <w:rPr>
                <w:b/>
                <w:sz w:val="22"/>
                <w:szCs w:val="24"/>
              </w:rPr>
              <w:t>20</w:t>
            </w:r>
            <w:r>
              <w:rPr>
                <w:b/>
                <w:sz w:val="22"/>
                <w:szCs w:val="24"/>
              </w:rPr>
              <w:t>20</w:t>
            </w:r>
          </w:p>
        </w:tc>
      </w:tr>
      <w:tr w:rsidR="007D32D5" w:rsidRPr="00317D83" w:rsidTr="007D32D5">
        <w:trPr>
          <w:jc w:val="center"/>
        </w:trPr>
        <w:tc>
          <w:tcPr>
            <w:tcW w:w="7336" w:type="dxa"/>
          </w:tcPr>
          <w:p w:rsidR="007D32D5" w:rsidRPr="00317D83" w:rsidRDefault="007D32D5" w:rsidP="006E27AF">
            <w:pPr>
              <w:autoSpaceDE w:val="0"/>
              <w:autoSpaceDN w:val="0"/>
              <w:adjustRightInd w:val="0"/>
              <w:ind w:firstLine="0"/>
              <w:jc w:val="left"/>
              <w:rPr>
                <w:rFonts w:cs="Times New Roman"/>
                <w:sz w:val="22"/>
                <w:szCs w:val="24"/>
              </w:rPr>
            </w:pPr>
            <w:r w:rsidRPr="00317D83">
              <w:rPr>
                <w:rFonts w:cs="Times New Roman"/>
                <w:sz w:val="22"/>
                <w:szCs w:val="24"/>
              </w:rPr>
              <w:t>Количество обслуживаемых ООП совершеннолетних граждан, в отношении которых установлена опека, попечительство, патронаж или признанных безвестно отсутствующими</w:t>
            </w:r>
          </w:p>
        </w:tc>
        <w:tc>
          <w:tcPr>
            <w:tcW w:w="1365" w:type="dxa"/>
          </w:tcPr>
          <w:p w:rsidR="007D32D5" w:rsidRPr="00317D83" w:rsidRDefault="007D32D5" w:rsidP="006E27AF">
            <w:pPr>
              <w:autoSpaceDE w:val="0"/>
              <w:autoSpaceDN w:val="0"/>
              <w:adjustRightInd w:val="0"/>
              <w:ind w:firstLine="0"/>
              <w:jc w:val="center"/>
              <w:rPr>
                <w:rFonts w:cs="Times New Roman"/>
                <w:sz w:val="22"/>
                <w:szCs w:val="24"/>
              </w:rPr>
            </w:pPr>
            <w:r w:rsidRPr="00317D83">
              <w:rPr>
                <w:rFonts w:cs="Times New Roman"/>
                <w:sz w:val="22"/>
                <w:szCs w:val="24"/>
              </w:rPr>
              <w:t>15</w:t>
            </w:r>
          </w:p>
        </w:tc>
        <w:tc>
          <w:tcPr>
            <w:tcW w:w="1328" w:type="dxa"/>
          </w:tcPr>
          <w:p w:rsidR="007D32D5" w:rsidRPr="00317D83" w:rsidRDefault="007D32D5" w:rsidP="006E27AF">
            <w:pPr>
              <w:autoSpaceDE w:val="0"/>
              <w:autoSpaceDN w:val="0"/>
              <w:adjustRightInd w:val="0"/>
              <w:ind w:firstLine="0"/>
              <w:jc w:val="center"/>
              <w:rPr>
                <w:rFonts w:cs="Times New Roman"/>
                <w:sz w:val="22"/>
                <w:szCs w:val="24"/>
              </w:rPr>
            </w:pPr>
            <w:r>
              <w:rPr>
                <w:rFonts w:cs="Times New Roman"/>
                <w:sz w:val="22"/>
                <w:szCs w:val="24"/>
              </w:rPr>
              <w:t>18</w:t>
            </w:r>
          </w:p>
        </w:tc>
      </w:tr>
      <w:tr w:rsidR="007D32D5" w:rsidRPr="00317D83" w:rsidTr="007D32D5">
        <w:trPr>
          <w:jc w:val="center"/>
        </w:trPr>
        <w:tc>
          <w:tcPr>
            <w:tcW w:w="7336" w:type="dxa"/>
          </w:tcPr>
          <w:p w:rsidR="007D32D5" w:rsidRPr="00317D83" w:rsidRDefault="007D32D5" w:rsidP="006E27AF">
            <w:pPr>
              <w:autoSpaceDE w:val="0"/>
              <w:autoSpaceDN w:val="0"/>
              <w:adjustRightInd w:val="0"/>
              <w:ind w:firstLine="0"/>
              <w:jc w:val="left"/>
              <w:rPr>
                <w:rFonts w:cs="Times New Roman"/>
                <w:sz w:val="22"/>
                <w:szCs w:val="24"/>
              </w:rPr>
            </w:pPr>
            <w:r w:rsidRPr="00317D83">
              <w:rPr>
                <w:rFonts w:cs="Times New Roman"/>
                <w:sz w:val="22"/>
                <w:szCs w:val="24"/>
              </w:rPr>
              <w:t xml:space="preserve">Специалист органа опеки принимал участие в заседания о признании граждан </w:t>
            </w:r>
            <w:proofErr w:type="gramStart"/>
            <w:r w:rsidRPr="00317D83">
              <w:rPr>
                <w:rFonts w:cs="Times New Roman"/>
                <w:sz w:val="22"/>
                <w:szCs w:val="24"/>
              </w:rPr>
              <w:t>недееспособными</w:t>
            </w:r>
            <w:proofErr w:type="gramEnd"/>
            <w:r w:rsidRPr="00317D83">
              <w:rPr>
                <w:rFonts w:cs="Times New Roman"/>
                <w:sz w:val="22"/>
                <w:szCs w:val="24"/>
              </w:rPr>
              <w:t xml:space="preserve"> и иных судебных заседаниях.</w:t>
            </w:r>
          </w:p>
        </w:tc>
        <w:tc>
          <w:tcPr>
            <w:tcW w:w="1365" w:type="dxa"/>
          </w:tcPr>
          <w:p w:rsidR="007D32D5" w:rsidRPr="00317D83" w:rsidRDefault="007D32D5" w:rsidP="006E27AF">
            <w:pPr>
              <w:autoSpaceDE w:val="0"/>
              <w:autoSpaceDN w:val="0"/>
              <w:adjustRightInd w:val="0"/>
              <w:ind w:firstLine="0"/>
              <w:jc w:val="center"/>
              <w:rPr>
                <w:rFonts w:cs="Times New Roman"/>
                <w:sz w:val="22"/>
                <w:szCs w:val="24"/>
              </w:rPr>
            </w:pPr>
            <w:r w:rsidRPr="00317D83">
              <w:rPr>
                <w:rFonts w:cs="Times New Roman"/>
                <w:sz w:val="22"/>
                <w:szCs w:val="24"/>
              </w:rPr>
              <w:t>4</w:t>
            </w:r>
          </w:p>
        </w:tc>
        <w:tc>
          <w:tcPr>
            <w:tcW w:w="1328" w:type="dxa"/>
          </w:tcPr>
          <w:p w:rsidR="007D32D5" w:rsidRPr="00317D83" w:rsidRDefault="007D32D5" w:rsidP="006E27AF">
            <w:pPr>
              <w:autoSpaceDE w:val="0"/>
              <w:autoSpaceDN w:val="0"/>
              <w:adjustRightInd w:val="0"/>
              <w:ind w:firstLine="0"/>
              <w:jc w:val="center"/>
              <w:rPr>
                <w:rFonts w:cs="Times New Roman"/>
                <w:sz w:val="22"/>
                <w:szCs w:val="24"/>
              </w:rPr>
            </w:pPr>
            <w:r>
              <w:rPr>
                <w:rFonts w:cs="Times New Roman"/>
                <w:sz w:val="22"/>
                <w:szCs w:val="24"/>
              </w:rPr>
              <w:t>0</w:t>
            </w:r>
          </w:p>
        </w:tc>
      </w:tr>
      <w:tr w:rsidR="007D32D5" w:rsidRPr="00317D83" w:rsidTr="007D32D5">
        <w:trPr>
          <w:jc w:val="center"/>
        </w:trPr>
        <w:tc>
          <w:tcPr>
            <w:tcW w:w="7336" w:type="dxa"/>
          </w:tcPr>
          <w:p w:rsidR="007D32D5" w:rsidRPr="00317D83" w:rsidRDefault="007D32D5" w:rsidP="006E27AF">
            <w:pPr>
              <w:autoSpaceDE w:val="0"/>
              <w:autoSpaceDN w:val="0"/>
              <w:adjustRightInd w:val="0"/>
              <w:ind w:firstLine="0"/>
              <w:jc w:val="left"/>
              <w:rPr>
                <w:rFonts w:cs="Times New Roman"/>
                <w:sz w:val="22"/>
                <w:szCs w:val="24"/>
              </w:rPr>
            </w:pPr>
            <w:r w:rsidRPr="00317D83">
              <w:rPr>
                <w:rFonts w:cs="Times New Roman"/>
                <w:sz w:val="22"/>
                <w:szCs w:val="24"/>
              </w:rPr>
              <w:t>Подготовлено и выдано в течение года постановлений на совершение сделок с имуществом подопечного в т.ч. о р</w:t>
            </w:r>
            <w:r w:rsidRPr="00317D83">
              <w:rPr>
                <w:rFonts w:cs="Times New Roman"/>
                <w:noProof/>
                <w:sz w:val="22"/>
                <w:szCs w:val="24"/>
              </w:rPr>
              <w:t xml:space="preserve">асходовании </w:t>
            </w:r>
            <w:r w:rsidRPr="00317D83">
              <w:rPr>
                <w:rFonts w:cs="Times New Roman"/>
                <w:sz w:val="22"/>
                <w:szCs w:val="24"/>
              </w:rPr>
              <w:t>д</w:t>
            </w:r>
            <w:r w:rsidRPr="00317D83">
              <w:rPr>
                <w:rFonts w:cs="Times New Roman"/>
                <w:noProof/>
                <w:sz w:val="22"/>
                <w:szCs w:val="24"/>
              </w:rPr>
              <w:t xml:space="preserve">енежных </w:t>
            </w:r>
            <w:r w:rsidRPr="00317D83">
              <w:rPr>
                <w:rFonts w:cs="Times New Roman"/>
                <w:sz w:val="22"/>
                <w:szCs w:val="24"/>
              </w:rPr>
              <w:t>с</w:t>
            </w:r>
            <w:r w:rsidRPr="00317D83">
              <w:rPr>
                <w:rFonts w:cs="Times New Roman"/>
                <w:noProof/>
                <w:sz w:val="22"/>
                <w:szCs w:val="24"/>
              </w:rPr>
              <w:t xml:space="preserve">редств, принадлежащих </w:t>
            </w:r>
            <w:r w:rsidRPr="00317D83">
              <w:rPr>
                <w:rFonts w:cs="Times New Roman"/>
                <w:sz w:val="22"/>
                <w:szCs w:val="24"/>
              </w:rPr>
              <w:t>подопечному.</w:t>
            </w:r>
          </w:p>
        </w:tc>
        <w:tc>
          <w:tcPr>
            <w:tcW w:w="1365" w:type="dxa"/>
          </w:tcPr>
          <w:p w:rsidR="007D32D5" w:rsidRPr="00317D83" w:rsidRDefault="007D32D5" w:rsidP="006E27AF">
            <w:pPr>
              <w:autoSpaceDE w:val="0"/>
              <w:autoSpaceDN w:val="0"/>
              <w:adjustRightInd w:val="0"/>
              <w:ind w:firstLine="0"/>
              <w:jc w:val="center"/>
              <w:rPr>
                <w:rFonts w:cs="Times New Roman"/>
                <w:sz w:val="22"/>
                <w:szCs w:val="24"/>
              </w:rPr>
            </w:pPr>
            <w:r w:rsidRPr="00317D83">
              <w:rPr>
                <w:rFonts w:cs="Times New Roman"/>
                <w:sz w:val="22"/>
                <w:szCs w:val="24"/>
              </w:rPr>
              <w:t>9</w:t>
            </w:r>
          </w:p>
        </w:tc>
        <w:tc>
          <w:tcPr>
            <w:tcW w:w="1328" w:type="dxa"/>
          </w:tcPr>
          <w:p w:rsidR="007D32D5" w:rsidRPr="00317D83" w:rsidRDefault="007D32D5" w:rsidP="006E27AF">
            <w:pPr>
              <w:autoSpaceDE w:val="0"/>
              <w:autoSpaceDN w:val="0"/>
              <w:adjustRightInd w:val="0"/>
              <w:ind w:firstLine="0"/>
              <w:jc w:val="center"/>
              <w:rPr>
                <w:rFonts w:cs="Times New Roman"/>
                <w:sz w:val="22"/>
                <w:szCs w:val="24"/>
              </w:rPr>
            </w:pPr>
            <w:r>
              <w:rPr>
                <w:rFonts w:cs="Times New Roman"/>
                <w:sz w:val="22"/>
                <w:szCs w:val="24"/>
              </w:rPr>
              <w:t>9</w:t>
            </w:r>
          </w:p>
        </w:tc>
      </w:tr>
      <w:tr w:rsidR="007D32D5" w:rsidRPr="00317D83" w:rsidTr="007D32D5">
        <w:trPr>
          <w:trHeight w:val="449"/>
          <w:jc w:val="center"/>
        </w:trPr>
        <w:tc>
          <w:tcPr>
            <w:tcW w:w="7336" w:type="dxa"/>
          </w:tcPr>
          <w:p w:rsidR="007D32D5" w:rsidRPr="00317D83" w:rsidRDefault="007D32D5" w:rsidP="006E27AF">
            <w:pPr>
              <w:autoSpaceDE w:val="0"/>
              <w:autoSpaceDN w:val="0"/>
              <w:adjustRightInd w:val="0"/>
              <w:ind w:firstLine="0"/>
              <w:jc w:val="left"/>
              <w:rPr>
                <w:rFonts w:cs="Times New Roman"/>
                <w:sz w:val="22"/>
                <w:szCs w:val="24"/>
              </w:rPr>
            </w:pPr>
            <w:r w:rsidRPr="00317D83">
              <w:rPr>
                <w:rFonts w:cs="Times New Roman"/>
                <w:sz w:val="22"/>
                <w:szCs w:val="24"/>
              </w:rPr>
              <w:t>Проведено и составлено актов проверок исполнения опекунами обязанностей и условий жизни подопечных.</w:t>
            </w:r>
          </w:p>
        </w:tc>
        <w:tc>
          <w:tcPr>
            <w:tcW w:w="1365" w:type="dxa"/>
          </w:tcPr>
          <w:p w:rsidR="007D32D5" w:rsidRPr="00317D83" w:rsidRDefault="007D32D5" w:rsidP="006E27AF">
            <w:pPr>
              <w:autoSpaceDE w:val="0"/>
              <w:autoSpaceDN w:val="0"/>
              <w:adjustRightInd w:val="0"/>
              <w:ind w:firstLine="0"/>
              <w:jc w:val="center"/>
              <w:rPr>
                <w:rFonts w:cs="Times New Roman"/>
                <w:sz w:val="22"/>
                <w:szCs w:val="24"/>
              </w:rPr>
            </w:pPr>
            <w:r w:rsidRPr="00317D83">
              <w:rPr>
                <w:rFonts w:cs="Times New Roman"/>
                <w:sz w:val="22"/>
                <w:szCs w:val="24"/>
              </w:rPr>
              <w:t>30</w:t>
            </w:r>
          </w:p>
        </w:tc>
        <w:tc>
          <w:tcPr>
            <w:tcW w:w="1328" w:type="dxa"/>
          </w:tcPr>
          <w:p w:rsidR="007D32D5" w:rsidRPr="00317D83" w:rsidRDefault="007D32D5" w:rsidP="006E27AF">
            <w:pPr>
              <w:autoSpaceDE w:val="0"/>
              <w:autoSpaceDN w:val="0"/>
              <w:adjustRightInd w:val="0"/>
              <w:ind w:firstLine="0"/>
              <w:jc w:val="center"/>
              <w:rPr>
                <w:rFonts w:cs="Times New Roman"/>
                <w:sz w:val="22"/>
                <w:szCs w:val="24"/>
              </w:rPr>
            </w:pPr>
            <w:r>
              <w:rPr>
                <w:rFonts w:cs="Times New Roman"/>
                <w:sz w:val="22"/>
                <w:szCs w:val="24"/>
              </w:rPr>
              <w:t>34</w:t>
            </w:r>
          </w:p>
        </w:tc>
      </w:tr>
      <w:tr w:rsidR="007D32D5" w:rsidRPr="00317D83" w:rsidTr="007D32D5">
        <w:trPr>
          <w:jc w:val="center"/>
        </w:trPr>
        <w:tc>
          <w:tcPr>
            <w:tcW w:w="7336" w:type="dxa"/>
          </w:tcPr>
          <w:p w:rsidR="007D32D5" w:rsidRPr="00317D83" w:rsidRDefault="007D32D5" w:rsidP="006E27AF">
            <w:pPr>
              <w:pStyle w:val="ConsPlusNonformat"/>
              <w:rPr>
                <w:rFonts w:ascii="Times New Roman" w:hAnsi="Times New Roman" w:cs="Times New Roman"/>
                <w:sz w:val="22"/>
                <w:szCs w:val="24"/>
              </w:rPr>
            </w:pPr>
            <w:r w:rsidRPr="00317D83">
              <w:rPr>
                <w:rFonts w:ascii="Times New Roman" w:hAnsi="Times New Roman" w:cs="Times New Roman"/>
                <w:sz w:val="22"/>
                <w:szCs w:val="24"/>
              </w:rPr>
              <w:t>По итогам года опекунами предоставлено  отчетов о хранении, использовании имущества совершеннолетнего недееспособного гражданина и управлении этим имуществом.</w:t>
            </w:r>
          </w:p>
        </w:tc>
        <w:tc>
          <w:tcPr>
            <w:tcW w:w="1365" w:type="dxa"/>
          </w:tcPr>
          <w:p w:rsidR="007D32D5" w:rsidRPr="00317D83" w:rsidRDefault="007D32D5" w:rsidP="006E27AF">
            <w:pPr>
              <w:autoSpaceDE w:val="0"/>
              <w:autoSpaceDN w:val="0"/>
              <w:adjustRightInd w:val="0"/>
              <w:ind w:firstLine="0"/>
              <w:jc w:val="center"/>
              <w:rPr>
                <w:rFonts w:cs="Times New Roman"/>
                <w:sz w:val="22"/>
                <w:szCs w:val="24"/>
              </w:rPr>
            </w:pPr>
          </w:p>
          <w:p w:rsidR="007D32D5" w:rsidRPr="00317D83" w:rsidRDefault="007D32D5" w:rsidP="006E27AF">
            <w:pPr>
              <w:autoSpaceDE w:val="0"/>
              <w:autoSpaceDN w:val="0"/>
              <w:adjustRightInd w:val="0"/>
              <w:ind w:firstLine="0"/>
              <w:jc w:val="center"/>
              <w:rPr>
                <w:rFonts w:cs="Times New Roman"/>
                <w:sz w:val="22"/>
                <w:szCs w:val="24"/>
              </w:rPr>
            </w:pPr>
            <w:r w:rsidRPr="00317D83">
              <w:rPr>
                <w:rFonts w:cs="Times New Roman"/>
                <w:sz w:val="22"/>
                <w:szCs w:val="24"/>
              </w:rPr>
              <w:t>14</w:t>
            </w:r>
          </w:p>
        </w:tc>
        <w:tc>
          <w:tcPr>
            <w:tcW w:w="1328" w:type="dxa"/>
          </w:tcPr>
          <w:p w:rsidR="007D32D5" w:rsidRDefault="007D32D5" w:rsidP="006E27AF">
            <w:pPr>
              <w:autoSpaceDE w:val="0"/>
              <w:autoSpaceDN w:val="0"/>
              <w:adjustRightInd w:val="0"/>
              <w:ind w:firstLine="0"/>
              <w:jc w:val="center"/>
              <w:rPr>
                <w:rFonts w:cs="Times New Roman"/>
                <w:sz w:val="22"/>
                <w:szCs w:val="24"/>
              </w:rPr>
            </w:pPr>
          </w:p>
          <w:p w:rsidR="007D32D5" w:rsidRPr="00317D83" w:rsidRDefault="007D32D5" w:rsidP="006E27AF">
            <w:pPr>
              <w:autoSpaceDE w:val="0"/>
              <w:autoSpaceDN w:val="0"/>
              <w:adjustRightInd w:val="0"/>
              <w:ind w:firstLine="0"/>
              <w:jc w:val="center"/>
              <w:rPr>
                <w:rFonts w:cs="Times New Roman"/>
                <w:sz w:val="22"/>
                <w:szCs w:val="24"/>
              </w:rPr>
            </w:pPr>
            <w:r>
              <w:rPr>
                <w:rFonts w:cs="Times New Roman"/>
                <w:sz w:val="22"/>
                <w:szCs w:val="24"/>
              </w:rPr>
              <w:t>17</w:t>
            </w:r>
          </w:p>
        </w:tc>
      </w:tr>
      <w:tr w:rsidR="007D32D5" w:rsidRPr="00317D83" w:rsidTr="007D32D5">
        <w:trPr>
          <w:jc w:val="center"/>
        </w:trPr>
        <w:tc>
          <w:tcPr>
            <w:tcW w:w="7336" w:type="dxa"/>
          </w:tcPr>
          <w:p w:rsidR="007D32D5" w:rsidRPr="00317D83" w:rsidRDefault="007D32D5" w:rsidP="006E27AF">
            <w:pPr>
              <w:autoSpaceDE w:val="0"/>
              <w:autoSpaceDN w:val="0"/>
              <w:adjustRightInd w:val="0"/>
              <w:ind w:firstLine="0"/>
              <w:jc w:val="left"/>
              <w:rPr>
                <w:rFonts w:cs="Times New Roman"/>
                <w:sz w:val="22"/>
                <w:szCs w:val="24"/>
              </w:rPr>
            </w:pPr>
            <w:r w:rsidRPr="00317D83">
              <w:rPr>
                <w:rFonts w:cs="Times New Roman"/>
                <w:sz w:val="22"/>
                <w:szCs w:val="24"/>
              </w:rPr>
              <w:t>Подготовлено и направлено запросов, писем, отчетов в Министерство труда и социального развития Мурманской области по вопросам исполнения законодательства об опеке и попечительству в отношении совершеннолетних недееспособных граждан</w:t>
            </w:r>
          </w:p>
        </w:tc>
        <w:tc>
          <w:tcPr>
            <w:tcW w:w="1365" w:type="dxa"/>
          </w:tcPr>
          <w:p w:rsidR="007D32D5" w:rsidRPr="00317D83" w:rsidRDefault="007D32D5" w:rsidP="006E27AF">
            <w:pPr>
              <w:autoSpaceDE w:val="0"/>
              <w:autoSpaceDN w:val="0"/>
              <w:adjustRightInd w:val="0"/>
              <w:ind w:firstLine="0"/>
              <w:jc w:val="center"/>
              <w:rPr>
                <w:rFonts w:cs="Times New Roman"/>
                <w:sz w:val="22"/>
                <w:szCs w:val="24"/>
              </w:rPr>
            </w:pPr>
          </w:p>
          <w:p w:rsidR="007D32D5" w:rsidRPr="00317D83" w:rsidRDefault="007D32D5" w:rsidP="006E27AF">
            <w:pPr>
              <w:autoSpaceDE w:val="0"/>
              <w:autoSpaceDN w:val="0"/>
              <w:adjustRightInd w:val="0"/>
              <w:ind w:firstLine="0"/>
              <w:jc w:val="center"/>
              <w:rPr>
                <w:rFonts w:cs="Times New Roman"/>
                <w:sz w:val="22"/>
                <w:szCs w:val="24"/>
              </w:rPr>
            </w:pPr>
          </w:p>
          <w:p w:rsidR="007D32D5" w:rsidRPr="00317D83" w:rsidRDefault="007D32D5" w:rsidP="006E27AF">
            <w:pPr>
              <w:autoSpaceDE w:val="0"/>
              <w:autoSpaceDN w:val="0"/>
              <w:adjustRightInd w:val="0"/>
              <w:ind w:firstLine="0"/>
              <w:jc w:val="center"/>
              <w:rPr>
                <w:rFonts w:cs="Times New Roman"/>
                <w:sz w:val="22"/>
                <w:szCs w:val="24"/>
              </w:rPr>
            </w:pPr>
            <w:r w:rsidRPr="00317D83">
              <w:rPr>
                <w:rFonts w:cs="Times New Roman"/>
                <w:sz w:val="22"/>
                <w:szCs w:val="24"/>
              </w:rPr>
              <w:t>19</w:t>
            </w:r>
          </w:p>
        </w:tc>
        <w:tc>
          <w:tcPr>
            <w:tcW w:w="1328" w:type="dxa"/>
          </w:tcPr>
          <w:p w:rsidR="007D32D5" w:rsidRDefault="007D32D5" w:rsidP="006E27AF">
            <w:pPr>
              <w:autoSpaceDE w:val="0"/>
              <w:autoSpaceDN w:val="0"/>
              <w:adjustRightInd w:val="0"/>
              <w:ind w:firstLine="0"/>
              <w:jc w:val="center"/>
              <w:rPr>
                <w:rFonts w:cs="Times New Roman"/>
                <w:sz w:val="22"/>
                <w:szCs w:val="24"/>
              </w:rPr>
            </w:pPr>
          </w:p>
          <w:p w:rsidR="007D32D5" w:rsidRDefault="007D32D5" w:rsidP="006E27AF">
            <w:pPr>
              <w:autoSpaceDE w:val="0"/>
              <w:autoSpaceDN w:val="0"/>
              <w:adjustRightInd w:val="0"/>
              <w:ind w:firstLine="0"/>
              <w:jc w:val="center"/>
              <w:rPr>
                <w:rFonts w:cs="Times New Roman"/>
                <w:sz w:val="22"/>
                <w:szCs w:val="24"/>
              </w:rPr>
            </w:pPr>
          </w:p>
          <w:p w:rsidR="007D32D5" w:rsidRPr="00317D83" w:rsidRDefault="007D32D5" w:rsidP="006E27AF">
            <w:pPr>
              <w:autoSpaceDE w:val="0"/>
              <w:autoSpaceDN w:val="0"/>
              <w:adjustRightInd w:val="0"/>
              <w:ind w:firstLine="0"/>
              <w:jc w:val="center"/>
              <w:rPr>
                <w:rFonts w:cs="Times New Roman"/>
                <w:sz w:val="22"/>
                <w:szCs w:val="24"/>
              </w:rPr>
            </w:pPr>
            <w:r>
              <w:rPr>
                <w:rFonts w:cs="Times New Roman"/>
                <w:sz w:val="22"/>
                <w:szCs w:val="24"/>
              </w:rPr>
              <w:t>21</w:t>
            </w:r>
          </w:p>
        </w:tc>
      </w:tr>
      <w:tr w:rsidR="007D32D5" w:rsidRPr="00317D83" w:rsidTr="007D32D5">
        <w:trPr>
          <w:jc w:val="center"/>
        </w:trPr>
        <w:tc>
          <w:tcPr>
            <w:tcW w:w="7336" w:type="dxa"/>
          </w:tcPr>
          <w:p w:rsidR="007D32D5" w:rsidRPr="00317D83" w:rsidRDefault="007D32D5" w:rsidP="006E27AF">
            <w:pPr>
              <w:autoSpaceDE w:val="0"/>
              <w:autoSpaceDN w:val="0"/>
              <w:adjustRightInd w:val="0"/>
              <w:ind w:firstLine="0"/>
              <w:jc w:val="left"/>
              <w:rPr>
                <w:rFonts w:cs="Times New Roman"/>
                <w:sz w:val="22"/>
                <w:szCs w:val="24"/>
              </w:rPr>
            </w:pPr>
            <w:r w:rsidRPr="00317D83">
              <w:rPr>
                <w:rFonts w:cs="Times New Roman"/>
                <w:sz w:val="22"/>
                <w:szCs w:val="24"/>
              </w:rPr>
              <w:t>Совершено рабочих поездок в Министерство труда и социального развития Мурманской области по вопросам исполнения законодательства об опеке и попечительству в отношении совершеннолетних недееспособных граждан.</w:t>
            </w:r>
          </w:p>
        </w:tc>
        <w:tc>
          <w:tcPr>
            <w:tcW w:w="1365" w:type="dxa"/>
          </w:tcPr>
          <w:p w:rsidR="007D32D5" w:rsidRPr="00317D83" w:rsidRDefault="007D32D5" w:rsidP="006E27AF">
            <w:pPr>
              <w:autoSpaceDE w:val="0"/>
              <w:autoSpaceDN w:val="0"/>
              <w:adjustRightInd w:val="0"/>
              <w:ind w:firstLine="0"/>
              <w:jc w:val="center"/>
              <w:rPr>
                <w:rFonts w:cs="Times New Roman"/>
                <w:sz w:val="22"/>
                <w:szCs w:val="24"/>
              </w:rPr>
            </w:pPr>
          </w:p>
          <w:p w:rsidR="007D32D5" w:rsidRPr="00317D83" w:rsidRDefault="007D32D5" w:rsidP="006E27AF">
            <w:pPr>
              <w:autoSpaceDE w:val="0"/>
              <w:autoSpaceDN w:val="0"/>
              <w:adjustRightInd w:val="0"/>
              <w:ind w:firstLine="0"/>
              <w:jc w:val="center"/>
              <w:rPr>
                <w:rFonts w:cs="Times New Roman"/>
                <w:sz w:val="22"/>
                <w:szCs w:val="24"/>
              </w:rPr>
            </w:pPr>
            <w:r w:rsidRPr="00317D83">
              <w:rPr>
                <w:rFonts w:cs="Times New Roman"/>
                <w:sz w:val="22"/>
                <w:szCs w:val="24"/>
              </w:rPr>
              <w:t>2</w:t>
            </w:r>
          </w:p>
        </w:tc>
        <w:tc>
          <w:tcPr>
            <w:tcW w:w="1328" w:type="dxa"/>
          </w:tcPr>
          <w:p w:rsidR="007D32D5" w:rsidRDefault="007D32D5" w:rsidP="006E27AF">
            <w:pPr>
              <w:autoSpaceDE w:val="0"/>
              <w:autoSpaceDN w:val="0"/>
              <w:adjustRightInd w:val="0"/>
              <w:ind w:firstLine="0"/>
              <w:jc w:val="center"/>
              <w:rPr>
                <w:rFonts w:cs="Times New Roman"/>
                <w:sz w:val="22"/>
                <w:szCs w:val="24"/>
              </w:rPr>
            </w:pPr>
          </w:p>
          <w:p w:rsidR="007D32D5" w:rsidRPr="00317D83" w:rsidRDefault="007D32D5" w:rsidP="006E27AF">
            <w:pPr>
              <w:autoSpaceDE w:val="0"/>
              <w:autoSpaceDN w:val="0"/>
              <w:adjustRightInd w:val="0"/>
              <w:ind w:firstLine="0"/>
              <w:jc w:val="center"/>
              <w:rPr>
                <w:rFonts w:cs="Times New Roman"/>
                <w:sz w:val="22"/>
                <w:szCs w:val="24"/>
              </w:rPr>
            </w:pPr>
            <w:r>
              <w:rPr>
                <w:rFonts w:cs="Times New Roman"/>
                <w:sz w:val="22"/>
                <w:szCs w:val="24"/>
              </w:rPr>
              <w:t>0</w:t>
            </w:r>
          </w:p>
        </w:tc>
      </w:tr>
    </w:tbl>
    <w:p w:rsidR="007D32D5" w:rsidRPr="00317D83" w:rsidRDefault="007D32D5" w:rsidP="007D32D5">
      <w:pPr>
        <w:rPr>
          <w:rFonts w:cs="Times New Roman"/>
          <w:sz w:val="24"/>
          <w:szCs w:val="24"/>
        </w:rPr>
      </w:pPr>
      <w:r w:rsidRPr="00317D83">
        <w:rPr>
          <w:rFonts w:cs="Times New Roman"/>
          <w:sz w:val="24"/>
          <w:szCs w:val="24"/>
        </w:rPr>
        <w:t xml:space="preserve">Проводятся плановые проверки согласно графика проверок, а также внеплановые проверки по запросам иных муниципалитетов, составляются и направляются гражданам (опекунам) вторые экземпляры </w:t>
      </w:r>
      <w:proofErr w:type="gramStart"/>
      <w:r w:rsidRPr="00317D83">
        <w:rPr>
          <w:rFonts w:cs="Times New Roman"/>
          <w:sz w:val="24"/>
          <w:szCs w:val="24"/>
        </w:rPr>
        <w:t>актов обследования условий жизни недееспособных граждан</w:t>
      </w:r>
      <w:proofErr w:type="gramEnd"/>
      <w:r w:rsidRPr="00317D83">
        <w:rPr>
          <w:rFonts w:cs="Times New Roman"/>
          <w:sz w:val="24"/>
          <w:szCs w:val="24"/>
        </w:rPr>
        <w:t>. Так в 20</w:t>
      </w:r>
      <w:r>
        <w:rPr>
          <w:rFonts w:cs="Times New Roman"/>
          <w:sz w:val="24"/>
          <w:szCs w:val="24"/>
        </w:rPr>
        <w:t>20</w:t>
      </w:r>
      <w:r w:rsidRPr="00317D83">
        <w:rPr>
          <w:rFonts w:cs="Times New Roman"/>
          <w:sz w:val="24"/>
          <w:szCs w:val="24"/>
        </w:rPr>
        <w:t xml:space="preserve"> году специалистом проведено </w:t>
      </w:r>
      <w:r>
        <w:rPr>
          <w:rFonts w:cs="Times New Roman"/>
          <w:sz w:val="24"/>
          <w:szCs w:val="24"/>
        </w:rPr>
        <w:t>5</w:t>
      </w:r>
      <w:r w:rsidRPr="00317D83">
        <w:rPr>
          <w:rFonts w:cs="Times New Roman"/>
          <w:sz w:val="24"/>
          <w:szCs w:val="24"/>
        </w:rPr>
        <w:t xml:space="preserve"> внеплановых проверок сохранност</w:t>
      </w:r>
      <w:r w:rsidR="008A6B31">
        <w:rPr>
          <w:rFonts w:cs="Times New Roman"/>
          <w:sz w:val="24"/>
          <w:szCs w:val="24"/>
        </w:rPr>
        <w:t>и жилого помещения по запросам а</w:t>
      </w:r>
      <w:r w:rsidRPr="00317D83">
        <w:rPr>
          <w:rFonts w:cs="Times New Roman"/>
          <w:sz w:val="24"/>
          <w:szCs w:val="24"/>
        </w:rPr>
        <w:t xml:space="preserve">дминистраций </w:t>
      </w:r>
      <w:proofErr w:type="gramStart"/>
      <w:r w:rsidRPr="00317D83">
        <w:rPr>
          <w:rFonts w:cs="Times New Roman"/>
          <w:sz w:val="24"/>
          <w:szCs w:val="24"/>
        </w:rPr>
        <w:t>г</w:t>
      </w:r>
      <w:proofErr w:type="gramEnd"/>
      <w:r w:rsidRPr="00317D83">
        <w:rPr>
          <w:rFonts w:cs="Times New Roman"/>
          <w:sz w:val="24"/>
          <w:szCs w:val="24"/>
        </w:rPr>
        <w:t>.</w:t>
      </w:r>
      <w:r>
        <w:rPr>
          <w:rFonts w:cs="Times New Roman"/>
          <w:sz w:val="24"/>
          <w:szCs w:val="24"/>
        </w:rPr>
        <w:t xml:space="preserve"> Кандалакша, </w:t>
      </w:r>
      <w:r w:rsidRPr="00317D83">
        <w:rPr>
          <w:rFonts w:cs="Times New Roman"/>
          <w:sz w:val="24"/>
          <w:szCs w:val="24"/>
        </w:rPr>
        <w:t>г.</w:t>
      </w:r>
      <w:r>
        <w:rPr>
          <w:rFonts w:cs="Times New Roman"/>
          <w:sz w:val="24"/>
          <w:szCs w:val="24"/>
        </w:rPr>
        <w:t xml:space="preserve"> </w:t>
      </w:r>
      <w:r w:rsidRPr="00317D83">
        <w:rPr>
          <w:rFonts w:cs="Times New Roman"/>
          <w:sz w:val="24"/>
          <w:szCs w:val="24"/>
        </w:rPr>
        <w:t>Апатиты</w:t>
      </w:r>
      <w:r>
        <w:rPr>
          <w:rFonts w:cs="Times New Roman"/>
          <w:sz w:val="24"/>
          <w:szCs w:val="24"/>
        </w:rPr>
        <w:t xml:space="preserve"> </w:t>
      </w:r>
      <w:r w:rsidRPr="00317D83">
        <w:rPr>
          <w:rFonts w:cs="Times New Roman"/>
          <w:sz w:val="24"/>
          <w:szCs w:val="24"/>
        </w:rPr>
        <w:t>и направлены акты обследования и информация о задолженности по коммунальным платежам.</w:t>
      </w:r>
    </w:p>
    <w:p w:rsidR="00FA11C0" w:rsidRPr="00421748" w:rsidRDefault="00FA11C0" w:rsidP="0010124A">
      <w:pPr>
        <w:autoSpaceDE w:val="0"/>
        <w:autoSpaceDN w:val="0"/>
        <w:adjustRightInd w:val="0"/>
        <w:rPr>
          <w:rFonts w:cs="Times New Roman"/>
          <w:color w:val="FF0000"/>
          <w:sz w:val="24"/>
          <w:szCs w:val="24"/>
        </w:rPr>
      </w:pPr>
    </w:p>
    <w:p w:rsidR="007A032B" w:rsidRPr="00D12D2F" w:rsidRDefault="0074541C" w:rsidP="004B7C06">
      <w:pPr>
        <w:suppressLineNumbers/>
        <w:suppressAutoHyphens/>
        <w:contextualSpacing/>
        <w:rPr>
          <w:rFonts w:eastAsia="Calibri" w:cs="Times New Roman"/>
          <w:sz w:val="24"/>
          <w:szCs w:val="24"/>
        </w:rPr>
      </w:pPr>
      <w:r w:rsidRPr="00D12D2F">
        <w:rPr>
          <w:rFonts w:eastAsia="Calibri" w:cs="Times New Roman"/>
          <w:i/>
          <w:sz w:val="24"/>
          <w:szCs w:val="24"/>
          <w:u w:val="single"/>
        </w:rPr>
        <w:t>М</w:t>
      </w:r>
      <w:r w:rsidR="007F4B4F">
        <w:rPr>
          <w:rFonts w:eastAsia="Calibri" w:cs="Times New Roman"/>
          <w:i/>
          <w:sz w:val="24"/>
          <w:szCs w:val="24"/>
          <w:u w:val="single"/>
        </w:rPr>
        <w:t>ероприятие 12:</w:t>
      </w:r>
      <w:r w:rsidR="007F4B4F">
        <w:rPr>
          <w:rFonts w:eastAsia="Calibri" w:cs="Times New Roman"/>
          <w:i/>
          <w:sz w:val="24"/>
          <w:szCs w:val="24"/>
        </w:rPr>
        <w:t xml:space="preserve"> </w:t>
      </w:r>
      <w:r w:rsidR="00FA31CD" w:rsidRPr="00D12D2F">
        <w:rPr>
          <w:rFonts w:eastAsia="Calibri" w:cs="Times New Roman"/>
          <w:sz w:val="24"/>
          <w:szCs w:val="24"/>
        </w:rPr>
        <w:t xml:space="preserve">Субвенция местным бюджетам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 </w:t>
      </w:r>
      <w:r w:rsidR="007A032B" w:rsidRPr="00D12D2F">
        <w:rPr>
          <w:rFonts w:eastAsia="Calibri" w:cs="Times New Roman"/>
          <w:sz w:val="24"/>
          <w:szCs w:val="24"/>
        </w:rPr>
        <w:t>выполнен</w:t>
      </w:r>
      <w:r w:rsidR="00FA31CD" w:rsidRPr="00D12D2F">
        <w:rPr>
          <w:rFonts w:eastAsia="Calibri" w:cs="Times New Roman"/>
          <w:sz w:val="24"/>
          <w:szCs w:val="24"/>
        </w:rPr>
        <w:t>ы</w:t>
      </w:r>
      <w:r w:rsidR="007A032B" w:rsidRPr="00D12D2F">
        <w:rPr>
          <w:rFonts w:eastAsia="Calibri" w:cs="Times New Roman"/>
          <w:sz w:val="24"/>
          <w:szCs w:val="24"/>
        </w:rPr>
        <w:t xml:space="preserve"> на 100 %.</w:t>
      </w:r>
    </w:p>
    <w:p w:rsidR="001855C0" w:rsidRPr="00D12D2F" w:rsidRDefault="00FA31CD" w:rsidP="004B7C06">
      <w:pPr>
        <w:autoSpaceDE w:val="0"/>
        <w:autoSpaceDN w:val="0"/>
        <w:adjustRightInd w:val="0"/>
        <w:contextualSpacing/>
        <w:rPr>
          <w:rFonts w:eastAsia="Calibri" w:cs="Times New Roman"/>
          <w:sz w:val="24"/>
          <w:szCs w:val="24"/>
        </w:rPr>
      </w:pPr>
      <w:r w:rsidRPr="00D12D2F">
        <w:rPr>
          <w:rFonts w:eastAsia="Calibri" w:cs="Times New Roman"/>
          <w:i/>
          <w:sz w:val="24"/>
          <w:szCs w:val="24"/>
          <w:u w:val="single"/>
        </w:rPr>
        <w:t>Результат:</w:t>
      </w:r>
      <w:r w:rsidRPr="00D12D2F">
        <w:rPr>
          <w:rFonts w:eastAsia="Calibri" w:cs="Times New Roman"/>
          <w:i/>
          <w:sz w:val="24"/>
          <w:szCs w:val="24"/>
        </w:rPr>
        <w:t xml:space="preserve"> </w:t>
      </w:r>
      <w:r w:rsidR="00D12D2F" w:rsidRPr="00D12D2F">
        <w:rPr>
          <w:rFonts w:eastAsia="Calibri" w:cs="Times New Roman"/>
          <w:sz w:val="24"/>
          <w:szCs w:val="24"/>
        </w:rPr>
        <w:t>Приобретена канцелярия.</w:t>
      </w:r>
    </w:p>
    <w:p w:rsidR="00C03A87" w:rsidRPr="00D12D2F" w:rsidRDefault="00C03A87" w:rsidP="00434863">
      <w:pPr>
        <w:suppressLineNumbers/>
        <w:suppressAutoHyphens/>
        <w:contextualSpacing/>
        <w:rPr>
          <w:rFonts w:eastAsia="Calibri" w:cs="Times New Roman"/>
          <w:color w:val="FF0000"/>
          <w:sz w:val="24"/>
          <w:szCs w:val="24"/>
          <w:u w:val="single"/>
        </w:rPr>
      </w:pPr>
    </w:p>
    <w:p w:rsidR="004B7C06" w:rsidRPr="00E54C0B" w:rsidRDefault="004B7C06" w:rsidP="00434863">
      <w:pPr>
        <w:suppressLineNumbers/>
        <w:suppressAutoHyphens/>
        <w:contextualSpacing/>
        <w:rPr>
          <w:rFonts w:eastAsia="Calibri" w:cs="Times New Roman"/>
          <w:sz w:val="24"/>
          <w:szCs w:val="24"/>
        </w:rPr>
      </w:pPr>
      <w:r w:rsidRPr="00E54C0B">
        <w:rPr>
          <w:rFonts w:eastAsia="Calibri" w:cs="Times New Roman"/>
          <w:i/>
          <w:sz w:val="24"/>
          <w:szCs w:val="24"/>
          <w:u w:val="single"/>
        </w:rPr>
        <w:t>Мероприятие 1</w:t>
      </w:r>
      <w:r w:rsidR="007F4B4F">
        <w:rPr>
          <w:rFonts w:eastAsia="Calibri" w:cs="Times New Roman"/>
          <w:i/>
          <w:sz w:val="24"/>
          <w:szCs w:val="24"/>
          <w:u w:val="single"/>
        </w:rPr>
        <w:t>3</w:t>
      </w:r>
      <w:r w:rsidRPr="00E54C0B">
        <w:rPr>
          <w:rFonts w:eastAsia="Calibri" w:cs="Times New Roman"/>
          <w:sz w:val="24"/>
          <w:szCs w:val="24"/>
          <w:u w:val="single"/>
        </w:rPr>
        <w:t xml:space="preserve">: </w:t>
      </w:r>
      <w:r w:rsidRPr="00E54C0B">
        <w:rPr>
          <w:rFonts w:eastAsia="Calibri" w:cs="Times New Roman"/>
          <w:sz w:val="24"/>
          <w:szCs w:val="24"/>
        </w:rPr>
        <w:t>Составление (изменение) списков кандидатов в присяжные заседатели федеральных судов общей юрисдикции в Российской Федерации</w:t>
      </w:r>
      <w:r w:rsidR="00764D50" w:rsidRPr="00E54C0B">
        <w:rPr>
          <w:rFonts w:eastAsia="Calibri" w:cs="Times New Roman"/>
          <w:sz w:val="24"/>
          <w:szCs w:val="24"/>
        </w:rPr>
        <w:t xml:space="preserve"> выполнено на 100 %.</w:t>
      </w:r>
    </w:p>
    <w:p w:rsidR="00764D50" w:rsidRPr="00E54C0B" w:rsidRDefault="00764D50" w:rsidP="00764D50">
      <w:pPr>
        <w:suppressLineNumbers/>
        <w:suppressAutoHyphens/>
        <w:contextualSpacing/>
        <w:rPr>
          <w:rFonts w:cs="Times New Roman"/>
          <w:i/>
          <w:sz w:val="24"/>
          <w:szCs w:val="24"/>
          <w:u w:val="single"/>
        </w:rPr>
      </w:pPr>
      <w:r w:rsidRPr="00E54C0B">
        <w:rPr>
          <w:rFonts w:cs="Times New Roman"/>
          <w:i/>
          <w:sz w:val="24"/>
          <w:szCs w:val="24"/>
          <w:u w:val="single"/>
        </w:rPr>
        <w:t xml:space="preserve">Результат: </w:t>
      </w:r>
      <w:r w:rsidRPr="00E54C0B">
        <w:rPr>
          <w:rFonts w:cs="Times New Roman"/>
          <w:sz w:val="24"/>
          <w:szCs w:val="24"/>
        </w:rPr>
        <w:t>составлен список кандидатов.</w:t>
      </w:r>
    </w:p>
    <w:p w:rsidR="00764D50" w:rsidRDefault="00764D50" w:rsidP="00434863">
      <w:pPr>
        <w:suppressLineNumbers/>
        <w:suppressAutoHyphens/>
        <w:contextualSpacing/>
        <w:rPr>
          <w:rFonts w:eastAsia="Calibri" w:cs="Times New Roman"/>
          <w:color w:val="FF0000"/>
          <w:sz w:val="24"/>
          <w:szCs w:val="24"/>
        </w:rPr>
      </w:pPr>
    </w:p>
    <w:p w:rsidR="00E54C0B" w:rsidRPr="00E54C0B" w:rsidRDefault="00E54C0B" w:rsidP="00434863">
      <w:pPr>
        <w:suppressLineNumbers/>
        <w:suppressAutoHyphens/>
        <w:contextualSpacing/>
        <w:rPr>
          <w:rFonts w:eastAsia="Calibri" w:cs="Times New Roman"/>
          <w:color w:val="FF0000"/>
          <w:sz w:val="24"/>
          <w:szCs w:val="24"/>
        </w:rPr>
      </w:pPr>
      <w:r w:rsidRPr="00E54C0B">
        <w:rPr>
          <w:rFonts w:eastAsia="Calibri" w:cs="Times New Roman"/>
          <w:i/>
          <w:sz w:val="24"/>
          <w:szCs w:val="24"/>
          <w:u w:val="single"/>
        </w:rPr>
        <w:t>Мероприятие 1</w:t>
      </w:r>
      <w:r w:rsidR="007F4B4F">
        <w:rPr>
          <w:rFonts w:eastAsia="Calibri" w:cs="Times New Roman"/>
          <w:i/>
          <w:sz w:val="24"/>
          <w:szCs w:val="24"/>
          <w:u w:val="single"/>
        </w:rPr>
        <w:t>4</w:t>
      </w:r>
      <w:r w:rsidRPr="00E54C0B">
        <w:rPr>
          <w:rFonts w:eastAsia="Calibri" w:cs="Times New Roman"/>
          <w:sz w:val="24"/>
          <w:szCs w:val="24"/>
          <w:u w:val="single"/>
        </w:rPr>
        <w:t>:</w:t>
      </w:r>
      <w:r>
        <w:rPr>
          <w:rFonts w:eastAsia="Calibri" w:cs="Times New Roman"/>
          <w:sz w:val="24"/>
          <w:szCs w:val="24"/>
          <w:u w:val="single"/>
        </w:rPr>
        <w:t xml:space="preserve"> </w:t>
      </w:r>
      <w:proofErr w:type="gramStart"/>
      <w:r w:rsidRPr="00E54C0B">
        <w:rPr>
          <w:rFonts w:eastAsia="Calibri" w:cs="Times New Roman"/>
          <w:sz w:val="24"/>
          <w:szCs w:val="24"/>
        </w:rPr>
        <w:t>Иные межбюджетные трансферты из областного бюджета бюджетам муниципальных районов (городских округов) Мурманской области, финансовое обеспечение которых осуществляется за счет средств иного межбюджетного трансферта из федерального бюджета, в целях осуществления выплат стимулирующего характера за особые условия труда и дополнительную нагрузку работникам структурных подразделений местных администраций - отделов записи актов гражданского состояния, осуществляющим конвертацию и передачу записей актов гражданского состояния в Единый государственный</w:t>
      </w:r>
      <w:proofErr w:type="gramEnd"/>
      <w:r w:rsidRPr="00E54C0B">
        <w:rPr>
          <w:rFonts w:eastAsia="Calibri" w:cs="Times New Roman"/>
          <w:sz w:val="24"/>
          <w:szCs w:val="24"/>
        </w:rPr>
        <w:t xml:space="preserve"> реестр записей актов гражданского состояния</w:t>
      </w:r>
      <w:r>
        <w:rPr>
          <w:rFonts w:eastAsia="Calibri" w:cs="Times New Roman"/>
          <w:sz w:val="24"/>
          <w:szCs w:val="24"/>
        </w:rPr>
        <w:t xml:space="preserve"> выполнено на 100 %.</w:t>
      </w:r>
    </w:p>
    <w:p w:rsidR="00E54C0B" w:rsidRDefault="00E54C0B" w:rsidP="00506BE3">
      <w:pPr>
        <w:suppressLineNumbers/>
        <w:suppressAutoHyphens/>
        <w:contextualSpacing/>
        <w:rPr>
          <w:rFonts w:cs="Times New Roman"/>
          <w:sz w:val="24"/>
          <w:szCs w:val="24"/>
        </w:rPr>
      </w:pPr>
      <w:r w:rsidRPr="00E54C0B">
        <w:rPr>
          <w:rFonts w:cs="Times New Roman"/>
          <w:i/>
          <w:sz w:val="24"/>
          <w:szCs w:val="24"/>
          <w:u w:val="single"/>
        </w:rPr>
        <w:t>Результат:</w:t>
      </w:r>
      <w:r w:rsidRPr="00E54C0B">
        <w:t xml:space="preserve"> </w:t>
      </w:r>
      <w:r w:rsidRPr="00E54C0B">
        <w:rPr>
          <w:rFonts w:cs="Times New Roman"/>
          <w:sz w:val="24"/>
          <w:szCs w:val="24"/>
        </w:rPr>
        <w:t xml:space="preserve">Общее количество работников отдела ЗАГС, осуществлявших конвертацию и передачу записей актов гражданского состояния в ЕГР ЗАГС, в том числе записей актов о </w:t>
      </w:r>
      <w:r w:rsidRPr="00E54C0B">
        <w:rPr>
          <w:rFonts w:cs="Times New Roman"/>
          <w:sz w:val="24"/>
          <w:szCs w:val="24"/>
        </w:rPr>
        <w:lastRenderedPageBreak/>
        <w:t xml:space="preserve">рождении детей в возрасте от 3 до 18 лет в целях обеспечения дополнительных мер социальной </w:t>
      </w:r>
      <w:r>
        <w:rPr>
          <w:rFonts w:cs="Times New Roman"/>
          <w:sz w:val="24"/>
          <w:szCs w:val="24"/>
        </w:rPr>
        <w:t>поддержки семе</w:t>
      </w:r>
      <w:r w:rsidR="00391D8A">
        <w:rPr>
          <w:rFonts w:cs="Times New Roman"/>
          <w:sz w:val="24"/>
          <w:szCs w:val="24"/>
        </w:rPr>
        <w:t>й, имеющих детей</w:t>
      </w:r>
      <w:r>
        <w:rPr>
          <w:rFonts w:cs="Times New Roman"/>
          <w:sz w:val="24"/>
          <w:szCs w:val="24"/>
        </w:rPr>
        <w:t xml:space="preserve"> - 1 </w:t>
      </w:r>
      <w:r w:rsidRPr="00E54C0B">
        <w:rPr>
          <w:rFonts w:cs="Times New Roman"/>
          <w:sz w:val="24"/>
          <w:szCs w:val="24"/>
        </w:rPr>
        <w:t>чел</w:t>
      </w:r>
      <w:r>
        <w:rPr>
          <w:rFonts w:cs="Times New Roman"/>
          <w:sz w:val="24"/>
          <w:szCs w:val="24"/>
        </w:rPr>
        <w:t>овек.</w:t>
      </w:r>
    </w:p>
    <w:p w:rsidR="00E54C0B" w:rsidRDefault="00E54C0B" w:rsidP="00506BE3">
      <w:pPr>
        <w:suppressLineNumbers/>
        <w:suppressAutoHyphens/>
        <w:contextualSpacing/>
        <w:rPr>
          <w:rFonts w:cs="Times New Roman"/>
          <w:sz w:val="24"/>
          <w:szCs w:val="24"/>
        </w:rPr>
      </w:pPr>
    </w:p>
    <w:p w:rsidR="00E54C0B" w:rsidRPr="00391D8A" w:rsidRDefault="00E54C0B" w:rsidP="00506BE3">
      <w:pPr>
        <w:suppressLineNumbers/>
        <w:suppressAutoHyphens/>
        <w:contextualSpacing/>
        <w:rPr>
          <w:rFonts w:cs="Times New Roman"/>
          <w:sz w:val="24"/>
          <w:szCs w:val="24"/>
        </w:rPr>
      </w:pPr>
      <w:r w:rsidRPr="00E54C0B">
        <w:rPr>
          <w:rFonts w:eastAsia="Calibri" w:cs="Times New Roman"/>
          <w:i/>
          <w:sz w:val="24"/>
          <w:szCs w:val="24"/>
          <w:u w:val="single"/>
        </w:rPr>
        <w:t>Мероприятие 1</w:t>
      </w:r>
      <w:r w:rsidR="007F4B4F">
        <w:rPr>
          <w:rFonts w:eastAsia="Calibri" w:cs="Times New Roman"/>
          <w:i/>
          <w:sz w:val="24"/>
          <w:szCs w:val="24"/>
          <w:u w:val="single"/>
        </w:rPr>
        <w:t>5</w:t>
      </w:r>
      <w:r>
        <w:rPr>
          <w:rFonts w:eastAsia="Calibri" w:cs="Times New Roman"/>
          <w:i/>
          <w:sz w:val="24"/>
          <w:szCs w:val="24"/>
          <w:u w:val="single"/>
        </w:rPr>
        <w:t>:</w:t>
      </w:r>
      <w:r w:rsidR="00391D8A" w:rsidRPr="00391D8A">
        <w:t xml:space="preserve"> </w:t>
      </w:r>
      <w:r w:rsidR="00391D8A" w:rsidRPr="00391D8A">
        <w:rPr>
          <w:rFonts w:eastAsia="Calibri" w:cs="Times New Roman"/>
          <w:sz w:val="24"/>
          <w:szCs w:val="24"/>
        </w:rPr>
        <w:t>Субвенция</w:t>
      </w:r>
      <w:r w:rsidR="004A31D3">
        <w:rPr>
          <w:rFonts w:eastAsia="Calibri" w:cs="Times New Roman"/>
          <w:sz w:val="24"/>
          <w:szCs w:val="24"/>
        </w:rPr>
        <w:t xml:space="preserve"> </w:t>
      </w:r>
      <w:r w:rsidR="00391D8A" w:rsidRPr="00391D8A">
        <w:rPr>
          <w:rFonts w:eastAsia="Calibri" w:cs="Times New Roman"/>
          <w:sz w:val="24"/>
          <w:szCs w:val="24"/>
        </w:rPr>
        <w:t>осуществление государственных полномочий по предоставлению единовременной денежной выплаты многодетным семьям на улучшение жилищных условий</w:t>
      </w:r>
      <w:r w:rsidR="00391D8A">
        <w:rPr>
          <w:rFonts w:eastAsia="Calibri" w:cs="Times New Roman"/>
          <w:sz w:val="24"/>
          <w:szCs w:val="24"/>
        </w:rPr>
        <w:t xml:space="preserve"> выполнено на 100 %.</w:t>
      </w:r>
    </w:p>
    <w:p w:rsidR="00391D8A" w:rsidRPr="00391D8A" w:rsidRDefault="00391D8A" w:rsidP="00506BE3">
      <w:pPr>
        <w:suppressLineNumbers/>
        <w:suppressAutoHyphens/>
        <w:contextualSpacing/>
        <w:rPr>
          <w:rFonts w:cs="Times New Roman"/>
          <w:sz w:val="24"/>
          <w:szCs w:val="24"/>
        </w:rPr>
      </w:pPr>
      <w:r w:rsidRPr="00391D8A">
        <w:rPr>
          <w:rFonts w:cs="Times New Roman"/>
          <w:i/>
          <w:sz w:val="24"/>
          <w:szCs w:val="24"/>
          <w:u w:val="single"/>
        </w:rPr>
        <w:t xml:space="preserve">Результат: </w:t>
      </w:r>
      <w:r w:rsidRPr="00391D8A">
        <w:rPr>
          <w:rFonts w:cs="Times New Roman"/>
          <w:sz w:val="24"/>
          <w:szCs w:val="24"/>
        </w:rPr>
        <w:t>Количество многодетных семей, получивших единовременную денежную выплату на улучшение жилищных условий – 3 (план – 3).</w:t>
      </w:r>
    </w:p>
    <w:p w:rsidR="00E54C0B" w:rsidRDefault="00E54C0B" w:rsidP="00506BE3">
      <w:pPr>
        <w:suppressLineNumbers/>
        <w:suppressAutoHyphens/>
        <w:contextualSpacing/>
        <w:rPr>
          <w:rFonts w:eastAsia="Calibri" w:cs="Times New Roman"/>
          <w:color w:val="FF0000"/>
          <w:sz w:val="24"/>
          <w:szCs w:val="24"/>
        </w:rPr>
      </w:pPr>
    </w:p>
    <w:p w:rsidR="00BB7566" w:rsidRPr="0073234B" w:rsidRDefault="00BB7566" w:rsidP="00506BE3">
      <w:pPr>
        <w:suppressLineNumbers/>
        <w:suppressAutoHyphens/>
        <w:contextualSpacing/>
        <w:rPr>
          <w:rFonts w:eastAsia="Calibri" w:cs="Times New Roman"/>
          <w:sz w:val="24"/>
          <w:szCs w:val="24"/>
        </w:rPr>
      </w:pPr>
      <w:r w:rsidRPr="00E54C0B">
        <w:rPr>
          <w:rFonts w:eastAsia="Calibri" w:cs="Times New Roman"/>
          <w:i/>
          <w:sz w:val="24"/>
          <w:szCs w:val="24"/>
          <w:u w:val="single"/>
        </w:rPr>
        <w:t>Мероприятие 1</w:t>
      </w:r>
      <w:r w:rsidR="007F4B4F">
        <w:rPr>
          <w:rFonts w:eastAsia="Calibri" w:cs="Times New Roman"/>
          <w:i/>
          <w:sz w:val="24"/>
          <w:szCs w:val="24"/>
          <w:u w:val="single"/>
        </w:rPr>
        <w:t>6</w:t>
      </w:r>
      <w:r>
        <w:rPr>
          <w:rFonts w:eastAsia="Calibri" w:cs="Times New Roman"/>
          <w:i/>
          <w:sz w:val="24"/>
          <w:szCs w:val="24"/>
          <w:u w:val="single"/>
        </w:rPr>
        <w:t>:</w:t>
      </w:r>
      <w:r w:rsidRPr="00BB7566">
        <w:rPr>
          <w:rFonts w:eastAsia="Calibri" w:cs="Times New Roman"/>
          <w:i/>
          <w:sz w:val="24"/>
          <w:szCs w:val="24"/>
          <w:u w:val="single"/>
        </w:rPr>
        <w:t xml:space="preserve"> </w:t>
      </w:r>
      <w:r w:rsidRPr="00BB7566">
        <w:rPr>
          <w:rFonts w:eastAsia="Calibri" w:cs="Times New Roman"/>
          <w:sz w:val="24"/>
          <w:szCs w:val="24"/>
        </w:rPr>
        <w:t>Организация грузопассажирских перевозок для нужд муниципальных  учреждений. Осуществление технического обслуживания, эксплуатации и ремонта инженерных сетей зданий и соору</w:t>
      </w:r>
      <w:r w:rsidR="0073234B">
        <w:rPr>
          <w:rFonts w:eastAsia="Calibri" w:cs="Times New Roman"/>
          <w:sz w:val="24"/>
          <w:szCs w:val="24"/>
        </w:rPr>
        <w:t xml:space="preserve">жений муниципальных  учреждений;  </w:t>
      </w:r>
      <w:r w:rsidR="0073234B" w:rsidRPr="00E54C0B">
        <w:rPr>
          <w:rFonts w:eastAsia="Calibri" w:cs="Times New Roman"/>
          <w:i/>
          <w:sz w:val="24"/>
          <w:szCs w:val="24"/>
          <w:u w:val="single"/>
        </w:rPr>
        <w:t>Мероприятие 1</w:t>
      </w:r>
      <w:r w:rsidR="004A31D3">
        <w:rPr>
          <w:rFonts w:eastAsia="Calibri" w:cs="Times New Roman"/>
          <w:i/>
          <w:sz w:val="24"/>
          <w:szCs w:val="24"/>
          <w:u w:val="single"/>
        </w:rPr>
        <w:t>7</w:t>
      </w:r>
      <w:r w:rsidR="0073234B">
        <w:rPr>
          <w:rFonts w:eastAsia="Calibri" w:cs="Times New Roman"/>
          <w:i/>
          <w:sz w:val="24"/>
          <w:szCs w:val="24"/>
          <w:u w:val="single"/>
        </w:rPr>
        <w:t xml:space="preserve">: </w:t>
      </w:r>
      <w:r w:rsidR="0073234B" w:rsidRPr="0073234B">
        <w:rPr>
          <w:rFonts w:eastAsia="Calibri" w:cs="Times New Roman"/>
          <w:sz w:val="24"/>
          <w:szCs w:val="24"/>
        </w:rPr>
        <w:t xml:space="preserve">Субсидия бюджетам муниципальных образований на </w:t>
      </w:r>
      <w:proofErr w:type="spellStart"/>
      <w:r w:rsidR="0073234B" w:rsidRPr="0073234B">
        <w:rPr>
          <w:rFonts w:eastAsia="Calibri" w:cs="Times New Roman"/>
          <w:sz w:val="24"/>
          <w:szCs w:val="24"/>
        </w:rPr>
        <w:t>софинансирование</w:t>
      </w:r>
      <w:proofErr w:type="spellEnd"/>
      <w:r w:rsidR="0073234B" w:rsidRPr="0073234B">
        <w:rPr>
          <w:rFonts w:eastAsia="Calibri"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w:t>
      </w:r>
      <w:r w:rsidR="0073234B">
        <w:rPr>
          <w:rFonts w:eastAsia="Calibri" w:cs="Times New Roman"/>
          <w:sz w:val="24"/>
          <w:szCs w:val="24"/>
        </w:rPr>
        <w:t xml:space="preserve"> и </w:t>
      </w:r>
      <w:r w:rsidR="0073234B" w:rsidRPr="00E54C0B">
        <w:rPr>
          <w:rFonts w:eastAsia="Calibri" w:cs="Times New Roman"/>
          <w:i/>
          <w:sz w:val="24"/>
          <w:szCs w:val="24"/>
          <w:u w:val="single"/>
        </w:rPr>
        <w:t>Мероприятие 1</w:t>
      </w:r>
      <w:r w:rsidR="004A31D3">
        <w:rPr>
          <w:rFonts w:eastAsia="Calibri" w:cs="Times New Roman"/>
          <w:i/>
          <w:sz w:val="24"/>
          <w:szCs w:val="24"/>
          <w:u w:val="single"/>
        </w:rPr>
        <w:t>8</w:t>
      </w:r>
      <w:r w:rsidR="0073234B">
        <w:rPr>
          <w:rFonts w:eastAsia="Calibri" w:cs="Times New Roman"/>
          <w:i/>
          <w:sz w:val="24"/>
          <w:szCs w:val="24"/>
          <w:u w:val="single"/>
        </w:rPr>
        <w:t>:</w:t>
      </w:r>
      <w:r w:rsidR="0073234B" w:rsidRPr="0073234B">
        <w:t xml:space="preserve"> </w:t>
      </w:r>
      <w:r w:rsidR="0073234B" w:rsidRPr="0073234B">
        <w:rPr>
          <w:rFonts w:eastAsia="Calibri" w:cs="Times New Roman"/>
          <w:sz w:val="24"/>
          <w:szCs w:val="24"/>
        </w:rPr>
        <w:t xml:space="preserve">Субсидия на </w:t>
      </w:r>
      <w:proofErr w:type="spellStart"/>
      <w:r w:rsidR="0073234B" w:rsidRPr="0073234B">
        <w:rPr>
          <w:rFonts w:eastAsia="Calibri" w:cs="Times New Roman"/>
          <w:sz w:val="24"/>
          <w:szCs w:val="24"/>
        </w:rPr>
        <w:t>софинансирование</w:t>
      </w:r>
      <w:proofErr w:type="spellEnd"/>
      <w:r w:rsidR="0073234B" w:rsidRPr="0073234B">
        <w:rPr>
          <w:rFonts w:eastAsia="Calibri"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w:t>
      </w:r>
      <w:r w:rsidR="0073234B">
        <w:rPr>
          <w:rFonts w:eastAsia="Calibri" w:cs="Times New Roman"/>
          <w:sz w:val="24"/>
          <w:szCs w:val="24"/>
        </w:rPr>
        <w:t xml:space="preserve"> выполнены на 100 %.</w:t>
      </w:r>
    </w:p>
    <w:p w:rsidR="00BB7566" w:rsidRDefault="00BB7566" w:rsidP="00506BE3">
      <w:pPr>
        <w:suppressLineNumbers/>
        <w:suppressAutoHyphens/>
        <w:contextualSpacing/>
        <w:rPr>
          <w:rFonts w:cs="Times New Roman"/>
          <w:sz w:val="24"/>
          <w:szCs w:val="24"/>
        </w:rPr>
      </w:pPr>
      <w:r w:rsidRPr="0073234B">
        <w:rPr>
          <w:rFonts w:cs="Times New Roman"/>
          <w:i/>
          <w:sz w:val="24"/>
          <w:szCs w:val="24"/>
          <w:u w:val="single"/>
        </w:rPr>
        <w:t>Результат:</w:t>
      </w:r>
      <w:r w:rsidR="0073234B" w:rsidRPr="0073234B">
        <w:rPr>
          <w:rFonts w:cs="Times New Roman"/>
          <w:i/>
          <w:sz w:val="24"/>
          <w:szCs w:val="24"/>
          <w:u w:val="single"/>
        </w:rPr>
        <w:t xml:space="preserve"> </w:t>
      </w:r>
      <w:r w:rsidR="0073234B" w:rsidRPr="0073234B">
        <w:rPr>
          <w:rFonts w:cs="Times New Roman"/>
          <w:sz w:val="24"/>
          <w:szCs w:val="24"/>
        </w:rPr>
        <w:t xml:space="preserve">МАУ МФЦ "Мои документы" </w:t>
      </w:r>
      <w:r w:rsidR="0073234B">
        <w:rPr>
          <w:rFonts w:cs="Times New Roman"/>
          <w:sz w:val="24"/>
          <w:szCs w:val="24"/>
        </w:rPr>
        <w:t xml:space="preserve">в 2020 году обеспечивало </w:t>
      </w:r>
      <w:r w:rsidR="0073234B" w:rsidRPr="0073234B">
        <w:rPr>
          <w:rFonts w:cs="Times New Roman"/>
          <w:sz w:val="24"/>
          <w:szCs w:val="24"/>
        </w:rPr>
        <w:t>техническое обслуживание имущества муниципальных учреждений. Выполнение заявок на транспортное обслуживание – 100 %</w:t>
      </w:r>
      <w:r w:rsidR="007F4B4F">
        <w:rPr>
          <w:rFonts w:cs="Times New Roman"/>
          <w:sz w:val="24"/>
          <w:szCs w:val="24"/>
        </w:rPr>
        <w:t>.</w:t>
      </w:r>
    </w:p>
    <w:p w:rsidR="0073234B" w:rsidRPr="0073234B" w:rsidRDefault="0073234B" w:rsidP="00506BE3">
      <w:pPr>
        <w:suppressLineNumbers/>
        <w:suppressAutoHyphens/>
        <w:contextualSpacing/>
        <w:rPr>
          <w:rFonts w:eastAsia="Calibri" w:cs="Times New Roman"/>
          <w:b/>
          <w:sz w:val="24"/>
          <w:szCs w:val="24"/>
        </w:rPr>
      </w:pPr>
    </w:p>
    <w:p w:rsidR="00AC6FB9" w:rsidRPr="00BB7566" w:rsidRDefault="00AC6FB9" w:rsidP="00506BE3">
      <w:pPr>
        <w:suppressLineNumbers/>
        <w:suppressAutoHyphens/>
        <w:contextualSpacing/>
        <w:rPr>
          <w:rFonts w:eastAsia="Calibri" w:cs="Times New Roman"/>
          <w:sz w:val="24"/>
          <w:szCs w:val="24"/>
        </w:rPr>
      </w:pPr>
      <w:r w:rsidRPr="00BB7566">
        <w:rPr>
          <w:rFonts w:eastAsia="Calibri" w:cs="Times New Roman"/>
          <w:i/>
          <w:sz w:val="24"/>
          <w:szCs w:val="24"/>
          <w:u w:val="single"/>
        </w:rPr>
        <w:t>Мероприятие</w:t>
      </w:r>
      <w:r w:rsidR="004759E3" w:rsidRPr="00BB7566">
        <w:rPr>
          <w:rFonts w:eastAsia="Calibri" w:cs="Times New Roman"/>
          <w:i/>
          <w:sz w:val="24"/>
          <w:szCs w:val="24"/>
          <w:u w:val="single"/>
        </w:rPr>
        <w:t xml:space="preserve"> 1</w:t>
      </w:r>
      <w:r w:rsidR="004A31D3">
        <w:rPr>
          <w:rFonts w:eastAsia="Calibri" w:cs="Times New Roman"/>
          <w:i/>
          <w:sz w:val="24"/>
          <w:szCs w:val="24"/>
          <w:u w:val="single"/>
        </w:rPr>
        <w:t>9</w:t>
      </w:r>
      <w:r w:rsidR="004759E3" w:rsidRPr="00BB7566">
        <w:rPr>
          <w:rFonts w:eastAsia="Calibri" w:cs="Times New Roman"/>
          <w:sz w:val="24"/>
          <w:szCs w:val="24"/>
          <w:u w:val="single"/>
        </w:rPr>
        <w:t>:</w:t>
      </w:r>
      <w:r w:rsidRPr="00BB7566">
        <w:rPr>
          <w:rFonts w:eastAsia="Calibri" w:cs="Times New Roman"/>
          <w:sz w:val="24"/>
          <w:szCs w:val="24"/>
        </w:rPr>
        <w:t xml:space="preserve"> Материально-техническое и транспортное обеспечение органов местного самоуправления и  муниципальных казённых учреждений  Терского района  выполнено на 100 % в рамках имеющегося финансирования.</w:t>
      </w:r>
    </w:p>
    <w:p w:rsidR="00AC6FB9" w:rsidRPr="00BB7566" w:rsidRDefault="00AC6FB9" w:rsidP="00506BE3">
      <w:pPr>
        <w:suppressLineNumbers/>
        <w:suppressAutoHyphens/>
        <w:contextualSpacing/>
        <w:rPr>
          <w:rFonts w:cs="Times New Roman"/>
          <w:i/>
          <w:sz w:val="24"/>
          <w:szCs w:val="24"/>
          <w:u w:val="single"/>
        </w:rPr>
      </w:pPr>
      <w:r w:rsidRPr="00BB7566">
        <w:rPr>
          <w:rFonts w:cs="Times New Roman"/>
          <w:i/>
          <w:sz w:val="24"/>
          <w:szCs w:val="24"/>
          <w:u w:val="single"/>
        </w:rPr>
        <w:t>Результат:</w:t>
      </w:r>
    </w:p>
    <w:p w:rsidR="00AC6FB9" w:rsidRPr="00BB7566" w:rsidRDefault="00764D50" w:rsidP="00506BE3">
      <w:pPr>
        <w:pStyle w:val="a4"/>
        <w:spacing w:after="0" w:line="240" w:lineRule="auto"/>
        <w:ind w:left="0" w:firstLine="567"/>
        <w:jc w:val="both"/>
        <w:rPr>
          <w:rFonts w:ascii="Times New Roman" w:hAnsi="Times New Roman" w:cs="Times New Roman"/>
          <w:sz w:val="24"/>
          <w:szCs w:val="24"/>
        </w:rPr>
      </w:pPr>
      <w:r w:rsidRPr="00BB7566">
        <w:rPr>
          <w:rFonts w:ascii="Times New Roman" w:hAnsi="Times New Roman" w:cs="Times New Roman"/>
          <w:sz w:val="24"/>
          <w:szCs w:val="24"/>
        </w:rPr>
        <w:t>В 20</w:t>
      </w:r>
      <w:r w:rsidR="00BB7566" w:rsidRPr="00BB7566">
        <w:rPr>
          <w:rFonts w:ascii="Times New Roman" w:hAnsi="Times New Roman" w:cs="Times New Roman"/>
          <w:sz w:val="24"/>
          <w:szCs w:val="24"/>
        </w:rPr>
        <w:t>20</w:t>
      </w:r>
      <w:r w:rsidR="00AC6FB9" w:rsidRPr="00BB7566">
        <w:rPr>
          <w:rFonts w:ascii="Times New Roman" w:hAnsi="Times New Roman" w:cs="Times New Roman"/>
          <w:sz w:val="24"/>
          <w:szCs w:val="24"/>
        </w:rPr>
        <w:t xml:space="preserve"> году в рамках мероприятия произведены:</w:t>
      </w:r>
    </w:p>
    <w:p w:rsidR="00AC6FB9" w:rsidRPr="00BB7566" w:rsidRDefault="00AC6FB9" w:rsidP="00506BE3">
      <w:pPr>
        <w:contextualSpacing/>
        <w:rPr>
          <w:rFonts w:cs="Times New Roman"/>
          <w:sz w:val="24"/>
          <w:szCs w:val="24"/>
        </w:rPr>
      </w:pPr>
      <w:r w:rsidRPr="00BB7566">
        <w:rPr>
          <w:rFonts w:cs="Times New Roman"/>
          <w:sz w:val="24"/>
          <w:szCs w:val="24"/>
        </w:rPr>
        <w:t>- оплата коммунальных услуг;</w:t>
      </w:r>
    </w:p>
    <w:p w:rsidR="00AC6FB9" w:rsidRPr="00BB7566" w:rsidRDefault="00DE48ED" w:rsidP="00506BE3">
      <w:pPr>
        <w:contextualSpacing/>
        <w:rPr>
          <w:rFonts w:cs="Times New Roman"/>
          <w:sz w:val="24"/>
          <w:szCs w:val="24"/>
        </w:rPr>
      </w:pPr>
      <w:r w:rsidRPr="00BB7566">
        <w:rPr>
          <w:rFonts w:cs="Times New Roman"/>
          <w:sz w:val="24"/>
          <w:szCs w:val="24"/>
        </w:rPr>
        <w:t xml:space="preserve">- </w:t>
      </w:r>
      <w:r w:rsidR="00AC6FB9" w:rsidRPr="00BB7566">
        <w:rPr>
          <w:rFonts w:cs="Times New Roman"/>
          <w:sz w:val="24"/>
          <w:szCs w:val="24"/>
        </w:rPr>
        <w:t>оплата услуг по содержанию имущества (техобслуживание и ремонт автомобилей, техобслуживание средств пожарной и охранной сигнализации);</w:t>
      </w:r>
    </w:p>
    <w:p w:rsidR="00AC6FB9" w:rsidRPr="00BB7566" w:rsidRDefault="00AC6FB9" w:rsidP="00506BE3">
      <w:pPr>
        <w:contextualSpacing/>
        <w:rPr>
          <w:rFonts w:cs="Times New Roman"/>
          <w:sz w:val="24"/>
          <w:szCs w:val="24"/>
        </w:rPr>
      </w:pPr>
      <w:r w:rsidRPr="00BB7566">
        <w:rPr>
          <w:rFonts w:cs="Times New Roman"/>
          <w:sz w:val="24"/>
          <w:szCs w:val="24"/>
        </w:rPr>
        <w:t xml:space="preserve">- оплата </w:t>
      </w:r>
      <w:proofErr w:type="spellStart"/>
      <w:r w:rsidRPr="00BB7566">
        <w:rPr>
          <w:rFonts w:cs="Times New Roman"/>
          <w:sz w:val="24"/>
          <w:szCs w:val="24"/>
        </w:rPr>
        <w:t>предрейсового</w:t>
      </w:r>
      <w:proofErr w:type="spellEnd"/>
      <w:r w:rsidRPr="00BB7566">
        <w:rPr>
          <w:rFonts w:cs="Times New Roman"/>
          <w:sz w:val="24"/>
          <w:szCs w:val="24"/>
        </w:rPr>
        <w:t xml:space="preserve"> осмотра водителей, диспансеризацию, подпи</w:t>
      </w:r>
      <w:r w:rsidR="00813E27" w:rsidRPr="00BB7566">
        <w:rPr>
          <w:rFonts w:cs="Times New Roman"/>
          <w:sz w:val="24"/>
          <w:szCs w:val="24"/>
        </w:rPr>
        <w:t>ску на газеты, охрану помещения</w:t>
      </w:r>
      <w:r w:rsidRPr="00BB7566">
        <w:rPr>
          <w:rFonts w:cs="Times New Roman"/>
          <w:sz w:val="24"/>
          <w:szCs w:val="24"/>
        </w:rPr>
        <w:t>;</w:t>
      </w:r>
    </w:p>
    <w:p w:rsidR="00AC6FB9" w:rsidRPr="00BB7566" w:rsidRDefault="00AC6FB9" w:rsidP="00506BE3">
      <w:pPr>
        <w:contextualSpacing/>
        <w:rPr>
          <w:rFonts w:cs="Times New Roman"/>
          <w:sz w:val="24"/>
          <w:szCs w:val="24"/>
        </w:rPr>
      </w:pPr>
      <w:r w:rsidRPr="00BB7566">
        <w:rPr>
          <w:rFonts w:cs="Times New Roman"/>
          <w:sz w:val="24"/>
          <w:szCs w:val="24"/>
        </w:rPr>
        <w:t>- оплата расходов на приобретение канцелярских принадлежностей и хозяйственных товаров.</w:t>
      </w:r>
    </w:p>
    <w:p w:rsidR="00AC6FB9" w:rsidRPr="00421748" w:rsidRDefault="00AC6FB9" w:rsidP="00506BE3">
      <w:pPr>
        <w:contextualSpacing/>
        <w:rPr>
          <w:rFonts w:cs="Times New Roman"/>
          <w:color w:val="FF0000"/>
          <w:sz w:val="24"/>
          <w:szCs w:val="24"/>
        </w:rPr>
      </w:pPr>
    </w:p>
    <w:p w:rsidR="009B0255" w:rsidRPr="0073234B" w:rsidRDefault="004A31D3" w:rsidP="00506BE3">
      <w:pPr>
        <w:rPr>
          <w:sz w:val="24"/>
          <w:szCs w:val="24"/>
        </w:rPr>
      </w:pPr>
      <w:r>
        <w:rPr>
          <w:rFonts w:cs="Times New Roman"/>
          <w:i/>
          <w:sz w:val="24"/>
          <w:szCs w:val="24"/>
          <w:u w:val="single"/>
        </w:rPr>
        <w:t>Мероприятие 20</w:t>
      </w:r>
      <w:r w:rsidR="009B0255" w:rsidRPr="0073234B">
        <w:rPr>
          <w:rFonts w:cs="Times New Roman"/>
          <w:i/>
          <w:sz w:val="24"/>
          <w:szCs w:val="24"/>
          <w:u w:val="single"/>
        </w:rPr>
        <w:t>:</w:t>
      </w:r>
      <w:r w:rsidR="00CF03C4" w:rsidRPr="0073234B">
        <w:rPr>
          <w:rFonts w:cs="Times New Roman"/>
          <w:sz w:val="24"/>
          <w:szCs w:val="24"/>
        </w:rPr>
        <w:t xml:space="preserve"> </w:t>
      </w:r>
      <w:r w:rsidR="00CF03C4" w:rsidRPr="0073234B">
        <w:rPr>
          <w:sz w:val="24"/>
          <w:szCs w:val="24"/>
        </w:rPr>
        <w:t>Обеспечение предоставления государственных и муниципальных услуг в МАУ "МФЦ Мои докум</w:t>
      </w:r>
      <w:r w:rsidR="0073234B" w:rsidRPr="0073234B">
        <w:rPr>
          <w:sz w:val="24"/>
          <w:szCs w:val="24"/>
        </w:rPr>
        <w:t xml:space="preserve">енты"; </w:t>
      </w:r>
      <w:r w:rsidR="0073234B" w:rsidRPr="0073234B">
        <w:rPr>
          <w:rFonts w:cs="Times New Roman"/>
          <w:i/>
          <w:sz w:val="24"/>
          <w:szCs w:val="24"/>
          <w:u w:val="single"/>
        </w:rPr>
        <w:t xml:space="preserve">Мероприятие </w:t>
      </w:r>
      <w:r>
        <w:rPr>
          <w:rFonts w:cs="Times New Roman"/>
          <w:i/>
          <w:sz w:val="24"/>
          <w:szCs w:val="24"/>
          <w:u w:val="single"/>
        </w:rPr>
        <w:t>21</w:t>
      </w:r>
      <w:r w:rsidR="0073234B" w:rsidRPr="0073234B">
        <w:rPr>
          <w:rFonts w:cs="Times New Roman"/>
          <w:i/>
          <w:sz w:val="24"/>
          <w:szCs w:val="24"/>
          <w:u w:val="single"/>
        </w:rPr>
        <w:t>:</w:t>
      </w:r>
      <w:r w:rsidR="0073234B" w:rsidRPr="0073234B">
        <w:rPr>
          <w:rFonts w:cs="Times New Roman"/>
          <w:sz w:val="24"/>
          <w:szCs w:val="24"/>
        </w:rPr>
        <w:t xml:space="preserve"> Субсидия на </w:t>
      </w:r>
      <w:proofErr w:type="spellStart"/>
      <w:r w:rsidR="0073234B" w:rsidRPr="0073234B">
        <w:rPr>
          <w:rFonts w:cs="Times New Roman"/>
          <w:sz w:val="24"/>
          <w:szCs w:val="24"/>
        </w:rPr>
        <w:t>софинансирование</w:t>
      </w:r>
      <w:proofErr w:type="spellEnd"/>
      <w:r w:rsidR="0073234B" w:rsidRPr="0073234B">
        <w:rPr>
          <w:rFonts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 и </w:t>
      </w:r>
      <w:r>
        <w:rPr>
          <w:rFonts w:cs="Times New Roman"/>
          <w:i/>
          <w:sz w:val="24"/>
          <w:szCs w:val="24"/>
          <w:u w:val="single"/>
        </w:rPr>
        <w:t>Мероприятие 22</w:t>
      </w:r>
      <w:r w:rsidR="0073234B" w:rsidRPr="0073234B">
        <w:rPr>
          <w:rFonts w:cs="Times New Roman"/>
          <w:i/>
          <w:sz w:val="24"/>
          <w:szCs w:val="24"/>
          <w:u w:val="single"/>
        </w:rPr>
        <w:t>:</w:t>
      </w:r>
      <w:r w:rsidR="0073234B" w:rsidRPr="0073234B">
        <w:rPr>
          <w:rFonts w:cs="Times New Roman"/>
          <w:sz w:val="24"/>
          <w:szCs w:val="24"/>
        </w:rPr>
        <w:t xml:space="preserve"> Субсидия на </w:t>
      </w:r>
      <w:proofErr w:type="spellStart"/>
      <w:r w:rsidR="0073234B" w:rsidRPr="0073234B">
        <w:rPr>
          <w:rFonts w:cs="Times New Roman"/>
          <w:sz w:val="24"/>
          <w:szCs w:val="24"/>
        </w:rPr>
        <w:t>софинансирование</w:t>
      </w:r>
      <w:proofErr w:type="spellEnd"/>
      <w:r w:rsidR="0073234B" w:rsidRPr="0073234B">
        <w:rPr>
          <w:rFonts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 выполнены</w:t>
      </w:r>
      <w:r w:rsidR="009B0255" w:rsidRPr="0073234B">
        <w:rPr>
          <w:rFonts w:cs="Times New Roman"/>
          <w:sz w:val="24"/>
          <w:szCs w:val="24"/>
        </w:rPr>
        <w:t xml:space="preserve"> на 100%.</w:t>
      </w:r>
    </w:p>
    <w:p w:rsidR="009B0255" w:rsidRPr="0073234B" w:rsidRDefault="009B0255" w:rsidP="00506BE3">
      <w:pPr>
        <w:contextualSpacing/>
        <w:rPr>
          <w:rFonts w:cs="Times New Roman"/>
          <w:sz w:val="24"/>
          <w:szCs w:val="24"/>
        </w:rPr>
      </w:pPr>
      <w:r w:rsidRPr="0073234B">
        <w:rPr>
          <w:rFonts w:cs="Times New Roman"/>
          <w:i/>
          <w:sz w:val="24"/>
          <w:szCs w:val="24"/>
          <w:u w:val="single"/>
        </w:rPr>
        <w:t>Результат:</w:t>
      </w:r>
      <w:r w:rsidRPr="0073234B">
        <w:rPr>
          <w:rFonts w:cs="Times New Roman"/>
          <w:sz w:val="24"/>
          <w:szCs w:val="24"/>
        </w:rPr>
        <w:t xml:space="preserve"> На территории Терского района создан многофункциональный центр. Доля граждан, имеющих доступ к получению государственных и муниципальных услуг по принципу «одного окна» на территории муниципального образов</w:t>
      </w:r>
      <w:r w:rsidR="00434863" w:rsidRPr="0073234B">
        <w:rPr>
          <w:rFonts w:cs="Times New Roman"/>
          <w:sz w:val="24"/>
          <w:szCs w:val="24"/>
        </w:rPr>
        <w:t>ания Терский район составляет 88</w:t>
      </w:r>
      <w:r w:rsidRPr="0073234B">
        <w:rPr>
          <w:rFonts w:cs="Times New Roman"/>
          <w:sz w:val="24"/>
          <w:szCs w:val="24"/>
        </w:rPr>
        <w:t xml:space="preserve"> %.</w:t>
      </w:r>
    </w:p>
    <w:p w:rsidR="009B0255" w:rsidRDefault="009B0255" w:rsidP="00506BE3">
      <w:pPr>
        <w:contextualSpacing/>
        <w:rPr>
          <w:rFonts w:cs="Times New Roman"/>
          <w:color w:val="FF0000"/>
          <w:sz w:val="24"/>
          <w:szCs w:val="24"/>
        </w:rPr>
      </w:pPr>
    </w:p>
    <w:p w:rsidR="0073234B" w:rsidRDefault="0073234B" w:rsidP="00506BE3">
      <w:pPr>
        <w:contextualSpacing/>
        <w:rPr>
          <w:rFonts w:cs="Times New Roman"/>
          <w:sz w:val="24"/>
          <w:szCs w:val="24"/>
        </w:rPr>
      </w:pPr>
      <w:r w:rsidRPr="0073234B">
        <w:rPr>
          <w:rFonts w:cs="Times New Roman"/>
          <w:i/>
          <w:sz w:val="24"/>
          <w:szCs w:val="24"/>
          <w:u w:val="single"/>
        </w:rPr>
        <w:t>Мероприятие 2</w:t>
      </w:r>
      <w:r w:rsidR="004A31D3">
        <w:rPr>
          <w:rFonts w:cs="Times New Roman"/>
          <w:i/>
          <w:sz w:val="24"/>
          <w:szCs w:val="24"/>
          <w:u w:val="single"/>
        </w:rPr>
        <w:t>3</w:t>
      </w:r>
      <w:r w:rsidRPr="0073234B">
        <w:rPr>
          <w:rFonts w:cs="Times New Roman"/>
          <w:i/>
          <w:sz w:val="24"/>
          <w:szCs w:val="24"/>
          <w:u w:val="single"/>
        </w:rPr>
        <w:t>:</w:t>
      </w:r>
      <w:r w:rsidRPr="0073234B">
        <w:t xml:space="preserve"> </w:t>
      </w:r>
      <w:r w:rsidRPr="0073234B">
        <w:rPr>
          <w:rFonts w:cs="Times New Roman"/>
          <w:sz w:val="24"/>
          <w:szCs w:val="24"/>
        </w:rPr>
        <w:t>Капитальный ремонт входной группы здания Отдела МФЦ в Терском районе</w:t>
      </w:r>
      <w:r>
        <w:rPr>
          <w:rFonts w:cs="Times New Roman"/>
          <w:sz w:val="24"/>
          <w:szCs w:val="24"/>
        </w:rPr>
        <w:t xml:space="preserve"> выполнено на 100 %.</w:t>
      </w:r>
    </w:p>
    <w:p w:rsidR="0073234B" w:rsidRDefault="0073234B" w:rsidP="00506BE3">
      <w:pPr>
        <w:contextualSpacing/>
        <w:rPr>
          <w:rFonts w:cs="Times New Roman"/>
          <w:sz w:val="24"/>
          <w:szCs w:val="24"/>
        </w:rPr>
      </w:pPr>
      <w:r w:rsidRPr="0073234B">
        <w:rPr>
          <w:rFonts w:cs="Times New Roman"/>
          <w:i/>
          <w:sz w:val="24"/>
          <w:szCs w:val="24"/>
          <w:u w:val="single"/>
        </w:rPr>
        <w:t>Результат:</w:t>
      </w:r>
      <w:r>
        <w:rPr>
          <w:rFonts w:cs="Times New Roman"/>
          <w:i/>
          <w:sz w:val="24"/>
          <w:szCs w:val="24"/>
          <w:u w:val="single"/>
        </w:rPr>
        <w:t xml:space="preserve"> </w:t>
      </w:r>
      <w:r w:rsidRPr="0073234B">
        <w:rPr>
          <w:rFonts w:cs="Times New Roman"/>
          <w:sz w:val="24"/>
          <w:szCs w:val="24"/>
        </w:rPr>
        <w:t xml:space="preserve">Установлен пандус в </w:t>
      </w:r>
      <w:r>
        <w:rPr>
          <w:rFonts w:cs="Times New Roman"/>
          <w:sz w:val="24"/>
          <w:szCs w:val="24"/>
        </w:rPr>
        <w:t>О</w:t>
      </w:r>
      <w:r w:rsidRPr="0073234B">
        <w:rPr>
          <w:rFonts w:cs="Times New Roman"/>
          <w:sz w:val="24"/>
          <w:szCs w:val="24"/>
        </w:rPr>
        <w:t>тдел</w:t>
      </w:r>
      <w:r>
        <w:rPr>
          <w:rFonts w:cs="Times New Roman"/>
          <w:sz w:val="24"/>
          <w:szCs w:val="24"/>
        </w:rPr>
        <w:t>е</w:t>
      </w:r>
      <w:r w:rsidRPr="0073234B">
        <w:rPr>
          <w:rFonts w:cs="Times New Roman"/>
          <w:sz w:val="24"/>
          <w:szCs w:val="24"/>
        </w:rPr>
        <w:t xml:space="preserve"> МФЦ</w:t>
      </w:r>
      <w:r>
        <w:rPr>
          <w:rFonts w:cs="Times New Roman"/>
          <w:sz w:val="24"/>
          <w:szCs w:val="24"/>
        </w:rPr>
        <w:t>. Здание</w:t>
      </w:r>
      <w:r w:rsidR="00D758CF">
        <w:rPr>
          <w:rFonts w:cs="Times New Roman"/>
          <w:sz w:val="24"/>
          <w:szCs w:val="24"/>
        </w:rPr>
        <w:t xml:space="preserve"> Отдела МФЦ в Терском районе</w:t>
      </w:r>
      <w:r w:rsidRPr="0073234B">
        <w:rPr>
          <w:rFonts w:cs="Times New Roman"/>
          <w:sz w:val="24"/>
          <w:szCs w:val="24"/>
        </w:rPr>
        <w:t xml:space="preserve"> </w:t>
      </w:r>
      <w:r>
        <w:rPr>
          <w:rFonts w:cs="Times New Roman"/>
          <w:sz w:val="24"/>
          <w:szCs w:val="24"/>
        </w:rPr>
        <w:t xml:space="preserve">доступно </w:t>
      </w:r>
      <w:r w:rsidRPr="0073234B">
        <w:rPr>
          <w:rFonts w:cs="Times New Roman"/>
          <w:sz w:val="24"/>
          <w:szCs w:val="24"/>
        </w:rPr>
        <w:t xml:space="preserve">для </w:t>
      </w:r>
      <w:proofErr w:type="spellStart"/>
      <w:r w:rsidRPr="0073234B">
        <w:rPr>
          <w:rFonts w:cs="Times New Roman"/>
          <w:sz w:val="24"/>
          <w:szCs w:val="24"/>
        </w:rPr>
        <w:t>маломобильных</w:t>
      </w:r>
      <w:proofErr w:type="spellEnd"/>
      <w:r w:rsidRPr="0073234B">
        <w:rPr>
          <w:rFonts w:cs="Times New Roman"/>
          <w:sz w:val="24"/>
          <w:szCs w:val="24"/>
        </w:rPr>
        <w:t xml:space="preserve"> групп населения</w:t>
      </w:r>
      <w:r>
        <w:rPr>
          <w:rFonts w:cs="Times New Roman"/>
          <w:sz w:val="24"/>
          <w:szCs w:val="24"/>
        </w:rPr>
        <w:t>.</w:t>
      </w:r>
    </w:p>
    <w:p w:rsidR="0073234B" w:rsidRPr="0073234B" w:rsidRDefault="0073234B" w:rsidP="000F1C42">
      <w:pPr>
        <w:ind w:firstLine="709"/>
        <w:contextualSpacing/>
        <w:rPr>
          <w:rFonts w:cs="Times New Roman"/>
          <w:color w:val="FF0000"/>
          <w:sz w:val="24"/>
          <w:szCs w:val="24"/>
        </w:rPr>
      </w:pPr>
    </w:p>
    <w:p w:rsidR="00EA643E" w:rsidRPr="00143E12" w:rsidRDefault="004242B7" w:rsidP="000F1C42">
      <w:pPr>
        <w:suppressLineNumbers/>
        <w:suppressAutoHyphens/>
        <w:contextualSpacing/>
        <w:rPr>
          <w:rFonts w:eastAsia="Calibri" w:cs="Times New Roman"/>
          <w:b/>
          <w:color w:val="000000"/>
          <w:sz w:val="24"/>
          <w:szCs w:val="20"/>
        </w:rPr>
      </w:pPr>
      <w:r>
        <w:rPr>
          <w:rFonts w:eastAsia="Calibri" w:cs="Times New Roman"/>
          <w:b/>
          <w:color w:val="000000"/>
          <w:sz w:val="24"/>
          <w:szCs w:val="20"/>
        </w:rPr>
        <w:t>- В</w:t>
      </w:r>
      <w:r w:rsidR="00EA643E" w:rsidRPr="00143E12">
        <w:rPr>
          <w:rFonts w:eastAsia="Calibri" w:cs="Times New Roman"/>
          <w:b/>
          <w:color w:val="000000"/>
          <w:sz w:val="24"/>
          <w:szCs w:val="20"/>
        </w:rPr>
        <w:t>едомственная целевая программа муниципального образования Терский район  «Регулирование   земельных  отношений  на   территории    муниципального об</w:t>
      </w:r>
      <w:r w:rsidR="008C0320" w:rsidRPr="00143E12">
        <w:rPr>
          <w:rFonts w:eastAsia="Calibri" w:cs="Times New Roman"/>
          <w:b/>
          <w:color w:val="000000"/>
          <w:sz w:val="24"/>
          <w:szCs w:val="20"/>
        </w:rPr>
        <w:t>разования Т</w:t>
      </w:r>
      <w:r w:rsidR="00CF6D1B">
        <w:rPr>
          <w:rFonts w:eastAsia="Calibri" w:cs="Times New Roman"/>
          <w:b/>
          <w:color w:val="000000"/>
          <w:sz w:val="24"/>
          <w:szCs w:val="20"/>
        </w:rPr>
        <w:t>ерский район» на</w:t>
      </w:r>
      <w:r w:rsidR="00421748">
        <w:rPr>
          <w:rFonts w:eastAsia="Calibri" w:cs="Times New Roman"/>
          <w:b/>
          <w:color w:val="000000"/>
          <w:sz w:val="24"/>
          <w:szCs w:val="20"/>
        </w:rPr>
        <w:t xml:space="preserve"> 2020</w:t>
      </w:r>
      <w:r w:rsidR="00A83C93" w:rsidRPr="00143E12">
        <w:rPr>
          <w:rFonts w:eastAsia="Calibri" w:cs="Times New Roman"/>
          <w:b/>
          <w:color w:val="000000"/>
          <w:sz w:val="24"/>
          <w:szCs w:val="20"/>
        </w:rPr>
        <w:t>-20</w:t>
      </w:r>
      <w:r w:rsidR="00421748">
        <w:rPr>
          <w:rFonts w:eastAsia="Calibri" w:cs="Times New Roman"/>
          <w:b/>
          <w:color w:val="000000"/>
          <w:sz w:val="24"/>
          <w:szCs w:val="20"/>
        </w:rPr>
        <w:t>22</w:t>
      </w:r>
      <w:r w:rsidR="00EA643E" w:rsidRPr="00143E12">
        <w:rPr>
          <w:rFonts w:eastAsia="Calibri" w:cs="Times New Roman"/>
          <w:b/>
          <w:color w:val="000000"/>
          <w:sz w:val="24"/>
          <w:szCs w:val="20"/>
        </w:rPr>
        <w:t xml:space="preserve"> годы </w:t>
      </w:r>
    </w:p>
    <w:p w:rsidR="001B6C49" w:rsidRPr="00143E12" w:rsidRDefault="001B6C49" w:rsidP="000F1C42">
      <w:pPr>
        <w:suppressLineNumbers/>
        <w:suppressAutoHyphens/>
        <w:contextualSpacing/>
        <w:rPr>
          <w:rFonts w:eastAsia="Calibri" w:cs="Times New Roman"/>
          <w:color w:val="000000"/>
          <w:sz w:val="20"/>
          <w:szCs w:val="20"/>
        </w:rPr>
      </w:pPr>
      <w:r w:rsidRPr="00143E12">
        <w:rPr>
          <w:rFonts w:cs="Times New Roman"/>
          <w:i/>
          <w:sz w:val="24"/>
          <w:szCs w:val="24"/>
        </w:rPr>
        <w:t>Цель ВЦП -</w:t>
      </w:r>
      <w:r w:rsidRPr="00143E12">
        <w:rPr>
          <w:rFonts w:cs="Times New Roman"/>
          <w:sz w:val="24"/>
          <w:szCs w:val="24"/>
        </w:rPr>
        <w:t xml:space="preserve"> регулирование земельных отношений</w:t>
      </w:r>
    </w:p>
    <w:p w:rsidR="001B6C49" w:rsidRPr="00143E12" w:rsidRDefault="001B6C49" w:rsidP="00400352">
      <w:pPr>
        <w:suppressLineNumbers/>
        <w:suppressAutoHyphens/>
        <w:contextualSpacing/>
        <w:rPr>
          <w:rFonts w:eastAsia="Calibri" w:cs="Times New Roman"/>
          <w:sz w:val="24"/>
          <w:szCs w:val="24"/>
        </w:rPr>
      </w:pPr>
      <w:r w:rsidRPr="00143E12">
        <w:rPr>
          <w:rFonts w:eastAsia="Calibri" w:cs="Times New Roman"/>
          <w:i/>
          <w:sz w:val="24"/>
          <w:szCs w:val="24"/>
        </w:rPr>
        <w:t>Ответственный исполнитель</w:t>
      </w:r>
      <w:r w:rsidR="008F1602" w:rsidRPr="00143E12">
        <w:rPr>
          <w:rFonts w:eastAsia="Calibri" w:cs="Times New Roman"/>
          <w:i/>
          <w:sz w:val="24"/>
          <w:szCs w:val="24"/>
        </w:rPr>
        <w:t xml:space="preserve"> </w:t>
      </w:r>
      <w:r w:rsidRPr="00143E12">
        <w:rPr>
          <w:rFonts w:eastAsia="Calibri" w:cs="Times New Roman"/>
          <w:i/>
          <w:sz w:val="24"/>
          <w:szCs w:val="24"/>
        </w:rPr>
        <w:t xml:space="preserve">– </w:t>
      </w:r>
      <w:r w:rsidR="00545572" w:rsidRPr="00143E12">
        <w:rPr>
          <w:rFonts w:eastAsia="Calibri" w:cs="Times New Roman"/>
          <w:sz w:val="24"/>
          <w:szCs w:val="24"/>
        </w:rPr>
        <w:t>АТР (</w:t>
      </w:r>
      <w:proofErr w:type="spellStart"/>
      <w:r w:rsidR="00C75A9F" w:rsidRPr="00143E12">
        <w:rPr>
          <w:rFonts w:eastAsia="Calibri" w:cs="Times New Roman"/>
          <w:sz w:val="24"/>
          <w:szCs w:val="24"/>
        </w:rPr>
        <w:t>ОУ</w:t>
      </w:r>
      <w:r w:rsidRPr="00143E12">
        <w:rPr>
          <w:rFonts w:eastAsia="Calibri" w:cs="Times New Roman"/>
          <w:sz w:val="24"/>
          <w:szCs w:val="24"/>
        </w:rPr>
        <w:t>М</w:t>
      </w:r>
      <w:r w:rsidR="00C75A9F" w:rsidRPr="00143E12">
        <w:rPr>
          <w:rFonts w:eastAsia="Calibri" w:cs="Times New Roman"/>
          <w:sz w:val="24"/>
          <w:szCs w:val="24"/>
        </w:rPr>
        <w:t>С</w:t>
      </w:r>
      <w:r w:rsidRPr="00143E12">
        <w:rPr>
          <w:rFonts w:eastAsia="Calibri" w:cs="Times New Roman"/>
          <w:sz w:val="24"/>
          <w:szCs w:val="24"/>
        </w:rPr>
        <w:t>иЗО</w:t>
      </w:r>
      <w:proofErr w:type="spellEnd"/>
      <w:r w:rsidR="00545572" w:rsidRPr="00143E12">
        <w:rPr>
          <w:rFonts w:eastAsia="Calibri" w:cs="Times New Roman"/>
          <w:sz w:val="24"/>
          <w:szCs w:val="24"/>
        </w:rPr>
        <w:t>)</w:t>
      </w:r>
      <w:r w:rsidRPr="00143E12">
        <w:rPr>
          <w:rFonts w:eastAsia="Calibri" w:cs="Times New Roman"/>
          <w:sz w:val="24"/>
          <w:szCs w:val="24"/>
        </w:rPr>
        <w:t>.</w:t>
      </w:r>
    </w:p>
    <w:p w:rsidR="00984096" w:rsidRPr="00143E12" w:rsidRDefault="00984096" w:rsidP="00400352">
      <w:pPr>
        <w:suppressLineNumbers/>
        <w:suppressAutoHyphens/>
        <w:contextualSpacing/>
        <w:jc w:val="right"/>
        <w:rPr>
          <w:rFonts w:cs="Times New Roman"/>
          <w:sz w:val="24"/>
          <w:szCs w:val="24"/>
        </w:rPr>
      </w:pPr>
      <w:r w:rsidRPr="00143E12">
        <w:rPr>
          <w:rFonts w:eastAsia="Times New Roman" w:cs="Times New Roman"/>
          <w:i/>
          <w:sz w:val="24"/>
          <w:szCs w:val="24"/>
          <w:lang w:eastAsia="ru-RU"/>
        </w:rPr>
        <w:t>тыс. руб.</w:t>
      </w:r>
    </w:p>
    <w:p w:rsidR="00EA643E" w:rsidRPr="00143E12" w:rsidRDefault="00EA643E" w:rsidP="00400352">
      <w:pPr>
        <w:suppressLineNumbers/>
        <w:suppressAutoHyphens/>
        <w:ind w:firstLine="175"/>
        <w:contextualSpacing/>
        <w:rPr>
          <w:rFonts w:eastAsia="Calibri" w:cs="Times New Roman"/>
          <w:color w:val="000000"/>
          <w:sz w:val="20"/>
          <w:szCs w:val="20"/>
        </w:rPr>
      </w:pPr>
    </w:p>
    <w:tbl>
      <w:tblPr>
        <w:tblStyle w:val="a3"/>
        <w:tblpPr w:leftFromText="180" w:rightFromText="180" w:vertAnchor="text" w:horzAnchor="margin" w:tblpY="-32"/>
        <w:tblW w:w="0" w:type="auto"/>
        <w:tblLook w:val="04A0"/>
      </w:tblPr>
      <w:tblGrid>
        <w:gridCol w:w="2126"/>
        <w:gridCol w:w="2377"/>
        <w:gridCol w:w="1559"/>
        <w:gridCol w:w="1843"/>
        <w:gridCol w:w="2454"/>
      </w:tblGrid>
      <w:tr w:rsidR="00EA643E" w:rsidRPr="00143E12" w:rsidTr="00042663">
        <w:trPr>
          <w:trHeight w:val="412"/>
        </w:trPr>
        <w:tc>
          <w:tcPr>
            <w:tcW w:w="2126" w:type="dxa"/>
            <w:shd w:val="clear" w:color="auto" w:fill="D9D9D9" w:themeFill="background1" w:themeFillShade="D9"/>
          </w:tcPr>
          <w:p w:rsidR="00EA643E" w:rsidRPr="00143E12" w:rsidRDefault="00EA643E" w:rsidP="00400352">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377" w:type="dxa"/>
            <w:shd w:val="clear" w:color="auto" w:fill="D9D9D9" w:themeFill="background1" w:themeFillShade="D9"/>
          </w:tcPr>
          <w:p w:rsidR="00EA643E" w:rsidRPr="00143E12" w:rsidRDefault="00EA643E" w:rsidP="00400352">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EA643E" w:rsidRPr="00143E12" w:rsidRDefault="00EA643E" w:rsidP="00400352">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EA643E" w:rsidRPr="00143E12" w:rsidRDefault="00EA643E" w:rsidP="00400352">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EA643E" w:rsidRPr="00143E12" w:rsidRDefault="00EA643E" w:rsidP="00400352">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EA643E" w:rsidRPr="00143E12" w:rsidRDefault="00EA643E" w:rsidP="00400352">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8C0320" w:rsidRPr="00143E12" w:rsidTr="009208A2">
        <w:trPr>
          <w:trHeight w:val="174"/>
        </w:trPr>
        <w:tc>
          <w:tcPr>
            <w:tcW w:w="2126" w:type="dxa"/>
          </w:tcPr>
          <w:p w:rsidR="008C0320" w:rsidRPr="00143E12" w:rsidRDefault="008C0320" w:rsidP="008C0320">
            <w:pPr>
              <w:ind w:firstLine="0"/>
              <w:contextualSpacing/>
              <w:jc w:val="center"/>
              <w:rPr>
                <w:rFonts w:cs="Times New Roman"/>
                <w:sz w:val="20"/>
                <w:szCs w:val="20"/>
              </w:rPr>
            </w:pPr>
            <w:r w:rsidRPr="00143E12">
              <w:rPr>
                <w:rFonts w:cs="Times New Roman"/>
                <w:sz w:val="20"/>
                <w:szCs w:val="20"/>
              </w:rPr>
              <w:t>ВСЕГО</w:t>
            </w:r>
          </w:p>
        </w:tc>
        <w:tc>
          <w:tcPr>
            <w:tcW w:w="2377" w:type="dxa"/>
          </w:tcPr>
          <w:p w:rsidR="008C0320" w:rsidRPr="00143E12" w:rsidRDefault="00421748" w:rsidP="00175133">
            <w:pPr>
              <w:ind w:firstLine="0"/>
              <w:contextualSpacing/>
              <w:jc w:val="center"/>
              <w:rPr>
                <w:rFonts w:cs="Times New Roman"/>
                <w:sz w:val="20"/>
                <w:szCs w:val="20"/>
              </w:rPr>
            </w:pPr>
            <w:r>
              <w:rPr>
                <w:rFonts w:cs="Times New Roman"/>
                <w:sz w:val="20"/>
                <w:szCs w:val="20"/>
              </w:rPr>
              <w:t>856,475</w:t>
            </w:r>
          </w:p>
        </w:tc>
        <w:tc>
          <w:tcPr>
            <w:tcW w:w="1559" w:type="dxa"/>
          </w:tcPr>
          <w:p w:rsidR="008C0320" w:rsidRPr="00143E12" w:rsidRDefault="00421748" w:rsidP="00175133">
            <w:pPr>
              <w:ind w:firstLine="0"/>
              <w:contextualSpacing/>
              <w:jc w:val="center"/>
              <w:rPr>
                <w:rFonts w:cs="Times New Roman"/>
                <w:sz w:val="20"/>
                <w:szCs w:val="20"/>
              </w:rPr>
            </w:pPr>
            <w:r>
              <w:rPr>
                <w:rFonts w:cs="Times New Roman"/>
                <w:sz w:val="20"/>
                <w:szCs w:val="20"/>
              </w:rPr>
              <w:t>856,475</w:t>
            </w:r>
          </w:p>
        </w:tc>
        <w:tc>
          <w:tcPr>
            <w:tcW w:w="1843" w:type="dxa"/>
          </w:tcPr>
          <w:p w:rsidR="008C0320" w:rsidRPr="00143E12" w:rsidRDefault="00764D50" w:rsidP="008C0320">
            <w:pPr>
              <w:ind w:firstLine="0"/>
              <w:contextualSpacing/>
              <w:jc w:val="center"/>
              <w:rPr>
                <w:rFonts w:cs="Times New Roman"/>
                <w:sz w:val="20"/>
                <w:szCs w:val="20"/>
              </w:rPr>
            </w:pPr>
            <w:r>
              <w:rPr>
                <w:rFonts w:cs="Times New Roman"/>
                <w:sz w:val="20"/>
                <w:szCs w:val="20"/>
              </w:rPr>
              <w:t>100</w:t>
            </w:r>
          </w:p>
        </w:tc>
        <w:tc>
          <w:tcPr>
            <w:tcW w:w="2454" w:type="dxa"/>
          </w:tcPr>
          <w:p w:rsidR="008C0320" w:rsidRPr="00FF4EAB" w:rsidRDefault="00EC73AE" w:rsidP="00FC7279">
            <w:pPr>
              <w:ind w:firstLine="0"/>
              <w:contextualSpacing/>
              <w:jc w:val="center"/>
              <w:rPr>
                <w:rFonts w:cs="Times New Roman"/>
                <w:sz w:val="20"/>
                <w:szCs w:val="20"/>
              </w:rPr>
            </w:pPr>
            <w:r w:rsidRPr="00FF4EAB">
              <w:rPr>
                <w:rFonts w:cs="Times New Roman"/>
                <w:sz w:val="20"/>
                <w:szCs w:val="20"/>
              </w:rPr>
              <w:t>10</w:t>
            </w:r>
            <w:r w:rsidR="00D170CF" w:rsidRPr="00FF4EAB">
              <w:rPr>
                <w:rFonts w:cs="Times New Roman"/>
                <w:sz w:val="20"/>
                <w:szCs w:val="20"/>
              </w:rPr>
              <w:t>0</w:t>
            </w:r>
            <w:r w:rsidR="008A09D4" w:rsidRPr="00FF4EAB">
              <w:rPr>
                <w:rFonts w:cs="Times New Roman"/>
                <w:sz w:val="20"/>
                <w:szCs w:val="20"/>
              </w:rPr>
              <w:t xml:space="preserve"> </w:t>
            </w:r>
            <w:r w:rsidR="00FF4EAB" w:rsidRPr="00FF4EAB">
              <w:rPr>
                <w:rFonts w:cs="Times New Roman"/>
                <w:sz w:val="20"/>
                <w:szCs w:val="20"/>
              </w:rPr>
              <w:t xml:space="preserve"> (3 из 3</w:t>
            </w:r>
            <w:r w:rsidR="008C0320" w:rsidRPr="00FF4EAB">
              <w:rPr>
                <w:rFonts w:cs="Times New Roman"/>
                <w:sz w:val="20"/>
                <w:szCs w:val="20"/>
              </w:rPr>
              <w:t>)</w:t>
            </w:r>
          </w:p>
        </w:tc>
      </w:tr>
      <w:tr w:rsidR="008C0320" w:rsidRPr="00143E12" w:rsidTr="00764D50">
        <w:trPr>
          <w:trHeight w:val="139"/>
        </w:trPr>
        <w:tc>
          <w:tcPr>
            <w:tcW w:w="2126" w:type="dxa"/>
          </w:tcPr>
          <w:p w:rsidR="008C0320" w:rsidRPr="00143E12" w:rsidRDefault="008C0320" w:rsidP="008C0320">
            <w:pPr>
              <w:ind w:firstLine="0"/>
              <w:contextualSpacing/>
              <w:jc w:val="center"/>
              <w:rPr>
                <w:rFonts w:cs="Times New Roman"/>
                <w:sz w:val="20"/>
                <w:szCs w:val="20"/>
              </w:rPr>
            </w:pPr>
            <w:r w:rsidRPr="00143E12">
              <w:rPr>
                <w:rFonts w:cs="Times New Roman"/>
                <w:sz w:val="20"/>
                <w:szCs w:val="20"/>
              </w:rPr>
              <w:t>МБ</w:t>
            </w:r>
          </w:p>
        </w:tc>
        <w:tc>
          <w:tcPr>
            <w:tcW w:w="2377" w:type="dxa"/>
          </w:tcPr>
          <w:p w:rsidR="008C0320" w:rsidRPr="00143E12" w:rsidRDefault="00421748" w:rsidP="00175133">
            <w:pPr>
              <w:ind w:firstLine="0"/>
              <w:contextualSpacing/>
              <w:jc w:val="center"/>
              <w:rPr>
                <w:rFonts w:cs="Times New Roman"/>
                <w:sz w:val="20"/>
                <w:szCs w:val="20"/>
              </w:rPr>
            </w:pPr>
            <w:r>
              <w:rPr>
                <w:rFonts w:cs="Times New Roman"/>
                <w:sz w:val="20"/>
                <w:szCs w:val="20"/>
              </w:rPr>
              <w:t>74,839</w:t>
            </w:r>
          </w:p>
        </w:tc>
        <w:tc>
          <w:tcPr>
            <w:tcW w:w="1559" w:type="dxa"/>
          </w:tcPr>
          <w:p w:rsidR="008C0320" w:rsidRPr="00143E12" w:rsidRDefault="00421748" w:rsidP="00175133">
            <w:pPr>
              <w:ind w:firstLine="0"/>
              <w:contextualSpacing/>
              <w:jc w:val="center"/>
              <w:rPr>
                <w:rFonts w:cs="Times New Roman"/>
                <w:sz w:val="20"/>
                <w:szCs w:val="20"/>
              </w:rPr>
            </w:pPr>
            <w:r>
              <w:rPr>
                <w:rFonts w:cs="Times New Roman"/>
                <w:sz w:val="20"/>
                <w:szCs w:val="20"/>
              </w:rPr>
              <w:t>74,839</w:t>
            </w:r>
          </w:p>
        </w:tc>
        <w:tc>
          <w:tcPr>
            <w:tcW w:w="1843" w:type="dxa"/>
          </w:tcPr>
          <w:p w:rsidR="008C0320" w:rsidRPr="00143E12" w:rsidRDefault="00764D50" w:rsidP="008C0320">
            <w:pPr>
              <w:ind w:firstLine="0"/>
              <w:contextualSpacing/>
              <w:jc w:val="center"/>
              <w:rPr>
                <w:rFonts w:cs="Times New Roman"/>
                <w:sz w:val="20"/>
                <w:szCs w:val="20"/>
              </w:rPr>
            </w:pPr>
            <w:r>
              <w:rPr>
                <w:rFonts w:cs="Times New Roman"/>
                <w:sz w:val="20"/>
                <w:szCs w:val="20"/>
              </w:rPr>
              <w:t>100</w:t>
            </w:r>
          </w:p>
        </w:tc>
        <w:tc>
          <w:tcPr>
            <w:tcW w:w="2454" w:type="dxa"/>
          </w:tcPr>
          <w:p w:rsidR="008C0320" w:rsidRPr="00143E12" w:rsidRDefault="008C0320" w:rsidP="008C0320">
            <w:pPr>
              <w:ind w:firstLine="0"/>
              <w:contextualSpacing/>
              <w:jc w:val="center"/>
              <w:rPr>
                <w:rFonts w:cs="Times New Roman"/>
                <w:sz w:val="20"/>
                <w:szCs w:val="20"/>
              </w:rPr>
            </w:pPr>
          </w:p>
        </w:tc>
      </w:tr>
      <w:tr w:rsidR="008C0320" w:rsidRPr="00143E12" w:rsidTr="00042663">
        <w:trPr>
          <w:trHeight w:val="199"/>
        </w:trPr>
        <w:tc>
          <w:tcPr>
            <w:tcW w:w="2126" w:type="dxa"/>
          </w:tcPr>
          <w:p w:rsidR="008C0320" w:rsidRPr="00143E12" w:rsidRDefault="008C0320" w:rsidP="008C0320">
            <w:pPr>
              <w:ind w:firstLine="0"/>
              <w:contextualSpacing/>
              <w:jc w:val="center"/>
              <w:rPr>
                <w:rFonts w:cs="Times New Roman"/>
                <w:sz w:val="20"/>
                <w:szCs w:val="20"/>
              </w:rPr>
            </w:pPr>
            <w:r w:rsidRPr="00143E12">
              <w:rPr>
                <w:rFonts w:cs="Times New Roman"/>
                <w:sz w:val="20"/>
                <w:szCs w:val="20"/>
              </w:rPr>
              <w:t>ОБ</w:t>
            </w:r>
          </w:p>
        </w:tc>
        <w:tc>
          <w:tcPr>
            <w:tcW w:w="2377" w:type="dxa"/>
          </w:tcPr>
          <w:p w:rsidR="008C0320" w:rsidRPr="00143E12" w:rsidRDefault="00421748" w:rsidP="00175133">
            <w:pPr>
              <w:ind w:firstLine="0"/>
              <w:contextualSpacing/>
              <w:jc w:val="center"/>
              <w:rPr>
                <w:rFonts w:cs="Times New Roman"/>
                <w:sz w:val="20"/>
                <w:szCs w:val="20"/>
              </w:rPr>
            </w:pPr>
            <w:r>
              <w:rPr>
                <w:rFonts w:cs="Times New Roman"/>
                <w:sz w:val="20"/>
                <w:szCs w:val="20"/>
              </w:rPr>
              <w:t>781,636</w:t>
            </w:r>
          </w:p>
        </w:tc>
        <w:tc>
          <w:tcPr>
            <w:tcW w:w="1559" w:type="dxa"/>
          </w:tcPr>
          <w:p w:rsidR="008C0320" w:rsidRPr="00143E12" w:rsidRDefault="00421748" w:rsidP="00175133">
            <w:pPr>
              <w:ind w:firstLine="0"/>
              <w:contextualSpacing/>
              <w:jc w:val="center"/>
              <w:rPr>
                <w:rFonts w:cs="Times New Roman"/>
                <w:sz w:val="20"/>
                <w:szCs w:val="20"/>
              </w:rPr>
            </w:pPr>
            <w:r>
              <w:rPr>
                <w:rFonts w:cs="Times New Roman"/>
                <w:sz w:val="20"/>
                <w:szCs w:val="20"/>
              </w:rPr>
              <w:t>781,636</w:t>
            </w:r>
          </w:p>
        </w:tc>
        <w:tc>
          <w:tcPr>
            <w:tcW w:w="1843" w:type="dxa"/>
          </w:tcPr>
          <w:p w:rsidR="008C0320" w:rsidRPr="00143E12" w:rsidRDefault="00764D50" w:rsidP="008C0320">
            <w:pPr>
              <w:ind w:firstLine="0"/>
              <w:contextualSpacing/>
              <w:jc w:val="center"/>
              <w:rPr>
                <w:rFonts w:cs="Times New Roman"/>
                <w:sz w:val="20"/>
                <w:szCs w:val="20"/>
              </w:rPr>
            </w:pPr>
            <w:r>
              <w:rPr>
                <w:rFonts w:cs="Times New Roman"/>
                <w:sz w:val="20"/>
                <w:szCs w:val="20"/>
              </w:rPr>
              <w:t>100</w:t>
            </w:r>
          </w:p>
        </w:tc>
        <w:tc>
          <w:tcPr>
            <w:tcW w:w="2454" w:type="dxa"/>
          </w:tcPr>
          <w:p w:rsidR="008C0320" w:rsidRPr="00143E12" w:rsidRDefault="008C0320" w:rsidP="008C0320">
            <w:pPr>
              <w:ind w:firstLine="0"/>
              <w:contextualSpacing/>
              <w:jc w:val="center"/>
              <w:rPr>
                <w:rFonts w:cs="Times New Roman"/>
                <w:sz w:val="20"/>
                <w:szCs w:val="20"/>
              </w:rPr>
            </w:pPr>
          </w:p>
        </w:tc>
      </w:tr>
    </w:tbl>
    <w:p w:rsidR="008C0320" w:rsidRPr="00816204" w:rsidRDefault="00AE0CF6" w:rsidP="00434863">
      <w:pPr>
        <w:autoSpaceDE w:val="0"/>
        <w:autoSpaceDN w:val="0"/>
        <w:adjustRightInd w:val="0"/>
        <w:contextualSpacing/>
        <w:rPr>
          <w:rFonts w:cs="Times New Roman"/>
          <w:noProof/>
          <w:sz w:val="24"/>
          <w:szCs w:val="24"/>
        </w:rPr>
      </w:pPr>
      <w:r w:rsidRPr="00816204">
        <w:rPr>
          <w:rFonts w:cs="Times New Roman"/>
          <w:i/>
          <w:noProof/>
          <w:sz w:val="24"/>
          <w:szCs w:val="24"/>
          <w:u w:val="single"/>
        </w:rPr>
        <w:t>Мероприятие 1</w:t>
      </w:r>
      <w:r w:rsidR="00175133" w:rsidRPr="00816204">
        <w:rPr>
          <w:rFonts w:cs="Times New Roman"/>
          <w:i/>
          <w:noProof/>
          <w:sz w:val="24"/>
          <w:szCs w:val="24"/>
          <w:u w:val="single"/>
        </w:rPr>
        <w:t>:</w:t>
      </w:r>
      <w:r w:rsidRPr="00816204">
        <w:rPr>
          <w:rFonts w:cs="Times New Roman"/>
          <w:noProof/>
          <w:sz w:val="24"/>
          <w:szCs w:val="24"/>
        </w:rPr>
        <w:t xml:space="preserve"> </w:t>
      </w:r>
      <w:r w:rsidR="00421748" w:rsidRPr="00421748">
        <w:rPr>
          <w:rFonts w:cs="Times New Roman"/>
          <w:noProof/>
          <w:sz w:val="24"/>
          <w:szCs w:val="24"/>
        </w:rPr>
        <w:t>Планировка территорий, формирование (образование) земельных участков, обеспечение их объектами коммунальной и дорожной инфраструктуры, в том числе для предоставления их на безвозмездной основе многодетным семьям</w:t>
      </w:r>
      <w:r w:rsidR="00421748">
        <w:rPr>
          <w:rFonts w:cs="Times New Roman"/>
          <w:noProof/>
          <w:sz w:val="24"/>
          <w:szCs w:val="24"/>
        </w:rPr>
        <w:t xml:space="preserve"> </w:t>
      </w:r>
      <w:r w:rsidR="008A09D4" w:rsidRPr="00816204">
        <w:rPr>
          <w:rFonts w:cs="Times New Roman"/>
          <w:noProof/>
          <w:sz w:val="24"/>
          <w:szCs w:val="24"/>
        </w:rPr>
        <w:t>выполнен</w:t>
      </w:r>
      <w:r w:rsidR="00764D50">
        <w:rPr>
          <w:rFonts w:cs="Times New Roman"/>
          <w:noProof/>
          <w:sz w:val="24"/>
          <w:szCs w:val="24"/>
        </w:rPr>
        <w:t>о</w:t>
      </w:r>
      <w:r w:rsidR="005F2D0E" w:rsidRPr="00816204">
        <w:rPr>
          <w:rFonts w:cs="Times New Roman"/>
          <w:noProof/>
          <w:sz w:val="24"/>
          <w:szCs w:val="24"/>
        </w:rPr>
        <w:t xml:space="preserve"> на </w:t>
      </w:r>
      <w:r w:rsidR="004A0691">
        <w:rPr>
          <w:rFonts w:cs="Times New Roman"/>
          <w:noProof/>
          <w:sz w:val="24"/>
          <w:szCs w:val="24"/>
        </w:rPr>
        <w:t>55,6</w:t>
      </w:r>
      <w:r w:rsidR="005F2D0E" w:rsidRPr="00816204">
        <w:rPr>
          <w:rFonts w:cs="Times New Roman"/>
          <w:noProof/>
          <w:sz w:val="24"/>
          <w:szCs w:val="24"/>
        </w:rPr>
        <w:t xml:space="preserve"> %</w:t>
      </w:r>
      <w:r w:rsidR="008C0320" w:rsidRPr="00816204">
        <w:rPr>
          <w:rFonts w:cs="Times New Roman"/>
          <w:noProof/>
          <w:sz w:val="24"/>
          <w:szCs w:val="24"/>
        </w:rPr>
        <w:t>.</w:t>
      </w:r>
    </w:p>
    <w:p w:rsidR="00434863" w:rsidRPr="00816204" w:rsidRDefault="00C074B0" w:rsidP="00434863">
      <w:pPr>
        <w:rPr>
          <w:rFonts w:eastAsia="Times New Roman"/>
          <w:sz w:val="24"/>
          <w:szCs w:val="24"/>
          <w:lang w:eastAsia="ru-RU"/>
        </w:rPr>
      </w:pPr>
      <w:r w:rsidRPr="00816204">
        <w:rPr>
          <w:rFonts w:eastAsia="Times New Roman"/>
          <w:i/>
          <w:sz w:val="24"/>
          <w:szCs w:val="24"/>
          <w:u w:val="single"/>
        </w:rPr>
        <w:t>Результат:</w:t>
      </w:r>
      <w:r w:rsidRPr="00816204">
        <w:rPr>
          <w:rFonts w:eastAsia="Times New Roman"/>
          <w:sz w:val="24"/>
          <w:szCs w:val="24"/>
        </w:rPr>
        <w:t xml:space="preserve"> </w:t>
      </w:r>
      <w:r w:rsidR="004A0691" w:rsidRPr="00D12D2F">
        <w:rPr>
          <w:noProof/>
          <w:sz w:val="24"/>
          <w:szCs w:val="24"/>
        </w:rPr>
        <w:t>5</w:t>
      </w:r>
      <w:r w:rsidR="00764D50" w:rsidRPr="00D12D2F">
        <w:rPr>
          <w:noProof/>
          <w:sz w:val="24"/>
          <w:szCs w:val="24"/>
        </w:rPr>
        <w:t xml:space="preserve"> земельных</w:t>
      </w:r>
      <w:r w:rsidRPr="00D12D2F">
        <w:rPr>
          <w:noProof/>
          <w:sz w:val="24"/>
          <w:szCs w:val="24"/>
        </w:rPr>
        <w:t xml:space="preserve"> участ</w:t>
      </w:r>
      <w:r w:rsidR="00764D50" w:rsidRPr="00D12D2F">
        <w:rPr>
          <w:noProof/>
          <w:sz w:val="24"/>
          <w:szCs w:val="24"/>
        </w:rPr>
        <w:t>ков обеспечено дорожной инфраструктурой</w:t>
      </w:r>
      <w:r w:rsidR="00764D50" w:rsidRPr="00D12D2F">
        <w:rPr>
          <w:rFonts w:eastAsia="Times New Roman"/>
          <w:sz w:val="24"/>
          <w:szCs w:val="24"/>
          <w:lang w:eastAsia="ru-RU"/>
        </w:rPr>
        <w:t xml:space="preserve"> (план - </w:t>
      </w:r>
      <w:r w:rsidR="00421748" w:rsidRPr="00D12D2F">
        <w:rPr>
          <w:rFonts w:eastAsia="Times New Roman"/>
          <w:sz w:val="24"/>
          <w:szCs w:val="24"/>
          <w:lang w:eastAsia="ru-RU"/>
        </w:rPr>
        <w:t>9</w:t>
      </w:r>
      <w:r w:rsidR="00816204" w:rsidRPr="00816204">
        <w:rPr>
          <w:rFonts w:eastAsia="Times New Roman"/>
          <w:sz w:val="24"/>
          <w:szCs w:val="24"/>
          <w:lang w:eastAsia="ru-RU"/>
        </w:rPr>
        <w:t xml:space="preserve"> земельных участков).</w:t>
      </w:r>
    </w:p>
    <w:p w:rsidR="00D868D2" w:rsidRPr="00D868D2" w:rsidRDefault="00D868D2" w:rsidP="00FF4EAB">
      <w:pPr>
        <w:autoSpaceDE w:val="0"/>
        <w:autoSpaceDN w:val="0"/>
        <w:adjustRightInd w:val="0"/>
        <w:ind w:firstLine="0"/>
        <w:contextualSpacing/>
        <w:rPr>
          <w:rFonts w:cs="Times New Roman"/>
          <w:noProof/>
          <w:color w:val="FF0000"/>
          <w:sz w:val="24"/>
          <w:szCs w:val="24"/>
        </w:rPr>
      </w:pPr>
    </w:p>
    <w:p w:rsidR="00CF6D1B" w:rsidRPr="00FF4EAB" w:rsidRDefault="00FF4EAB" w:rsidP="00FF4EAB">
      <w:pPr>
        <w:autoSpaceDE w:val="0"/>
        <w:autoSpaceDN w:val="0"/>
        <w:adjustRightInd w:val="0"/>
        <w:rPr>
          <w:rFonts w:cs="Times New Roman"/>
          <w:i/>
          <w:noProof/>
          <w:sz w:val="24"/>
          <w:szCs w:val="24"/>
          <w:u w:val="single"/>
        </w:rPr>
      </w:pPr>
      <w:r>
        <w:rPr>
          <w:rFonts w:cs="Times New Roman"/>
          <w:i/>
          <w:noProof/>
          <w:sz w:val="24"/>
          <w:szCs w:val="24"/>
          <w:u w:val="single"/>
        </w:rPr>
        <w:t>Мероприятие 2</w:t>
      </w:r>
      <w:r w:rsidR="00CF6D1B" w:rsidRPr="008A09D4">
        <w:rPr>
          <w:rFonts w:cs="Times New Roman"/>
          <w:i/>
          <w:noProof/>
          <w:sz w:val="24"/>
          <w:szCs w:val="24"/>
          <w:u w:val="single"/>
        </w:rPr>
        <w:t>:</w:t>
      </w:r>
      <w:r w:rsidR="00CF6D1B" w:rsidRPr="008A09D4">
        <w:rPr>
          <w:rFonts w:cs="Times New Roman"/>
          <w:sz w:val="24"/>
          <w:szCs w:val="24"/>
        </w:rPr>
        <w:t xml:space="preserve"> Изготовление чертежей градостроительных планов земельных участков, предназначенных для строительства/реконструкции объектов капитального строительства</w:t>
      </w:r>
      <w:r w:rsidR="008A09D4">
        <w:rPr>
          <w:rFonts w:cs="Times New Roman"/>
          <w:sz w:val="24"/>
          <w:szCs w:val="24"/>
        </w:rPr>
        <w:t>, выполнено на 100 %.</w:t>
      </w:r>
    </w:p>
    <w:p w:rsidR="00FF4EAB" w:rsidRDefault="00CF6D1B" w:rsidP="00FF4EAB">
      <w:pPr>
        <w:autoSpaceDE w:val="0"/>
        <w:autoSpaceDN w:val="0"/>
        <w:adjustRightInd w:val="0"/>
        <w:rPr>
          <w:rFonts w:cs="Times New Roman"/>
          <w:i/>
          <w:noProof/>
          <w:sz w:val="24"/>
          <w:szCs w:val="24"/>
          <w:u w:val="single"/>
        </w:rPr>
      </w:pPr>
      <w:r w:rsidRPr="008A09D4">
        <w:rPr>
          <w:rFonts w:cs="Times New Roman"/>
          <w:i/>
          <w:noProof/>
          <w:sz w:val="24"/>
          <w:szCs w:val="24"/>
          <w:u w:val="single"/>
        </w:rPr>
        <w:t>Результат:</w:t>
      </w:r>
      <w:r w:rsidR="008A09D4">
        <w:rPr>
          <w:rFonts w:cs="Times New Roman"/>
          <w:i/>
          <w:noProof/>
          <w:sz w:val="24"/>
          <w:szCs w:val="24"/>
          <w:u w:val="single"/>
        </w:rPr>
        <w:t xml:space="preserve"> </w:t>
      </w:r>
      <w:r w:rsidR="00D868D2">
        <w:rPr>
          <w:rFonts w:eastAsia="Calibri" w:cs="Times New Roman"/>
          <w:sz w:val="24"/>
          <w:szCs w:val="24"/>
        </w:rPr>
        <w:t>Было изготовлено</w:t>
      </w:r>
      <w:r w:rsidR="008A09D4" w:rsidRPr="008A09D4">
        <w:rPr>
          <w:rFonts w:eastAsia="Calibri" w:cs="Times New Roman"/>
          <w:sz w:val="24"/>
          <w:szCs w:val="24"/>
        </w:rPr>
        <w:t xml:space="preserve"> </w:t>
      </w:r>
      <w:r w:rsidR="00421748">
        <w:rPr>
          <w:rFonts w:eastAsia="Calibri" w:cs="Times New Roman"/>
          <w:sz w:val="24"/>
          <w:szCs w:val="24"/>
        </w:rPr>
        <w:t>5</w:t>
      </w:r>
      <w:r w:rsidR="008A09D4" w:rsidRPr="008A09D4">
        <w:rPr>
          <w:rFonts w:eastAsia="Calibri" w:cs="Times New Roman"/>
          <w:sz w:val="24"/>
          <w:szCs w:val="24"/>
        </w:rPr>
        <w:t xml:space="preserve"> </w:t>
      </w:r>
      <w:r w:rsidR="00D868D2">
        <w:rPr>
          <w:rFonts w:eastAsia="Calibri" w:cs="Times New Roman"/>
          <w:sz w:val="24"/>
          <w:szCs w:val="24"/>
        </w:rPr>
        <w:t>чертеж</w:t>
      </w:r>
      <w:r w:rsidR="00421748">
        <w:rPr>
          <w:rFonts w:eastAsia="Calibri" w:cs="Times New Roman"/>
          <w:sz w:val="24"/>
          <w:szCs w:val="24"/>
        </w:rPr>
        <w:t>ей</w:t>
      </w:r>
      <w:r w:rsidR="00D868D2">
        <w:rPr>
          <w:rFonts w:eastAsia="Calibri" w:cs="Times New Roman"/>
          <w:sz w:val="24"/>
          <w:szCs w:val="24"/>
        </w:rPr>
        <w:t xml:space="preserve"> </w:t>
      </w:r>
      <w:r w:rsidR="008A09D4" w:rsidRPr="008A09D4">
        <w:rPr>
          <w:rFonts w:eastAsia="Calibri" w:cs="Times New Roman"/>
          <w:sz w:val="24"/>
          <w:szCs w:val="24"/>
        </w:rPr>
        <w:t xml:space="preserve">градостроительных планов земельных участков </w:t>
      </w:r>
      <w:r w:rsidR="00D868D2">
        <w:rPr>
          <w:rFonts w:eastAsia="Calibri" w:cs="Times New Roman"/>
          <w:sz w:val="24"/>
          <w:szCs w:val="24"/>
        </w:rPr>
        <w:t xml:space="preserve">(план – </w:t>
      </w:r>
      <w:r w:rsidR="00421748">
        <w:rPr>
          <w:rFonts w:eastAsia="Calibri" w:cs="Times New Roman"/>
          <w:sz w:val="24"/>
          <w:szCs w:val="24"/>
        </w:rPr>
        <w:t>5</w:t>
      </w:r>
      <w:r w:rsidR="00D868D2">
        <w:rPr>
          <w:rFonts w:eastAsia="Calibri" w:cs="Times New Roman"/>
          <w:sz w:val="24"/>
          <w:szCs w:val="24"/>
        </w:rPr>
        <w:t>).</w:t>
      </w:r>
    </w:p>
    <w:p w:rsidR="00FF4EAB" w:rsidRDefault="00FF4EAB" w:rsidP="00FF4EAB">
      <w:pPr>
        <w:autoSpaceDE w:val="0"/>
        <w:autoSpaceDN w:val="0"/>
        <w:adjustRightInd w:val="0"/>
        <w:ind w:firstLine="0"/>
        <w:rPr>
          <w:rFonts w:cs="Times New Roman"/>
          <w:i/>
          <w:noProof/>
          <w:sz w:val="24"/>
          <w:szCs w:val="24"/>
          <w:u w:val="single"/>
        </w:rPr>
      </w:pPr>
    </w:p>
    <w:p w:rsidR="00FF4EAB" w:rsidRDefault="00FF4EAB" w:rsidP="00FF4EAB">
      <w:pPr>
        <w:autoSpaceDE w:val="0"/>
        <w:autoSpaceDN w:val="0"/>
        <w:adjustRightInd w:val="0"/>
        <w:rPr>
          <w:sz w:val="24"/>
          <w:szCs w:val="24"/>
        </w:rPr>
      </w:pPr>
      <w:r>
        <w:rPr>
          <w:rFonts w:cs="Times New Roman"/>
          <w:i/>
          <w:noProof/>
          <w:sz w:val="24"/>
          <w:szCs w:val="24"/>
          <w:u w:val="single"/>
        </w:rPr>
        <w:t>Мероприятие 3</w:t>
      </w:r>
      <w:r w:rsidRPr="008A09D4">
        <w:rPr>
          <w:rFonts w:cs="Times New Roman"/>
          <w:i/>
          <w:noProof/>
          <w:sz w:val="24"/>
          <w:szCs w:val="24"/>
          <w:u w:val="single"/>
        </w:rPr>
        <w:t>:</w:t>
      </w:r>
      <w:r>
        <w:rPr>
          <w:sz w:val="24"/>
          <w:szCs w:val="24"/>
        </w:rPr>
        <w:t xml:space="preserve"> </w:t>
      </w:r>
      <w:r w:rsidR="00421748" w:rsidRPr="00421748">
        <w:rPr>
          <w:sz w:val="24"/>
          <w:szCs w:val="24"/>
        </w:rPr>
        <w:t>Экспертиза сметной документации по обеспечению объектами дорожной инфраструктуры земельных участков многодетных семей</w:t>
      </w:r>
      <w:r>
        <w:rPr>
          <w:sz w:val="24"/>
          <w:szCs w:val="24"/>
        </w:rPr>
        <w:t xml:space="preserve"> выполнено на 100 %.</w:t>
      </w:r>
    </w:p>
    <w:p w:rsidR="00FF4EAB" w:rsidRDefault="00FF4EAB" w:rsidP="00FF4EAB">
      <w:pPr>
        <w:autoSpaceDE w:val="0"/>
        <w:autoSpaceDN w:val="0"/>
        <w:adjustRightInd w:val="0"/>
        <w:rPr>
          <w:rFonts w:cs="Times New Roman"/>
          <w:noProof/>
          <w:sz w:val="24"/>
          <w:szCs w:val="24"/>
        </w:rPr>
      </w:pPr>
      <w:r w:rsidRPr="008A09D4">
        <w:rPr>
          <w:rFonts w:cs="Times New Roman"/>
          <w:i/>
          <w:noProof/>
          <w:sz w:val="24"/>
          <w:szCs w:val="24"/>
          <w:u w:val="single"/>
        </w:rPr>
        <w:t>Результат:</w:t>
      </w:r>
      <w:r>
        <w:rPr>
          <w:rFonts w:cs="Times New Roman"/>
          <w:i/>
          <w:noProof/>
          <w:sz w:val="24"/>
          <w:szCs w:val="24"/>
          <w:u w:val="single"/>
        </w:rPr>
        <w:t xml:space="preserve"> </w:t>
      </w:r>
      <w:r w:rsidR="00421748" w:rsidRPr="00421748">
        <w:rPr>
          <w:rFonts w:cs="Times New Roman"/>
          <w:noProof/>
          <w:sz w:val="24"/>
          <w:szCs w:val="24"/>
        </w:rPr>
        <w:t>Количество получен</w:t>
      </w:r>
      <w:r w:rsidR="00421748">
        <w:rPr>
          <w:rFonts w:cs="Times New Roman"/>
          <w:noProof/>
          <w:sz w:val="24"/>
          <w:szCs w:val="24"/>
        </w:rPr>
        <w:t>ных положительных экспертиз - 1</w:t>
      </w:r>
      <w:r>
        <w:rPr>
          <w:rFonts w:cs="Times New Roman"/>
          <w:noProof/>
          <w:sz w:val="24"/>
          <w:szCs w:val="24"/>
        </w:rPr>
        <w:t xml:space="preserve"> </w:t>
      </w:r>
      <w:r w:rsidR="004A31D3">
        <w:rPr>
          <w:rFonts w:cs="Times New Roman"/>
          <w:noProof/>
          <w:sz w:val="24"/>
          <w:szCs w:val="24"/>
        </w:rPr>
        <w:t xml:space="preserve">ед. </w:t>
      </w:r>
      <w:r>
        <w:rPr>
          <w:rFonts w:cs="Times New Roman"/>
          <w:noProof/>
          <w:sz w:val="24"/>
          <w:szCs w:val="24"/>
        </w:rPr>
        <w:t>(план –</w:t>
      </w:r>
      <w:r w:rsidR="00421748">
        <w:rPr>
          <w:rFonts w:cs="Times New Roman"/>
          <w:noProof/>
          <w:sz w:val="24"/>
          <w:szCs w:val="24"/>
        </w:rPr>
        <w:t xml:space="preserve"> 1 ед.</w:t>
      </w:r>
      <w:r>
        <w:rPr>
          <w:rFonts w:cs="Times New Roman"/>
          <w:noProof/>
          <w:sz w:val="24"/>
          <w:szCs w:val="24"/>
        </w:rPr>
        <w:t>)</w:t>
      </w:r>
      <w:r w:rsidR="004A31D3">
        <w:rPr>
          <w:rFonts w:cs="Times New Roman"/>
          <w:noProof/>
          <w:sz w:val="24"/>
          <w:szCs w:val="24"/>
        </w:rPr>
        <w:t>.</w:t>
      </w:r>
    </w:p>
    <w:p w:rsidR="00FF4EAB" w:rsidRPr="00FF4EAB" w:rsidRDefault="00FF4EAB" w:rsidP="00FF4EAB">
      <w:pPr>
        <w:autoSpaceDE w:val="0"/>
        <w:autoSpaceDN w:val="0"/>
        <w:adjustRightInd w:val="0"/>
        <w:rPr>
          <w:rFonts w:cs="Times New Roman"/>
          <w:noProof/>
          <w:sz w:val="24"/>
          <w:szCs w:val="24"/>
        </w:rPr>
      </w:pPr>
    </w:p>
    <w:p w:rsidR="00EA643E" w:rsidRPr="00CF6D1B" w:rsidRDefault="004242B7" w:rsidP="00CF6D1B">
      <w:pPr>
        <w:autoSpaceDE w:val="0"/>
        <w:autoSpaceDN w:val="0"/>
        <w:adjustRightInd w:val="0"/>
        <w:rPr>
          <w:noProof/>
          <w:color w:val="FF0000"/>
          <w:sz w:val="24"/>
          <w:szCs w:val="24"/>
        </w:rPr>
      </w:pPr>
      <w:r>
        <w:rPr>
          <w:rFonts w:eastAsia="Calibri" w:cs="Times New Roman"/>
          <w:b/>
          <w:color w:val="000000"/>
          <w:sz w:val="24"/>
          <w:szCs w:val="20"/>
        </w:rPr>
        <w:t>- В</w:t>
      </w:r>
      <w:r w:rsidR="00EA643E" w:rsidRPr="00143E12">
        <w:rPr>
          <w:rFonts w:eastAsia="Calibri" w:cs="Times New Roman"/>
          <w:b/>
          <w:color w:val="000000"/>
          <w:sz w:val="24"/>
          <w:szCs w:val="20"/>
        </w:rPr>
        <w:t>едомственная целевая программа муниципального образования Терский район  «Создание условий для</w:t>
      </w:r>
      <w:r w:rsidR="00E04033" w:rsidRPr="00143E12">
        <w:rPr>
          <w:rFonts w:eastAsia="Calibri" w:cs="Times New Roman"/>
          <w:b/>
          <w:color w:val="000000"/>
          <w:sz w:val="24"/>
          <w:szCs w:val="20"/>
        </w:rPr>
        <w:t xml:space="preserve"> </w:t>
      </w:r>
      <w:r w:rsidR="00EA643E" w:rsidRPr="00143E12">
        <w:rPr>
          <w:rFonts w:eastAsia="Calibri" w:cs="Times New Roman"/>
          <w:b/>
          <w:color w:val="000000"/>
          <w:sz w:val="24"/>
          <w:szCs w:val="20"/>
        </w:rPr>
        <w:t>эффективно</w:t>
      </w:r>
      <w:r w:rsidR="00CF6D1B">
        <w:rPr>
          <w:rFonts w:eastAsia="Calibri" w:cs="Times New Roman"/>
          <w:b/>
          <w:color w:val="000000"/>
          <w:sz w:val="24"/>
          <w:szCs w:val="20"/>
        </w:rPr>
        <w:t xml:space="preserve">го использования муниципального </w:t>
      </w:r>
      <w:r w:rsidR="00EA643E" w:rsidRPr="00143E12">
        <w:rPr>
          <w:rFonts w:eastAsia="Calibri" w:cs="Times New Roman"/>
          <w:b/>
          <w:color w:val="000000"/>
          <w:sz w:val="24"/>
          <w:szCs w:val="20"/>
        </w:rPr>
        <w:t>имущества муниципального обр</w:t>
      </w:r>
      <w:r w:rsidR="00FF4EAB">
        <w:rPr>
          <w:rFonts w:eastAsia="Calibri" w:cs="Times New Roman"/>
          <w:b/>
          <w:color w:val="000000"/>
          <w:sz w:val="24"/>
          <w:szCs w:val="20"/>
        </w:rPr>
        <w:t>азования Терский район»  на 20</w:t>
      </w:r>
      <w:r w:rsidR="00421748">
        <w:rPr>
          <w:rFonts w:eastAsia="Calibri" w:cs="Times New Roman"/>
          <w:b/>
          <w:color w:val="000000"/>
          <w:sz w:val="24"/>
          <w:szCs w:val="20"/>
        </w:rPr>
        <w:t>20-2022</w:t>
      </w:r>
      <w:r w:rsidR="00EA643E" w:rsidRPr="00143E12">
        <w:rPr>
          <w:rFonts w:eastAsia="Calibri" w:cs="Times New Roman"/>
          <w:b/>
          <w:color w:val="000000"/>
          <w:sz w:val="24"/>
          <w:szCs w:val="20"/>
        </w:rPr>
        <w:t xml:space="preserve"> годы</w:t>
      </w:r>
      <w:r w:rsidR="00256998" w:rsidRPr="00143E12">
        <w:rPr>
          <w:rFonts w:eastAsia="Calibri" w:cs="Times New Roman"/>
          <w:b/>
          <w:color w:val="000000"/>
          <w:sz w:val="24"/>
          <w:szCs w:val="20"/>
        </w:rPr>
        <w:t>.</w:t>
      </w:r>
    </w:p>
    <w:p w:rsidR="005A25B5" w:rsidRPr="00143E12" w:rsidRDefault="005A25B5" w:rsidP="000F1C42">
      <w:pPr>
        <w:suppressLineNumbers/>
        <w:suppressAutoHyphens/>
        <w:contextualSpacing/>
        <w:rPr>
          <w:rFonts w:eastAsia="Calibri" w:cs="Times New Roman"/>
          <w:color w:val="000000"/>
          <w:sz w:val="20"/>
          <w:szCs w:val="20"/>
        </w:rPr>
      </w:pPr>
      <w:r w:rsidRPr="00143E12">
        <w:rPr>
          <w:rFonts w:cs="Times New Roman"/>
          <w:i/>
          <w:sz w:val="24"/>
          <w:szCs w:val="24"/>
        </w:rPr>
        <w:t>Цель ВЦП -</w:t>
      </w:r>
      <w:r w:rsidRPr="00143E12">
        <w:rPr>
          <w:rFonts w:cs="Times New Roman"/>
          <w:sz w:val="24"/>
          <w:szCs w:val="24"/>
        </w:rPr>
        <w:t xml:space="preserve"> регулирование имущественных отношений</w:t>
      </w:r>
    </w:p>
    <w:p w:rsidR="005A25B5" w:rsidRPr="00143E12" w:rsidRDefault="005A25B5" w:rsidP="000F1C42">
      <w:pPr>
        <w:suppressLineNumbers/>
        <w:suppressAutoHyphens/>
        <w:contextualSpacing/>
        <w:rPr>
          <w:rFonts w:cs="Times New Roman"/>
          <w:sz w:val="24"/>
          <w:szCs w:val="24"/>
        </w:rPr>
      </w:pPr>
      <w:r w:rsidRPr="00143E12">
        <w:rPr>
          <w:rFonts w:eastAsia="Calibri" w:cs="Times New Roman"/>
          <w:i/>
          <w:sz w:val="24"/>
          <w:szCs w:val="24"/>
        </w:rPr>
        <w:t xml:space="preserve">Ответственный исполнитель– </w:t>
      </w:r>
      <w:proofErr w:type="gramStart"/>
      <w:r w:rsidR="00545572" w:rsidRPr="00143E12">
        <w:rPr>
          <w:rFonts w:eastAsia="Calibri" w:cs="Times New Roman"/>
          <w:i/>
          <w:sz w:val="24"/>
          <w:szCs w:val="24"/>
        </w:rPr>
        <w:t>АТ</w:t>
      </w:r>
      <w:proofErr w:type="gramEnd"/>
      <w:r w:rsidR="00545572" w:rsidRPr="00143E12">
        <w:rPr>
          <w:rFonts w:eastAsia="Calibri" w:cs="Times New Roman"/>
          <w:i/>
          <w:sz w:val="24"/>
          <w:szCs w:val="24"/>
        </w:rPr>
        <w:t>Р (</w:t>
      </w:r>
      <w:proofErr w:type="spellStart"/>
      <w:r w:rsidR="00C75A9F" w:rsidRPr="00143E12">
        <w:rPr>
          <w:rFonts w:eastAsia="Calibri" w:cs="Times New Roman"/>
          <w:sz w:val="24"/>
          <w:szCs w:val="24"/>
        </w:rPr>
        <w:t>ОУ</w:t>
      </w:r>
      <w:r w:rsidRPr="00143E12">
        <w:rPr>
          <w:rFonts w:eastAsia="Calibri" w:cs="Times New Roman"/>
          <w:sz w:val="24"/>
          <w:szCs w:val="24"/>
        </w:rPr>
        <w:t>М</w:t>
      </w:r>
      <w:r w:rsidR="00C75A9F" w:rsidRPr="00143E12">
        <w:rPr>
          <w:rFonts w:eastAsia="Calibri" w:cs="Times New Roman"/>
          <w:sz w:val="24"/>
          <w:szCs w:val="24"/>
        </w:rPr>
        <w:t>С</w:t>
      </w:r>
      <w:r w:rsidRPr="00143E12">
        <w:rPr>
          <w:rFonts w:eastAsia="Calibri" w:cs="Times New Roman"/>
          <w:sz w:val="24"/>
          <w:szCs w:val="24"/>
        </w:rPr>
        <w:t>иЗО</w:t>
      </w:r>
      <w:proofErr w:type="spellEnd"/>
      <w:r w:rsidR="00545572" w:rsidRPr="00143E12">
        <w:rPr>
          <w:rFonts w:eastAsia="Calibri" w:cs="Times New Roman"/>
          <w:sz w:val="24"/>
          <w:szCs w:val="24"/>
        </w:rPr>
        <w:t>)</w:t>
      </w:r>
      <w:r w:rsidRPr="00143E12">
        <w:rPr>
          <w:rFonts w:eastAsia="Calibri" w:cs="Times New Roman"/>
          <w:sz w:val="24"/>
          <w:szCs w:val="24"/>
        </w:rPr>
        <w:t>.</w:t>
      </w:r>
    </w:p>
    <w:tbl>
      <w:tblPr>
        <w:tblStyle w:val="a3"/>
        <w:tblpPr w:leftFromText="180" w:rightFromText="180" w:vertAnchor="text" w:horzAnchor="margin" w:tblpY="338"/>
        <w:tblW w:w="0" w:type="auto"/>
        <w:tblLook w:val="04A0"/>
      </w:tblPr>
      <w:tblGrid>
        <w:gridCol w:w="2126"/>
        <w:gridCol w:w="2235"/>
        <w:gridCol w:w="1667"/>
        <w:gridCol w:w="1843"/>
        <w:gridCol w:w="2454"/>
      </w:tblGrid>
      <w:tr w:rsidR="00C75A9F" w:rsidRPr="00143E12" w:rsidTr="00355404">
        <w:trPr>
          <w:trHeight w:val="513"/>
        </w:trPr>
        <w:tc>
          <w:tcPr>
            <w:tcW w:w="2126" w:type="dxa"/>
            <w:shd w:val="clear" w:color="auto" w:fill="D9D9D9" w:themeFill="background1" w:themeFillShade="D9"/>
          </w:tcPr>
          <w:p w:rsidR="00C75A9F" w:rsidRPr="00143E12" w:rsidRDefault="00C75A9F" w:rsidP="00355404">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235" w:type="dxa"/>
            <w:shd w:val="clear" w:color="auto" w:fill="D9D9D9" w:themeFill="background1" w:themeFillShade="D9"/>
          </w:tcPr>
          <w:p w:rsidR="00C75A9F" w:rsidRPr="00143E12" w:rsidRDefault="00C75A9F" w:rsidP="00355404">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667" w:type="dxa"/>
            <w:shd w:val="clear" w:color="auto" w:fill="D9D9D9" w:themeFill="background1" w:themeFillShade="D9"/>
          </w:tcPr>
          <w:p w:rsidR="00C75A9F" w:rsidRPr="00143E12" w:rsidRDefault="00C75A9F" w:rsidP="00355404">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C75A9F" w:rsidRPr="00143E12" w:rsidRDefault="00C75A9F" w:rsidP="00355404">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C75A9F" w:rsidRPr="00143E12" w:rsidRDefault="00C75A9F" w:rsidP="00355404">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C75A9F" w:rsidRPr="00143E12" w:rsidRDefault="00C75A9F" w:rsidP="00355404">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C75A9F" w:rsidRPr="004242B7" w:rsidTr="00355404">
        <w:trPr>
          <w:trHeight w:val="280"/>
        </w:trPr>
        <w:tc>
          <w:tcPr>
            <w:tcW w:w="2126" w:type="dxa"/>
          </w:tcPr>
          <w:p w:rsidR="00C75A9F" w:rsidRPr="00143E12" w:rsidRDefault="00C75A9F" w:rsidP="000F1C42">
            <w:pPr>
              <w:ind w:firstLine="0"/>
              <w:contextualSpacing/>
              <w:jc w:val="center"/>
              <w:rPr>
                <w:rFonts w:cs="Times New Roman"/>
                <w:sz w:val="20"/>
                <w:szCs w:val="20"/>
              </w:rPr>
            </w:pPr>
            <w:r w:rsidRPr="00143E12">
              <w:rPr>
                <w:rFonts w:cs="Times New Roman"/>
                <w:sz w:val="20"/>
                <w:szCs w:val="20"/>
              </w:rPr>
              <w:t>ВСЕГО</w:t>
            </w:r>
          </w:p>
        </w:tc>
        <w:tc>
          <w:tcPr>
            <w:tcW w:w="2235" w:type="dxa"/>
          </w:tcPr>
          <w:p w:rsidR="00C75A9F" w:rsidRPr="00143E12" w:rsidRDefault="006F1EFE" w:rsidP="000F1C42">
            <w:pPr>
              <w:ind w:firstLine="0"/>
              <w:contextualSpacing/>
              <w:jc w:val="center"/>
              <w:rPr>
                <w:rFonts w:cs="Times New Roman"/>
                <w:sz w:val="20"/>
                <w:szCs w:val="20"/>
              </w:rPr>
            </w:pPr>
            <w:r>
              <w:rPr>
                <w:rFonts w:cs="Times New Roman"/>
                <w:sz w:val="20"/>
                <w:szCs w:val="20"/>
              </w:rPr>
              <w:t>129,487</w:t>
            </w:r>
          </w:p>
        </w:tc>
        <w:tc>
          <w:tcPr>
            <w:tcW w:w="1667" w:type="dxa"/>
          </w:tcPr>
          <w:p w:rsidR="00C75A9F" w:rsidRPr="00143E12" w:rsidRDefault="006F1EFE" w:rsidP="000F1C42">
            <w:pPr>
              <w:ind w:firstLine="0"/>
              <w:contextualSpacing/>
              <w:jc w:val="center"/>
              <w:rPr>
                <w:rFonts w:cs="Times New Roman"/>
                <w:sz w:val="20"/>
                <w:szCs w:val="20"/>
              </w:rPr>
            </w:pPr>
            <w:r>
              <w:rPr>
                <w:rFonts w:cs="Times New Roman"/>
                <w:sz w:val="20"/>
                <w:szCs w:val="20"/>
              </w:rPr>
              <w:t>128,117</w:t>
            </w:r>
          </w:p>
        </w:tc>
        <w:tc>
          <w:tcPr>
            <w:tcW w:w="1843" w:type="dxa"/>
          </w:tcPr>
          <w:p w:rsidR="00C75A9F" w:rsidRPr="00143E12" w:rsidRDefault="006F1EFE" w:rsidP="000F1C42">
            <w:pPr>
              <w:ind w:firstLine="0"/>
              <w:contextualSpacing/>
              <w:jc w:val="center"/>
              <w:rPr>
                <w:rFonts w:cs="Times New Roman"/>
                <w:sz w:val="20"/>
                <w:szCs w:val="20"/>
              </w:rPr>
            </w:pPr>
            <w:r>
              <w:rPr>
                <w:rFonts w:cs="Times New Roman"/>
                <w:sz w:val="20"/>
                <w:szCs w:val="20"/>
              </w:rPr>
              <w:t>98,94</w:t>
            </w:r>
          </w:p>
        </w:tc>
        <w:tc>
          <w:tcPr>
            <w:tcW w:w="2454" w:type="dxa"/>
          </w:tcPr>
          <w:p w:rsidR="00C75A9F" w:rsidRPr="004242B7" w:rsidRDefault="004F4E65" w:rsidP="00D14D81">
            <w:pPr>
              <w:ind w:firstLine="0"/>
              <w:contextualSpacing/>
              <w:jc w:val="center"/>
              <w:rPr>
                <w:rFonts w:cs="Times New Roman"/>
                <w:sz w:val="20"/>
                <w:szCs w:val="20"/>
              </w:rPr>
            </w:pPr>
            <w:r w:rsidRPr="004242B7">
              <w:rPr>
                <w:rFonts w:cs="Times New Roman"/>
                <w:sz w:val="20"/>
                <w:szCs w:val="20"/>
              </w:rPr>
              <w:t>100</w:t>
            </w:r>
            <w:r w:rsidR="00B03373" w:rsidRPr="004242B7">
              <w:rPr>
                <w:rFonts w:cs="Times New Roman"/>
                <w:sz w:val="20"/>
                <w:szCs w:val="20"/>
              </w:rPr>
              <w:t xml:space="preserve"> </w:t>
            </w:r>
            <w:r w:rsidR="00D14D81" w:rsidRPr="004242B7">
              <w:rPr>
                <w:rFonts w:cs="Times New Roman"/>
                <w:sz w:val="20"/>
                <w:szCs w:val="20"/>
              </w:rPr>
              <w:t xml:space="preserve"> </w:t>
            </w:r>
            <w:r w:rsidR="00E33369" w:rsidRPr="004242B7">
              <w:rPr>
                <w:rFonts w:cs="Times New Roman"/>
                <w:sz w:val="20"/>
                <w:szCs w:val="20"/>
                <w:lang w:val="en-US"/>
              </w:rPr>
              <w:t>(</w:t>
            </w:r>
            <w:r w:rsidR="00821370" w:rsidRPr="004242B7">
              <w:rPr>
                <w:rFonts w:cs="Times New Roman"/>
                <w:sz w:val="20"/>
                <w:szCs w:val="20"/>
              </w:rPr>
              <w:t>3</w:t>
            </w:r>
            <w:r w:rsidR="00D14D81" w:rsidRPr="004242B7">
              <w:rPr>
                <w:rFonts w:cs="Times New Roman"/>
                <w:sz w:val="20"/>
                <w:szCs w:val="20"/>
              </w:rPr>
              <w:t xml:space="preserve"> </w:t>
            </w:r>
            <w:r w:rsidR="00821370" w:rsidRPr="004242B7">
              <w:rPr>
                <w:rFonts w:cs="Times New Roman"/>
                <w:sz w:val="20"/>
                <w:szCs w:val="20"/>
              </w:rPr>
              <w:t>из 3</w:t>
            </w:r>
            <w:r w:rsidR="00E33369" w:rsidRPr="004242B7">
              <w:rPr>
                <w:rFonts w:cs="Times New Roman"/>
                <w:sz w:val="20"/>
                <w:szCs w:val="20"/>
              </w:rPr>
              <w:t>)</w:t>
            </w:r>
          </w:p>
        </w:tc>
      </w:tr>
      <w:tr w:rsidR="00C75A9F" w:rsidRPr="00143E12" w:rsidTr="00355404">
        <w:trPr>
          <w:trHeight w:val="295"/>
        </w:trPr>
        <w:tc>
          <w:tcPr>
            <w:tcW w:w="2126" w:type="dxa"/>
          </w:tcPr>
          <w:p w:rsidR="00C75A9F" w:rsidRPr="00143E12" w:rsidRDefault="00C75A9F" w:rsidP="000F1C42">
            <w:pPr>
              <w:ind w:firstLine="0"/>
              <w:contextualSpacing/>
              <w:jc w:val="center"/>
              <w:rPr>
                <w:rFonts w:cs="Times New Roman"/>
                <w:sz w:val="20"/>
                <w:szCs w:val="20"/>
              </w:rPr>
            </w:pPr>
            <w:r w:rsidRPr="00143E12">
              <w:rPr>
                <w:rFonts w:cs="Times New Roman"/>
                <w:sz w:val="20"/>
                <w:szCs w:val="20"/>
              </w:rPr>
              <w:t>МБ</w:t>
            </w:r>
          </w:p>
        </w:tc>
        <w:tc>
          <w:tcPr>
            <w:tcW w:w="2235" w:type="dxa"/>
          </w:tcPr>
          <w:p w:rsidR="00C75A9F" w:rsidRPr="00143E12" w:rsidRDefault="006F1EFE" w:rsidP="000F1C42">
            <w:pPr>
              <w:ind w:firstLine="0"/>
              <w:contextualSpacing/>
              <w:jc w:val="center"/>
              <w:rPr>
                <w:rFonts w:cs="Times New Roman"/>
                <w:sz w:val="20"/>
                <w:szCs w:val="20"/>
              </w:rPr>
            </w:pPr>
            <w:r>
              <w:rPr>
                <w:rFonts w:cs="Times New Roman"/>
                <w:sz w:val="20"/>
                <w:szCs w:val="20"/>
              </w:rPr>
              <w:t>124,186</w:t>
            </w:r>
          </w:p>
        </w:tc>
        <w:tc>
          <w:tcPr>
            <w:tcW w:w="1667" w:type="dxa"/>
          </w:tcPr>
          <w:p w:rsidR="00C75A9F" w:rsidRPr="00143E12" w:rsidRDefault="006F1EFE" w:rsidP="000F1C42">
            <w:pPr>
              <w:ind w:firstLine="0"/>
              <w:contextualSpacing/>
              <w:jc w:val="center"/>
              <w:rPr>
                <w:rFonts w:cs="Times New Roman"/>
                <w:sz w:val="20"/>
                <w:szCs w:val="20"/>
              </w:rPr>
            </w:pPr>
            <w:r>
              <w:rPr>
                <w:rFonts w:cs="Times New Roman"/>
                <w:sz w:val="20"/>
                <w:szCs w:val="20"/>
              </w:rPr>
              <w:t>123,398</w:t>
            </w:r>
          </w:p>
        </w:tc>
        <w:tc>
          <w:tcPr>
            <w:tcW w:w="1843" w:type="dxa"/>
          </w:tcPr>
          <w:p w:rsidR="00C75A9F" w:rsidRPr="00143E12" w:rsidRDefault="006F1EFE" w:rsidP="000F1C42">
            <w:pPr>
              <w:ind w:firstLine="0"/>
              <w:contextualSpacing/>
              <w:jc w:val="center"/>
              <w:rPr>
                <w:rFonts w:cs="Times New Roman"/>
                <w:sz w:val="20"/>
                <w:szCs w:val="20"/>
              </w:rPr>
            </w:pPr>
            <w:r>
              <w:rPr>
                <w:rFonts w:cs="Times New Roman"/>
                <w:sz w:val="20"/>
                <w:szCs w:val="20"/>
              </w:rPr>
              <w:t>99,37</w:t>
            </w:r>
          </w:p>
        </w:tc>
        <w:tc>
          <w:tcPr>
            <w:tcW w:w="2454" w:type="dxa"/>
          </w:tcPr>
          <w:p w:rsidR="00C75A9F" w:rsidRPr="00143E12" w:rsidRDefault="00C75A9F" w:rsidP="000F1C42">
            <w:pPr>
              <w:ind w:firstLine="0"/>
              <w:contextualSpacing/>
              <w:jc w:val="center"/>
              <w:rPr>
                <w:rFonts w:cs="Times New Roman"/>
                <w:sz w:val="20"/>
                <w:szCs w:val="20"/>
              </w:rPr>
            </w:pPr>
          </w:p>
        </w:tc>
      </w:tr>
      <w:tr w:rsidR="00004316" w:rsidRPr="00143E12" w:rsidTr="00355404">
        <w:trPr>
          <w:trHeight w:val="295"/>
        </w:trPr>
        <w:tc>
          <w:tcPr>
            <w:tcW w:w="2126" w:type="dxa"/>
          </w:tcPr>
          <w:p w:rsidR="00004316" w:rsidRPr="00143E12" w:rsidRDefault="00270437" w:rsidP="000F1C42">
            <w:pPr>
              <w:ind w:firstLine="0"/>
              <w:contextualSpacing/>
              <w:jc w:val="center"/>
              <w:rPr>
                <w:rFonts w:cs="Times New Roman"/>
                <w:sz w:val="20"/>
                <w:szCs w:val="20"/>
              </w:rPr>
            </w:pPr>
            <w:r w:rsidRPr="00143E12">
              <w:rPr>
                <w:rFonts w:cs="Times New Roman"/>
                <w:sz w:val="20"/>
                <w:szCs w:val="20"/>
              </w:rPr>
              <w:t>ОБ</w:t>
            </w:r>
          </w:p>
        </w:tc>
        <w:tc>
          <w:tcPr>
            <w:tcW w:w="2235" w:type="dxa"/>
          </w:tcPr>
          <w:p w:rsidR="00004316" w:rsidRPr="00143E12" w:rsidRDefault="00270437" w:rsidP="000F1C42">
            <w:pPr>
              <w:ind w:firstLine="0"/>
              <w:contextualSpacing/>
              <w:jc w:val="center"/>
              <w:rPr>
                <w:rFonts w:cs="Times New Roman"/>
                <w:sz w:val="20"/>
                <w:szCs w:val="20"/>
              </w:rPr>
            </w:pPr>
            <w:r w:rsidRPr="00143E12">
              <w:rPr>
                <w:rFonts w:cs="Times New Roman"/>
                <w:sz w:val="20"/>
                <w:szCs w:val="20"/>
              </w:rPr>
              <w:t>5,</w:t>
            </w:r>
            <w:r w:rsidR="00FF4EAB">
              <w:rPr>
                <w:rFonts w:cs="Times New Roman"/>
                <w:sz w:val="20"/>
                <w:szCs w:val="20"/>
              </w:rPr>
              <w:t>3013</w:t>
            </w:r>
          </w:p>
        </w:tc>
        <w:tc>
          <w:tcPr>
            <w:tcW w:w="1667" w:type="dxa"/>
          </w:tcPr>
          <w:p w:rsidR="00004316" w:rsidRPr="00143E12" w:rsidRDefault="00FF4EAB" w:rsidP="006F1EFE">
            <w:pPr>
              <w:ind w:firstLine="0"/>
              <w:contextualSpacing/>
              <w:jc w:val="center"/>
              <w:rPr>
                <w:rFonts w:cs="Times New Roman"/>
                <w:sz w:val="20"/>
                <w:szCs w:val="20"/>
              </w:rPr>
            </w:pPr>
            <w:r>
              <w:rPr>
                <w:rFonts w:cs="Times New Roman"/>
                <w:sz w:val="20"/>
                <w:szCs w:val="20"/>
              </w:rPr>
              <w:t>4,</w:t>
            </w:r>
            <w:r w:rsidR="006F1EFE">
              <w:rPr>
                <w:rFonts w:cs="Times New Roman"/>
                <w:sz w:val="20"/>
                <w:szCs w:val="20"/>
              </w:rPr>
              <w:t>718</w:t>
            </w:r>
          </w:p>
        </w:tc>
        <w:tc>
          <w:tcPr>
            <w:tcW w:w="1843" w:type="dxa"/>
          </w:tcPr>
          <w:p w:rsidR="00004316" w:rsidRPr="00143E12" w:rsidRDefault="006F1EFE" w:rsidP="000F1C42">
            <w:pPr>
              <w:ind w:firstLine="0"/>
              <w:contextualSpacing/>
              <w:jc w:val="center"/>
              <w:rPr>
                <w:rFonts w:cs="Times New Roman"/>
                <w:sz w:val="20"/>
                <w:szCs w:val="20"/>
              </w:rPr>
            </w:pPr>
            <w:r>
              <w:rPr>
                <w:rFonts w:cs="Times New Roman"/>
                <w:sz w:val="20"/>
                <w:szCs w:val="20"/>
              </w:rPr>
              <w:t>89,0</w:t>
            </w:r>
          </w:p>
        </w:tc>
        <w:tc>
          <w:tcPr>
            <w:tcW w:w="2454" w:type="dxa"/>
          </w:tcPr>
          <w:p w:rsidR="00004316" w:rsidRPr="00143E12" w:rsidRDefault="00004316" w:rsidP="000F1C42">
            <w:pPr>
              <w:ind w:firstLine="0"/>
              <w:contextualSpacing/>
              <w:jc w:val="center"/>
              <w:rPr>
                <w:rFonts w:cs="Times New Roman"/>
                <w:sz w:val="20"/>
                <w:szCs w:val="20"/>
              </w:rPr>
            </w:pPr>
          </w:p>
        </w:tc>
      </w:tr>
    </w:tbl>
    <w:p w:rsidR="00DE2337" w:rsidRPr="00143E12" w:rsidRDefault="00984096" w:rsidP="000F1C42">
      <w:pPr>
        <w:suppressLineNumbers/>
        <w:suppressAutoHyphens/>
        <w:contextualSpacing/>
        <w:jc w:val="right"/>
        <w:rPr>
          <w:rFonts w:eastAsia="Calibri" w:cs="Times New Roman"/>
          <w:i/>
          <w:color w:val="000000"/>
          <w:sz w:val="24"/>
          <w:szCs w:val="24"/>
          <w:u w:val="single"/>
        </w:rPr>
      </w:pPr>
      <w:r w:rsidRPr="00143E12">
        <w:rPr>
          <w:rFonts w:eastAsia="Times New Roman" w:cs="Times New Roman"/>
          <w:i/>
          <w:sz w:val="24"/>
          <w:szCs w:val="24"/>
          <w:lang w:eastAsia="ru-RU"/>
        </w:rPr>
        <w:t>тыс. руб.</w:t>
      </w:r>
    </w:p>
    <w:p w:rsidR="009D708A" w:rsidRPr="00143E12" w:rsidRDefault="009D708A" w:rsidP="00E66BA0">
      <w:pPr>
        <w:suppressLineNumbers/>
        <w:suppressAutoHyphens/>
        <w:contextualSpacing/>
        <w:rPr>
          <w:rFonts w:eastAsia="Calibri" w:cs="Times New Roman"/>
          <w:i/>
          <w:color w:val="000000"/>
          <w:sz w:val="24"/>
          <w:szCs w:val="24"/>
          <w:u w:val="single"/>
        </w:rPr>
      </w:pPr>
    </w:p>
    <w:p w:rsidR="000531C4" w:rsidRDefault="000531C4" w:rsidP="00E66BA0">
      <w:pPr>
        <w:widowControl w:val="0"/>
        <w:autoSpaceDE w:val="0"/>
        <w:autoSpaceDN w:val="0"/>
        <w:adjustRightInd w:val="0"/>
        <w:rPr>
          <w:rFonts w:cs="Times New Roman"/>
          <w:sz w:val="24"/>
          <w:szCs w:val="24"/>
        </w:rPr>
      </w:pPr>
      <w:r w:rsidRPr="000531C4">
        <w:rPr>
          <w:rFonts w:eastAsia="Calibri" w:cs="Times New Roman"/>
          <w:i/>
          <w:sz w:val="24"/>
          <w:szCs w:val="24"/>
          <w:u w:val="single"/>
        </w:rPr>
        <w:t xml:space="preserve">Мероприятие </w:t>
      </w:r>
      <w:r w:rsidR="006127FF">
        <w:rPr>
          <w:rFonts w:eastAsia="Calibri" w:cs="Times New Roman"/>
          <w:i/>
          <w:sz w:val="24"/>
          <w:szCs w:val="24"/>
          <w:u w:val="single"/>
        </w:rPr>
        <w:t>1</w:t>
      </w:r>
      <w:r w:rsidRPr="000531C4">
        <w:rPr>
          <w:rFonts w:eastAsia="Calibri" w:cs="Times New Roman"/>
          <w:i/>
          <w:sz w:val="24"/>
          <w:szCs w:val="24"/>
          <w:u w:val="single"/>
        </w:rPr>
        <w:t>:</w:t>
      </w:r>
      <w:r w:rsidRPr="000531C4">
        <w:rPr>
          <w:rFonts w:eastAsia="Calibri" w:cs="Times New Roman"/>
          <w:sz w:val="24"/>
          <w:szCs w:val="24"/>
        </w:rPr>
        <w:t xml:space="preserve"> </w:t>
      </w:r>
      <w:r w:rsidR="006127FF">
        <w:rPr>
          <w:rFonts w:cs="Times New Roman"/>
          <w:sz w:val="24"/>
          <w:szCs w:val="24"/>
        </w:rPr>
        <w:t xml:space="preserve">Изготовление технической </w:t>
      </w:r>
      <w:r w:rsidR="006127FF" w:rsidRPr="006127FF">
        <w:rPr>
          <w:rFonts w:cs="Times New Roman"/>
          <w:sz w:val="24"/>
          <w:szCs w:val="24"/>
        </w:rPr>
        <w:t xml:space="preserve">документации на объекты муниципальной недвижимости </w:t>
      </w:r>
      <w:r w:rsidR="00BE16D3">
        <w:rPr>
          <w:rFonts w:cs="Times New Roman"/>
          <w:sz w:val="24"/>
          <w:szCs w:val="24"/>
        </w:rPr>
        <w:t xml:space="preserve"> </w:t>
      </w:r>
      <w:r w:rsidRPr="000531C4">
        <w:rPr>
          <w:rFonts w:cs="Times New Roman"/>
          <w:sz w:val="24"/>
          <w:szCs w:val="24"/>
        </w:rPr>
        <w:t>выполнено на 100 %.</w:t>
      </w:r>
    </w:p>
    <w:p w:rsidR="00BE16D3" w:rsidRDefault="000531C4" w:rsidP="004242B7">
      <w:pPr>
        <w:widowControl w:val="0"/>
        <w:autoSpaceDE w:val="0"/>
        <w:autoSpaceDN w:val="0"/>
        <w:adjustRightInd w:val="0"/>
        <w:rPr>
          <w:rFonts w:cs="Times New Roman"/>
          <w:sz w:val="24"/>
          <w:szCs w:val="24"/>
        </w:rPr>
      </w:pPr>
      <w:r w:rsidRPr="000531C4">
        <w:rPr>
          <w:rFonts w:cs="Times New Roman"/>
          <w:i/>
          <w:sz w:val="24"/>
          <w:szCs w:val="24"/>
          <w:u w:val="single"/>
        </w:rPr>
        <w:t xml:space="preserve">Результат: </w:t>
      </w:r>
      <w:r w:rsidR="004242B7">
        <w:rPr>
          <w:rFonts w:cs="Times New Roman"/>
          <w:sz w:val="24"/>
          <w:szCs w:val="24"/>
        </w:rPr>
        <w:t xml:space="preserve">Количество </w:t>
      </w:r>
      <w:r w:rsidR="006127FF" w:rsidRPr="006127FF">
        <w:rPr>
          <w:rFonts w:cs="Times New Roman"/>
          <w:sz w:val="24"/>
          <w:szCs w:val="24"/>
        </w:rPr>
        <w:t>изготовленн</w:t>
      </w:r>
      <w:r w:rsidR="004242B7">
        <w:rPr>
          <w:rFonts w:cs="Times New Roman"/>
          <w:sz w:val="24"/>
          <w:szCs w:val="24"/>
        </w:rPr>
        <w:t xml:space="preserve">ой </w:t>
      </w:r>
      <w:r w:rsidR="006127FF" w:rsidRPr="006127FF">
        <w:rPr>
          <w:rFonts w:cs="Times New Roman"/>
          <w:sz w:val="24"/>
          <w:szCs w:val="24"/>
        </w:rPr>
        <w:t>техническ</w:t>
      </w:r>
      <w:r w:rsidR="004242B7">
        <w:rPr>
          <w:rFonts w:cs="Times New Roman"/>
          <w:sz w:val="24"/>
          <w:szCs w:val="24"/>
        </w:rPr>
        <w:t>ой</w:t>
      </w:r>
      <w:r w:rsidR="006127FF" w:rsidRPr="006127FF">
        <w:rPr>
          <w:rFonts w:cs="Times New Roman"/>
          <w:sz w:val="24"/>
          <w:szCs w:val="24"/>
        </w:rPr>
        <w:t xml:space="preserve"> </w:t>
      </w:r>
      <w:r w:rsidR="004242B7">
        <w:rPr>
          <w:rFonts w:cs="Times New Roman"/>
          <w:sz w:val="24"/>
          <w:szCs w:val="24"/>
        </w:rPr>
        <w:t>документации</w:t>
      </w:r>
      <w:r w:rsidR="006127FF" w:rsidRPr="006127FF">
        <w:rPr>
          <w:rFonts w:cs="Times New Roman"/>
          <w:sz w:val="24"/>
          <w:szCs w:val="24"/>
        </w:rPr>
        <w:t xml:space="preserve"> на объекты муниципальной недвижимости</w:t>
      </w:r>
      <w:r w:rsidR="006127FF">
        <w:rPr>
          <w:rFonts w:cs="Times New Roman"/>
          <w:sz w:val="24"/>
          <w:szCs w:val="24"/>
        </w:rPr>
        <w:t xml:space="preserve"> </w:t>
      </w:r>
      <w:r w:rsidR="004242B7">
        <w:rPr>
          <w:rFonts w:cs="Times New Roman"/>
          <w:sz w:val="24"/>
          <w:szCs w:val="24"/>
        </w:rPr>
        <w:t>- 5</w:t>
      </w:r>
      <w:r w:rsidR="006127FF" w:rsidRPr="006127FF">
        <w:rPr>
          <w:rFonts w:cs="Times New Roman"/>
          <w:sz w:val="24"/>
          <w:szCs w:val="24"/>
        </w:rPr>
        <w:t xml:space="preserve"> ед. </w:t>
      </w:r>
      <w:r w:rsidR="006127FF">
        <w:rPr>
          <w:rFonts w:cs="Times New Roman"/>
          <w:sz w:val="24"/>
          <w:szCs w:val="24"/>
        </w:rPr>
        <w:t xml:space="preserve"> </w:t>
      </w:r>
      <w:r w:rsidR="00A66257">
        <w:rPr>
          <w:rFonts w:cs="Times New Roman"/>
          <w:sz w:val="24"/>
          <w:szCs w:val="24"/>
        </w:rPr>
        <w:t>(план – 1 ед.):</w:t>
      </w:r>
    </w:p>
    <w:p w:rsidR="00A66257" w:rsidRDefault="00A66257" w:rsidP="004242B7">
      <w:pPr>
        <w:widowControl w:val="0"/>
        <w:autoSpaceDE w:val="0"/>
        <w:autoSpaceDN w:val="0"/>
        <w:adjustRightInd w:val="0"/>
        <w:rPr>
          <w:rFonts w:cs="Times New Roman"/>
          <w:sz w:val="24"/>
          <w:szCs w:val="24"/>
        </w:rPr>
      </w:pPr>
      <w:r>
        <w:rPr>
          <w:rFonts w:cs="Times New Roman"/>
          <w:sz w:val="24"/>
          <w:szCs w:val="24"/>
        </w:rPr>
        <w:t>- формирование 2 земельных участков под шахтным колодцем из деревянного бруса и колодцем из бетонных колец;</w:t>
      </w:r>
    </w:p>
    <w:p w:rsidR="00A66257" w:rsidRDefault="00A66257" w:rsidP="004242B7">
      <w:pPr>
        <w:widowControl w:val="0"/>
        <w:autoSpaceDE w:val="0"/>
        <w:autoSpaceDN w:val="0"/>
        <w:adjustRightInd w:val="0"/>
        <w:rPr>
          <w:rFonts w:cs="Times New Roman"/>
          <w:sz w:val="24"/>
          <w:szCs w:val="24"/>
        </w:rPr>
      </w:pPr>
      <w:r>
        <w:rPr>
          <w:rFonts w:cs="Times New Roman"/>
          <w:sz w:val="24"/>
          <w:szCs w:val="24"/>
        </w:rPr>
        <w:t xml:space="preserve">- формирование 2 земельных участков под кладбищами </w:t>
      </w:r>
      <w:proofErr w:type="gramStart"/>
      <w:r>
        <w:rPr>
          <w:rFonts w:cs="Times New Roman"/>
          <w:sz w:val="24"/>
          <w:szCs w:val="24"/>
        </w:rPr>
        <w:t>с</w:t>
      </w:r>
      <w:proofErr w:type="gramEnd"/>
      <w:r>
        <w:rPr>
          <w:rFonts w:cs="Times New Roman"/>
          <w:sz w:val="24"/>
          <w:szCs w:val="24"/>
        </w:rPr>
        <w:t>.</w:t>
      </w:r>
      <w:r w:rsidR="007F4B4F">
        <w:rPr>
          <w:rFonts w:cs="Times New Roman"/>
          <w:sz w:val="24"/>
          <w:szCs w:val="24"/>
        </w:rPr>
        <w:t xml:space="preserve"> </w:t>
      </w:r>
      <w:proofErr w:type="gramStart"/>
      <w:r>
        <w:rPr>
          <w:rFonts w:cs="Times New Roman"/>
          <w:sz w:val="24"/>
          <w:szCs w:val="24"/>
        </w:rPr>
        <w:t>Варзуга</w:t>
      </w:r>
      <w:proofErr w:type="gramEnd"/>
      <w:r>
        <w:rPr>
          <w:rFonts w:cs="Times New Roman"/>
          <w:sz w:val="24"/>
          <w:szCs w:val="24"/>
        </w:rPr>
        <w:t xml:space="preserve"> (Никольская и Успенская стороны);</w:t>
      </w:r>
    </w:p>
    <w:p w:rsidR="00A66257" w:rsidRDefault="00A66257" w:rsidP="004242B7">
      <w:pPr>
        <w:widowControl w:val="0"/>
        <w:autoSpaceDE w:val="0"/>
        <w:autoSpaceDN w:val="0"/>
        <w:adjustRightInd w:val="0"/>
        <w:rPr>
          <w:rFonts w:cs="Times New Roman"/>
          <w:sz w:val="24"/>
          <w:szCs w:val="24"/>
        </w:rPr>
      </w:pPr>
      <w:r>
        <w:rPr>
          <w:rFonts w:cs="Times New Roman"/>
          <w:sz w:val="24"/>
          <w:szCs w:val="24"/>
        </w:rPr>
        <w:t xml:space="preserve">- негосударственная экспертиза сметной документации по объекту «Консервация нежилого здания </w:t>
      </w:r>
      <w:proofErr w:type="gramStart"/>
      <w:r>
        <w:rPr>
          <w:rFonts w:cs="Times New Roman"/>
          <w:sz w:val="24"/>
          <w:szCs w:val="24"/>
        </w:rPr>
        <w:t>с</w:t>
      </w:r>
      <w:proofErr w:type="gramEnd"/>
      <w:r>
        <w:rPr>
          <w:rFonts w:cs="Times New Roman"/>
          <w:sz w:val="24"/>
          <w:szCs w:val="24"/>
        </w:rPr>
        <w:t>.</w:t>
      </w:r>
      <w:r w:rsidR="007F4B4F">
        <w:rPr>
          <w:rFonts w:cs="Times New Roman"/>
          <w:sz w:val="24"/>
          <w:szCs w:val="24"/>
        </w:rPr>
        <w:t xml:space="preserve"> </w:t>
      </w:r>
      <w:r>
        <w:rPr>
          <w:rFonts w:cs="Times New Roman"/>
          <w:sz w:val="24"/>
          <w:szCs w:val="24"/>
        </w:rPr>
        <w:t>Варзуга, ул.</w:t>
      </w:r>
      <w:r w:rsidR="007F4B4F">
        <w:rPr>
          <w:rFonts w:cs="Times New Roman"/>
          <w:sz w:val="24"/>
          <w:szCs w:val="24"/>
        </w:rPr>
        <w:t xml:space="preserve"> </w:t>
      </w:r>
      <w:r>
        <w:rPr>
          <w:rFonts w:cs="Times New Roman"/>
          <w:sz w:val="24"/>
          <w:szCs w:val="24"/>
        </w:rPr>
        <w:t xml:space="preserve">Никольская, </w:t>
      </w:r>
      <w:r w:rsidR="007F4B4F">
        <w:rPr>
          <w:rFonts w:cs="Times New Roman"/>
          <w:sz w:val="24"/>
          <w:szCs w:val="24"/>
        </w:rPr>
        <w:t>д.12».</w:t>
      </w:r>
    </w:p>
    <w:p w:rsidR="004242B7" w:rsidRDefault="004242B7" w:rsidP="004242B7">
      <w:pPr>
        <w:widowControl w:val="0"/>
        <w:autoSpaceDE w:val="0"/>
        <w:autoSpaceDN w:val="0"/>
        <w:adjustRightInd w:val="0"/>
        <w:rPr>
          <w:rFonts w:cs="Times New Roman"/>
          <w:sz w:val="24"/>
          <w:szCs w:val="24"/>
        </w:rPr>
      </w:pPr>
    </w:p>
    <w:p w:rsidR="00BE16D3" w:rsidRDefault="006F0276" w:rsidP="006F0276">
      <w:pPr>
        <w:suppressAutoHyphens/>
        <w:snapToGrid w:val="0"/>
        <w:rPr>
          <w:rFonts w:eastAsia="Calibri" w:cs="Times New Roman"/>
          <w:sz w:val="24"/>
          <w:szCs w:val="24"/>
        </w:rPr>
      </w:pPr>
      <w:r w:rsidRPr="00E66BA0">
        <w:rPr>
          <w:rFonts w:eastAsia="Calibri" w:cs="Times New Roman"/>
          <w:i/>
          <w:sz w:val="24"/>
          <w:szCs w:val="24"/>
          <w:u w:val="single"/>
        </w:rPr>
        <w:t xml:space="preserve">Мероприятие </w:t>
      </w:r>
      <w:r w:rsidR="006127FF">
        <w:rPr>
          <w:rFonts w:eastAsia="Calibri" w:cs="Times New Roman"/>
          <w:i/>
          <w:sz w:val="24"/>
          <w:szCs w:val="24"/>
          <w:u w:val="single"/>
        </w:rPr>
        <w:t>2</w:t>
      </w:r>
      <w:r w:rsidRPr="00E66BA0">
        <w:rPr>
          <w:rFonts w:eastAsia="Calibri" w:cs="Times New Roman"/>
          <w:i/>
          <w:sz w:val="24"/>
          <w:szCs w:val="24"/>
          <w:u w:val="single"/>
        </w:rPr>
        <w:t>:</w:t>
      </w:r>
      <w:r w:rsidR="000531C4" w:rsidRPr="000531C4">
        <w:rPr>
          <w:rFonts w:eastAsia="Calibri" w:cs="Times New Roman"/>
          <w:i/>
          <w:sz w:val="24"/>
          <w:szCs w:val="24"/>
        </w:rPr>
        <w:t xml:space="preserve"> </w:t>
      </w:r>
      <w:r w:rsidRPr="00E66BA0">
        <w:rPr>
          <w:rFonts w:eastAsia="Calibri" w:cs="Times New Roman"/>
          <w:sz w:val="24"/>
          <w:szCs w:val="24"/>
        </w:rPr>
        <w:t>Оплата расходов, связанных с содержанием муниципального сп</w:t>
      </w:r>
      <w:r w:rsidR="00821370">
        <w:rPr>
          <w:rFonts w:eastAsia="Calibri" w:cs="Times New Roman"/>
          <w:sz w:val="24"/>
          <w:szCs w:val="24"/>
        </w:rPr>
        <w:t xml:space="preserve">ециализированного жилого фонда </w:t>
      </w:r>
      <w:r w:rsidR="00BE16D3">
        <w:rPr>
          <w:rFonts w:eastAsia="Calibri" w:cs="Times New Roman"/>
          <w:sz w:val="24"/>
          <w:szCs w:val="24"/>
        </w:rPr>
        <w:t>выполнено</w:t>
      </w:r>
      <w:r w:rsidR="00821370">
        <w:rPr>
          <w:rFonts w:eastAsia="Calibri" w:cs="Times New Roman"/>
          <w:sz w:val="24"/>
          <w:szCs w:val="24"/>
        </w:rPr>
        <w:t xml:space="preserve"> на 16,7 %</w:t>
      </w:r>
      <w:r w:rsidR="00BE16D3">
        <w:rPr>
          <w:rFonts w:eastAsia="Calibri" w:cs="Times New Roman"/>
          <w:sz w:val="24"/>
          <w:szCs w:val="24"/>
        </w:rPr>
        <w:t>.</w:t>
      </w:r>
      <w:r w:rsidR="00821370">
        <w:rPr>
          <w:rFonts w:eastAsia="Calibri" w:cs="Times New Roman"/>
          <w:sz w:val="24"/>
          <w:szCs w:val="24"/>
        </w:rPr>
        <w:t xml:space="preserve"> </w:t>
      </w:r>
    </w:p>
    <w:p w:rsidR="00821370" w:rsidRPr="00821370" w:rsidRDefault="00BE16D3" w:rsidP="00821370">
      <w:pPr>
        <w:suppressAutoHyphens/>
        <w:snapToGrid w:val="0"/>
        <w:rPr>
          <w:rFonts w:eastAsia="Calibri" w:cs="Times New Roman"/>
          <w:sz w:val="24"/>
          <w:szCs w:val="24"/>
        </w:rPr>
      </w:pPr>
      <w:r w:rsidRPr="00BE16D3">
        <w:rPr>
          <w:rFonts w:eastAsia="Calibri" w:cs="Times New Roman"/>
          <w:i/>
          <w:sz w:val="24"/>
          <w:szCs w:val="24"/>
          <w:u w:val="single"/>
        </w:rPr>
        <w:t xml:space="preserve">Результат: </w:t>
      </w:r>
      <w:r w:rsidR="00821370" w:rsidRPr="00821370">
        <w:rPr>
          <w:rFonts w:eastAsia="Calibri" w:cs="Times New Roman"/>
          <w:sz w:val="24"/>
          <w:szCs w:val="24"/>
        </w:rPr>
        <w:t xml:space="preserve">Содержание </w:t>
      </w:r>
      <w:r w:rsidR="00A66257">
        <w:rPr>
          <w:rFonts w:eastAsia="Calibri" w:cs="Times New Roman"/>
          <w:sz w:val="24"/>
          <w:szCs w:val="24"/>
        </w:rPr>
        <w:t xml:space="preserve">пустующей </w:t>
      </w:r>
      <w:r w:rsidR="00821370" w:rsidRPr="00821370">
        <w:rPr>
          <w:rFonts w:eastAsia="Calibri" w:cs="Times New Roman"/>
          <w:sz w:val="24"/>
          <w:szCs w:val="24"/>
        </w:rPr>
        <w:t xml:space="preserve">квартиры </w:t>
      </w:r>
      <w:r w:rsidR="00821370">
        <w:rPr>
          <w:rFonts w:eastAsia="Calibri" w:cs="Times New Roman"/>
          <w:sz w:val="24"/>
          <w:szCs w:val="24"/>
        </w:rPr>
        <w:t xml:space="preserve">по адресу </w:t>
      </w:r>
      <w:r w:rsidR="00821370" w:rsidRPr="00821370">
        <w:rPr>
          <w:rFonts w:eastAsia="Calibri" w:cs="Times New Roman"/>
          <w:sz w:val="24"/>
          <w:szCs w:val="24"/>
        </w:rPr>
        <w:t xml:space="preserve">п.г.т. Умба, ул. Кирова </w:t>
      </w:r>
      <w:r w:rsidR="00821370">
        <w:rPr>
          <w:rFonts w:eastAsia="Calibri" w:cs="Times New Roman"/>
          <w:sz w:val="24"/>
          <w:szCs w:val="24"/>
        </w:rPr>
        <w:t xml:space="preserve">д. 9 </w:t>
      </w:r>
      <w:r w:rsidR="00A66257">
        <w:rPr>
          <w:rFonts w:eastAsia="Calibri" w:cs="Times New Roman"/>
          <w:sz w:val="24"/>
          <w:szCs w:val="24"/>
        </w:rPr>
        <w:t xml:space="preserve">для детей сирот и детей, оставшихся без попечения родителей </w:t>
      </w:r>
      <w:r w:rsidR="00821370">
        <w:rPr>
          <w:rFonts w:eastAsia="Calibri" w:cs="Times New Roman"/>
          <w:sz w:val="24"/>
          <w:szCs w:val="24"/>
        </w:rPr>
        <w:t>(факт – 1, план – 6).</w:t>
      </w:r>
    </w:p>
    <w:p w:rsidR="00BE16D3" w:rsidRPr="00821370" w:rsidRDefault="00BE16D3" w:rsidP="00BE16D3">
      <w:pPr>
        <w:suppressAutoHyphens/>
        <w:snapToGrid w:val="0"/>
        <w:rPr>
          <w:rFonts w:eastAsia="Calibri" w:cs="Times New Roman"/>
          <w:sz w:val="24"/>
          <w:szCs w:val="24"/>
        </w:rPr>
      </w:pPr>
    </w:p>
    <w:p w:rsidR="006F0276" w:rsidRPr="00E66BA0" w:rsidRDefault="00BE16D3" w:rsidP="00BE16D3">
      <w:pPr>
        <w:suppressAutoHyphens/>
        <w:snapToGrid w:val="0"/>
        <w:rPr>
          <w:rFonts w:eastAsia="Calibri" w:cs="Times New Roman"/>
          <w:sz w:val="24"/>
          <w:szCs w:val="24"/>
        </w:rPr>
      </w:pPr>
      <w:r>
        <w:rPr>
          <w:rFonts w:eastAsia="Calibri" w:cs="Times New Roman"/>
          <w:sz w:val="24"/>
          <w:szCs w:val="24"/>
        </w:rPr>
        <w:t>М</w:t>
      </w:r>
      <w:r>
        <w:rPr>
          <w:rFonts w:eastAsia="Calibri" w:cs="Times New Roman"/>
          <w:i/>
          <w:sz w:val="24"/>
          <w:szCs w:val="24"/>
          <w:u w:val="single"/>
        </w:rPr>
        <w:t xml:space="preserve">ероприятие </w:t>
      </w:r>
      <w:r w:rsidR="00821370">
        <w:rPr>
          <w:rFonts w:eastAsia="Calibri" w:cs="Times New Roman"/>
          <w:i/>
          <w:sz w:val="24"/>
          <w:szCs w:val="24"/>
          <w:u w:val="single"/>
        </w:rPr>
        <w:t>3</w:t>
      </w:r>
      <w:r w:rsidR="006F0276" w:rsidRPr="00E66BA0">
        <w:rPr>
          <w:rFonts w:eastAsia="Calibri" w:cs="Times New Roman"/>
          <w:i/>
          <w:sz w:val="24"/>
          <w:szCs w:val="24"/>
          <w:u w:val="single"/>
        </w:rPr>
        <w:t>:</w:t>
      </w:r>
      <w:r>
        <w:rPr>
          <w:rFonts w:eastAsia="Calibri" w:cs="Times New Roman"/>
          <w:sz w:val="24"/>
          <w:szCs w:val="24"/>
        </w:rPr>
        <w:t xml:space="preserve"> С</w:t>
      </w:r>
      <w:r w:rsidR="006F0276" w:rsidRPr="00E66BA0">
        <w:rPr>
          <w:rFonts w:eastAsia="Calibri" w:cs="Times New Roman"/>
          <w:sz w:val="24"/>
          <w:szCs w:val="24"/>
        </w:rPr>
        <w:t xml:space="preserve">убсидия бюджетам муниципальных районов на </w:t>
      </w:r>
      <w:proofErr w:type="spellStart"/>
      <w:r w:rsidR="006F0276" w:rsidRPr="00E66BA0">
        <w:rPr>
          <w:rFonts w:eastAsia="Calibri" w:cs="Times New Roman"/>
          <w:sz w:val="24"/>
          <w:szCs w:val="24"/>
        </w:rPr>
        <w:t>софинансирование</w:t>
      </w:r>
      <w:proofErr w:type="spellEnd"/>
      <w:r w:rsidR="006F0276" w:rsidRPr="00E66BA0">
        <w:rPr>
          <w:rFonts w:eastAsia="Calibri" w:cs="Times New Roman"/>
          <w:sz w:val="24"/>
          <w:szCs w:val="24"/>
        </w:rPr>
        <w:t xml:space="preserve"> расходных обязательств муниципальных образований на оплату взносов на капитальный ремонт  за муниципальный жилой фонд выполнен</w:t>
      </w:r>
      <w:r>
        <w:rPr>
          <w:rFonts w:eastAsia="Calibri" w:cs="Times New Roman"/>
          <w:sz w:val="24"/>
          <w:szCs w:val="24"/>
        </w:rPr>
        <w:t>о</w:t>
      </w:r>
      <w:r w:rsidR="006F0276" w:rsidRPr="00E66BA0">
        <w:rPr>
          <w:rFonts w:eastAsia="Calibri" w:cs="Times New Roman"/>
          <w:sz w:val="24"/>
          <w:szCs w:val="24"/>
        </w:rPr>
        <w:t xml:space="preserve"> на </w:t>
      </w:r>
      <w:r w:rsidR="00821370">
        <w:rPr>
          <w:rFonts w:eastAsia="Calibri" w:cs="Times New Roman"/>
          <w:sz w:val="24"/>
          <w:szCs w:val="24"/>
        </w:rPr>
        <w:t xml:space="preserve">100 </w:t>
      </w:r>
      <w:r w:rsidR="006F0276" w:rsidRPr="00E66BA0">
        <w:rPr>
          <w:rFonts w:eastAsia="Calibri" w:cs="Times New Roman"/>
          <w:sz w:val="24"/>
          <w:szCs w:val="24"/>
        </w:rPr>
        <w:t>%.</w:t>
      </w:r>
    </w:p>
    <w:p w:rsidR="006F0276" w:rsidRPr="004F4E65" w:rsidRDefault="006F0276" w:rsidP="006F0276">
      <w:pPr>
        <w:suppressAutoHyphens/>
        <w:snapToGrid w:val="0"/>
        <w:rPr>
          <w:rFonts w:cs="Times New Roman"/>
          <w:sz w:val="24"/>
          <w:szCs w:val="24"/>
        </w:rPr>
      </w:pPr>
      <w:r w:rsidRPr="00E66BA0">
        <w:rPr>
          <w:rFonts w:eastAsia="Calibri" w:cs="Times New Roman"/>
          <w:i/>
          <w:sz w:val="24"/>
          <w:szCs w:val="24"/>
          <w:u w:val="single"/>
        </w:rPr>
        <w:t>Результат</w:t>
      </w:r>
      <w:r w:rsidRPr="004F4E65">
        <w:rPr>
          <w:rFonts w:eastAsia="Calibri" w:cs="Times New Roman"/>
          <w:i/>
          <w:sz w:val="24"/>
          <w:szCs w:val="24"/>
          <w:u w:val="single"/>
        </w:rPr>
        <w:t>:</w:t>
      </w:r>
      <w:r w:rsidRPr="00E525E9">
        <w:rPr>
          <w:rFonts w:eastAsia="Calibri" w:cs="Times New Roman"/>
          <w:i/>
          <w:sz w:val="24"/>
          <w:szCs w:val="24"/>
        </w:rPr>
        <w:t xml:space="preserve"> </w:t>
      </w:r>
      <w:r w:rsidRPr="004F4E65">
        <w:rPr>
          <w:rFonts w:cs="Times New Roman"/>
          <w:sz w:val="24"/>
          <w:szCs w:val="24"/>
        </w:rPr>
        <w:t xml:space="preserve">Содержание специализированного жилого фонда - оплата взносов на капитальный ремонт по квартирам в казне МО Терский район. Количество объектов </w:t>
      </w:r>
      <w:r w:rsidRPr="004F4E65">
        <w:rPr>
          <w:rFonts w:cs="Times New Roman"/>
          <w:sz w:val="24"/>
          <w:szCs w:val="24"/>
        </w:rPr>
        <w:lastRenderedPageBreak/>
        <w:t>муниципального спец</w:t>
      </w:r>
      <w:r w:rsidR="00821370">
        <w:rPr>
          <w:rFonts w:cs="Times New Roman"/>
          <w:sz w:val="24"/>
          <w:szCs w:val="24"/>
        </w:rPr>
        <w:t>иализированного жилого фонда – 6</w:t>
      </w:r>
      <w:r w:rsidRPr="004F4E65">
        <w:rPr>
          <w:rFonts w:cs="Times New Roman"/>
          <w:sz w:val="24"/>
          <w:szCs w:val="24"/>
        </w:rPr>
        <w:t xml:space="preserve"> единиц.</w:t>
      </w:r>
      <w:r w:rsidR="00BE16D3" w:rsidRPr="00BE16D3">
        <w:t xml:space="preserve"> </w:t>
      </w:r>
      <w:r w:rsidR="00821370" w:rsidRPr="00821370">
        <w:rPr>
          <w:rFonts w:cs="Times New Roman"/>
          <w:sz w:val="24"/>
          <w:szCs w:val="24"/>
        </w:rPr>
        <w:t>Оплата взносов на капитальный ремонт за муниципальный жилищный фонд в полном объеме</w:t>
      </w:r>
      <w:r w:rsidR="00821370">
        <w:rPr>
          <w:rFonts w:cs="Times New Roman"/>
          <w:sz w:val="24"/>
          <w:szCs w:val="24"/>
        </w:rPr>
        <w:t>.</w:t>
      </w:r>
    </w:p>
    <w:p w:rsidR="00821370" w:rsidRDefault="00821370" w:rsidP="00E525E9">
      <w:pPr>
        <w:suppressLineNumbers/>
        <w:suppressAutoHyphens/>
        <w:contextualSpacing/>
        <w:rPr>
          <w:rFonts w:eastAsia="Calibri" w:cs="Times New Roman"/>
          <w:b/>
          <w:sz w:val="24"/>
          <w:szCs w:val="20"/>
        </w:rPr>
      </w:pPr>
    </w:p>
    <w:p w:rsidR="00EA643E" w:rsidRPr="00143E12" w:rsidRDefault="00EA643E" w:rsidP="00E525E9">
      <w:pPr>
        <w:suppressLineNumbers/>
        <w:suppressAutoHyphens/>
        <w:contextualSpacing/>
        <w:rPr>
          <w:rFonts w:eastAsia="Calibri" w:cs="Times New Roman"/>
          <w:b/>
          <w:sz w:val="24"/>
          <w:szCs w:val="20"/>
        </w:rPr>
      </w:pPr>
      <w:r w:rsidRPr="00143E12">
        <w:rPr>
          <w:rFonts w:eastAsia="Calibri" w:cs="Times New Roman"/>
          <w:b/>
          <w:sz w:val="24"/>
          <w:szCs w:val="20"/>
        </w:rPr>
        <w:t>- Ведомственная целевая программа муниципального образования Терский район  «Формирование квалифицированного кадрового состава  муниципальной службы на территории муниципального обр</w:t>
      </w:r>
      <w:r w:rsidR="00855531">
        <w:rPr>
          <w:rFonts w:eastAsia="Calibri" w:cs="Times New Roman"/>
          <w:b/>
          <w:sz w:val="24"/>
          <w:szCs w:val="20"/>
        </w:rPr>
        <w:t>азования  Тер</w:t>
      </w:r>
      <w:r w:rsidR="004242B7">
        <w:rPr>
          <w:rFonts w:eastAsia="Calibri" w:cs="Times New Roman"/>
          <w:b/>
          <w:sz w:val="24"/>
          <w:szCs w:val="20"/>
        </w:rPr>
        <w:t>ский район» на 2020-2022</w:t>
      </w:r>
      <w:r w:rsidRPr="00143E12">
        <w:rPr>
          <w:rFonts w:eastAsia="Calibri" w:cs="Times New Roman"/>
          <w:b/>
          <w:sz w:val="24"/>
          <w:szCs w:val="20"/>
        </w:rPr>
        <w:t xml:space="preserve"> годы</w:t>
      </w:r>
    </w:p>
    <w:p w:rsidR="008F1602" w:rsidRPr="00143E12" w:rsidRDefault="008F1602" w:rsidP="000F1C42">
      <w:pPr>
        <w:pStyle w:val="ConsPlusNonformat"/>
        <w:widowControl/>
        <w:ind w:firstLine="567"/>
        <w:contextualSpacing/>
        <w:jc w:val="both"/>
        <w:rPr>
          <w:rFonts w:ascii="Times New Roman" w:hAnsi="Times New Roman" w:cs="Times New Roman"/>
          <w:bCs/>
          <w:sz w:val="24"/>
          <w:szCs w:val="24"/>
        </w:rPr>
      </w:pPr>
      <w:r w:rsidRPr="00143E12">
        <w:rPr>
          <w:rFonts w:ascii="Times New Roman" w:hAnsi="Times New Roman" w:cs="Times New Roman"/>
          <w:bCs/>
          <w:i/>
          <w:sz w:val="24"/>
          <w:szCs w:val="24"/>
        </w:rPr>
        <w:t>Цель ВЦП</w:t>
      </w:r>
      <w:r w:rsidRPr="00143E12">
        <w:rPr>
          <w:rFonts w:ascii="Times New Roman" w:hAnsi="Times New Roman" w:cs="Times New Roman"/>
          <w:bCs/>
          <w:sz w:val="24"/>
          <w:szCs w:val="24"/>
        </w:rPr>
        <w:t xml:space="preserve"> - формирование квалифицированного кадрового состава муниципальной службы, обеспечивающего эффективность муниципального управления на территории муниципального образования Терский район.</w:t>
      </w:r>
    </w:p>
    <w:p w:rsidR="008F1602" w:rsidRPr="00143E12" w:rsidRDefault="008F1602" w:rsidP="000F1C42">
      <w:pPr>
        <w:pStyle w:val="ConsPlusNonformat"/>
        <w:widowControl/>
        <w:ind w:firstLine="567"/>
        <w:contextualSpacing/>
        <w:jc w:val="both"/>
        <w:rPr>
          <w:rFonts w:ascii="Times New Roman" w:hAnsi="Times New Roman" w:cs="Times New Roman"/>
          <w:sz w:val="24"/>
          <w:szCs w:val="24"/>
        </w:rPr>
      </w:pPr>
      <w:r w:rsidRPr="00143E12">
        <w:rPr>
          <w:rFonts w:ascii="Times New Roman" w:hAnsi="Times New Roman" w:cs="Times New Roman"/>
          <w:i/>
          <w:sz w:val="24"/>
          <w:szCs w:val="24"/>
        </w:rPr>
        <w:t xml:space="preserve">Ответственный исполнитель – </w:t>
      </w:r>
      <w:r w:rsidR="00545572" w:rsidRPr="00143E12">
        <w:rPr>
          <w:rFonts w:ascii="Times New Roman" w:hAnsi="Times New Roman" w:cs="Times New Roman"/>
          <w:sz w:val="24"/>
          <w:szCs w:val="24"/>
        </w:rPr>
        <w:t>АТР (</w:t>
      </w:r>
      <w:r w:rsidRPr="00143E12">
        <w:rPr>
          <w:rFonts w:ascii="Times New Roman" w:hAnsi="Times New Roman" w:cs="Times New Roman"/>
          <w:sz w:val="24"/>
          <w:szCs w:val="24"/>
        </w:rPr>
        <w:t>ОПО</w:t>
      </w:r>
      <w:r w:rsidR="00545572" w:rsidRPr="00143E12">
        <w:rPr>
          <w:rFonts w:ascii="Times New Roman" w:hAnsi="Times New Roman" w:cs="Times New Roman"/>
          <w:sz w:val="24"/>
          <w:szCs w:val="24"/>
        </w:rPr>
        <w:t>)</w:t>
      </w:r>
      <w:r w:rsidRPr="00143E12">
        <w:rPr>
          <w:rFonts w:ascii="Times New Roman" w:hAnsi="Times New Roman" w:cs="Times New Roman"/>
          <w:sz w:val="24"/>
          <w:szCs w:val="24"/>
        </w:rPr>
        <w:t>.</w:t>
      </w:r>
    </w:p>
    <w:p w:rsidR="007A7591" w:rsidRPr="00143E12" w:rsidRDefault="00984096" w:rsidP="000F1C42">
      <w:pPr>
        <w:pStyle w:val="ConsPlusNonformat"/>
        <w:widowControl/>
        <w:ind w:firstLine="567"/>
        <w:contextualSpacing/>
        <w:jc w:val="right"/>
        <w:rPr>
          <w:rFonts w:ascii="Times New Roman" w:hAnsi="Times New Roman" w:cs="Times New Roman"/>
          <w:i/>
          <w:sz w:val="24"/>
          <w:szCs w:val="24"/>
        </w:rPr>
      </w:pPr>
      <w:r w:rsidRPr="00143E12">
        <w:rPr>
          <w:rFonts w:ascii="Times New Roman" w:hAnsi="Times New Roman" w:cs="Times New Roman"/>
          <w:i/>
          <w:sz w:val="24"/>
          <w:szCs w:val="24"/>
        </w:rPr>
        <w:t>тыс. руб.</w:t>
      </w:r>
    </w:p>
    <w:tbl>
      <w:tblPr>
        <w:tblStyle w:val="a3"/>
        <w:tblpPr w:leftFromText="180" w:rightFromText="180" w:vertAnchor="text" w:horzAnchor="margin" w:tblpY="96"/>
        <w:tblW w:w="0" w:type="auto"/>
        <w:tblLook w:val="04A0"/>
      </w:tblPr>
      <w:tblGrid>
        <w:gridCol w:w="2132"/>
        <w:gridCol w:w="2133"/>
        <w:gridCol w:w="1814"/>
        <w:gridCol w:w="1848"/>
        <w:gridCol w:w="2461"/>
      </w:tblGrid>
      <w:tr w:rsidR="008F1602" w:rsidRPr="00143E12" w:rsidTr="007A3B7F">
        <w:trPr>
          <w:trHeight w:val="506"/>
        </w:trPr>
        <w:tc>
          <w:tcPr>
            <w:tcW w:w="2132" w:type="dxa"/>
            <w:shd w:val="clear" w:color="auto" w:fill="D9D9D9" w:themeFill="background1" w:themeFillShade="D9"/>
          </w:tcPr>
          <w:p w:rsidR="008F1602" w:rsidRPr="00143E12" w:rsidRDefault="008F1602" w:rsidP="007A3B7F">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33" w:type="dxa"/>
            <w:shd w:val="clear" w:color="auto" w:fill="D9D9D9" w:themeFill="background1" w:themeFillShade="D9"/>
          </w:tcPr>
          <w:p w:rsidR="008F1602" w:rsidRPr="00143E12" w:rsidRDefault="008F1602" w:rsidP="007A3B7F">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814" w:type="dxa"/>
            <w:shd w:val="clear" w:color="auto" w:fill="D9D9D9" w:themeFill="background1" w:themeFillShade="D9"/>
          </w:tcPr>
          <w:p w:rsidR="008F1602" w:rsidRPr="00143E12" w:rsidRDefault="008F1602" w:rsidP="007A3B7F">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8" w:type="dxa"/>
            <w:shd w:val="clear" w:color="auto" w:fill="D9D9D9" w:themeFill="background1" w:themeFillShade="D9"/>
          </w:tcPr>
          <w:p w:rsidR="008F1602" w:rsidRPr="00143E12" w:rsidRDefault="008F1602" w:rsidP="007A3B7F">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61" w:type="dxa"/>
            <w:shd w:val="clear" w:color="auto" w:fill="D9D9D9" w:themeFill="background1" w:themeFillShade="D9"/>
          </w:tcPr>
          <w:p w:rsidR="008F1602" w:rsidRPr="00143E12" w:rsidRDefault="008F1602" w:rsidP="007A3B7F">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8F1602" w:rsidRPr="00143E12" w:rsidRDefault="008F1602" w:rsidP="007A3B7F">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8F1602" w:rsidRPr="00143E12" w:rsidTr="007A3B7F">
        <w:trPr>
          <w:trHeight w:val="276"/>
        </w:trPr>
        <w:tc>
          <w:tcPr>
            <w:tcW w:w="2132" w:type="dxa"/>
          </w:tcPr>
          <w:p w:rsidR="008F1602" w:rsidRPr="00143E12" w:rsidRDefault="008F1602" w:rsidP="000F1C42">
            <w:pPr>
              <w:ind w:firstLine="0"/>
              <w:contextualSpacing/>
              <w:jc w:val="center"/>
              <w:rPr>
                <w:rFonts w:cs="Times New Roman"/>
                <w:sz w:val="20"/>
                <w:szCs w:val="20"/>
              </w:rPr>
            </w:pPr>
            <w:r w:rsidRPr="00143E12">
              <w:rPr>
                <w:rFonts w:cs="Times New Roman"/>
                <w:sz w:val="20"/>
                <w:szCs w:val="20"/>
              </w:rPr>
              <w:t>ВСЕГО</w:t>
            </w:r>
          </w:p>
        </w:tc>
        <w:tc>
          <w:tcPr>
            <w:tcW w:w="2133" w:type="dxa"/>
          </w:tcPr>
          <w:p w:rsidR="008F1602" w:rsidRPr="00143E12" w:rsidRDefault="004242B7" w:rsidP="000F1C42">
            <w:pPr>
              <w:ind w:firstLine="0"/>
              <w:contextualSpacing/>
              <w:jc w:val="center"/>
              <w:rPr>
                <w:rFonts w:cs="Times New Roman"/>
                <w:sz w:val="20"/>
                <w:szCs w:val="20"/>
              </w:rPr>
            </w:pPr>
            <w:r>
              <w:rPr>
                <w:rFonts w:cs="Times New Roman"/>
                <w:sz w:val="20"/>
                <w:szCs w:val="20"/>
              </w:rPr>
              <w:t>42,205</w:t>
            </w:r>
          </w:p>
        </w:tc>
        <w:tc>
          <w:tcPr>
            <w:tcW w:w="1814" w:type="dxa"/>
          </w:tcPr>
          <w:p w:rsidR="008F1602" w:rsidRPr="00143E12" w:rsidRDefault="004242B7" w:rsidP="000F1C42">
            <w:pPr>
              <w:ind w:firstLine="0"/>
              <w:contextualSpacing/>
              <w:jc w:val="center"/>
              <w:rPr>
                <w:rFonts w:cs="Times New Roman"/>
                <w:sz w:val="20"/>
                <w:szCs w:val="20"/>
              </w:rPr>
            </w:pPr>
            <w:r>
              <w:rPr>
                <w:rFonts w:cs="Times New Roman"/>
                <w:sz w:val="20"/>
                <w:szCs w:val="20"/>
              </w:rPr>
              <w:t>42,205</w:t>
            </w:r>
          </w:p>
        </w:tc>
        <w:tc>
          <w:tcPr>
            <w:tcW w:w="1848" w:type="dxa"/>
          </w:tcPr>
          <w:p w:rsidR="008F1602" w:rsidRPr="00143E12" w:rsidRDefault="00E525E9" w:rsidP="000F1C42">
            <w:pPr>
              <w:ind w:firstLine="0"/>
              <w:contextualSpacing/>
              <w:jc w:val="center"/>
              <w:rPr>
                <w:rFonts w:cs="Times New Roman"/>
                <w:sz w:val="20"/>
                <w:szCs w:val="20"/>
              </w:rPr>
            </w:pPr>
            <w:r>
              <w:rPr>
                <w:rFonts w:cs="Times New Roman"/>
                <w:sz w:val="20"/>
                <w:szCs w:val="20"/>
              </w:rPr>
              <w:t>100</w:t>
            </w:r>
          </w:p>
        </w:tc>
        <w:tc>
          <w:tcPr>
            <w:tcW w:w="2461" w:type="dxa"/>
          </w:tcPr>
          <w:p w:rsidR="008F1602" w:rsidRPr="00143E12" w:rsidRDefault="00BD59A6" w:rsidP="000F1C42">
            <w:pPr>
              <w:ind w:firstLine="0"/>
              <w:contextualSpacing/>
              <w:jc w:val="center"/>
              <w:rPr>
                <w:rFonts w:cs="Times New Roman"/>
                <w:sz w:val="20"/>
                <w:szCs w:val="20"/>
              </w:rPr>
            </w:pPr>
            <w:r w:rsidRPr="00143E12">
              <w:rPr>
                <w:rFonts w:cs="Times New Roman"/>
                <w:sz w:val="20"/>
                <w:szCs w:val="20"/>
              </w:rPr>
              <w:t>100</w:t>
            </w:r>
            <w:r w:rsidR="00E33369" w:rsidRPr="00143E12">
              <w:rPr>
                <w:rFonts w:cs="Times New Roman"/>
                <w:sz w:val="20"/>
                <w:szCs w:val="20"/>
              </w:rPr>
              <w:t xml:space="preserve"> (1 из 1)</w:t>
            </w:r>
          </w:p>
        </w:tc>
      </w:tr>
      <w:tr w:rsidR="008F1602" w:rsidRPr="00143E12" w:rsidTr="007A3B7F">
        <w:trPr>
          <w:trHeight w:val="291"/>
        </w:trPr>
        <w:tc>
          <w:tcPr>
            <w:tcW w:w="2132" w:type="dxa"/>
          </w:tcPr>
          <w:p w:rsidR="008F1602" w:rsidRPr="00143E12" w:rsidRDefault="008F1602" w:rsidP="000F1C42">
            <w:pPr>
              <w:ind w:firstLine="0"/>
              <w:contextualSpacing/>
              <w:jc w:val="center"/>
              <w:rPr>
                <w:rFonts w:cs="Times New Roman"/>
                <w:sz w:val="20"/>
                <w:szCs w:val="20"/>
              </w:rPr>
            </w:pPr>
            <w:r w:rsidRPr="00143E12">
              <w:rPr>
                <w:rFonts w:cs="Times New Roman"/>
                <w:sz w:val="20"/>
                <w:szCs w:val="20"/>
              </w:rPr>
              <w:t>МБ</w:t>
            </w:r>
          </w:p>
        </w:tc>
        <w:tc>
          <w:tcPr>
            <w:tcW w:w="2133" w:type="dxa"/>
          </w:tcPr>
          <w:p w:rsidR="008F1602" w:rsidRPr="00143E12" w:rsidRDefault="004242B7" w:rsidP="000F1C42">
            <w:pPr>
              <w:ind w:firstLine="0"/>
              <w:contextualSpacing/>
              <w:jc w:val="center"/>
              <w:rPr>
                <w:rFonts w:cs="Times New Roman"/>
                <w:sz w:val="20"/>
                <w:szCs w:val="20"/>
              </w:rPr>
            </w:pPr>
            <w:r>
              <w:rPr>
                <w:rFonts w:cs="Times New Roman"/>
                <w:sz w:val="20"/>
                <w:szCs w:val="20"/>
              </w:rPr>
              <w:t>42,205</w:t>
            </w:r>
          </w:p>
        </w:tc>
        <w:tc>
          <w:tcPr>
            <w:tcW w:w="1814" w:type="dxa"/>
          </w:tcPr>
          <w:p w:rsidR="008F1602" w:rsidRPr="00143E12" w:rsidRDefault="004242B7" w:rsidP="000F1C42">
            <w:pPr>
              <w:ind w:firstLine="0"/>
              <w:contextualSpacing/>
              <w:jc w:val="center"/>
              <w:rPr>
                <w:rFonts w:cs="Times New Roman"/>
                <w:sz w:val="20"/>
                <w:szCs w:val="20"/>
              </w:rPr>
            </w:pPr>
            <w:r>
              <w:rPr>
                <w:rFonts w:cs="Times New Roman"/>
                <w:sz w:val="20"/>
                <w:szCs w:val="20"/>
              </w:rPr>
              <w:t>42,205</w:t>
            </w:r>
          </w:p>
        </w:tc>
        <w:tc>
          <w:tcPr>
            <w:tcW w:w="1848" w:type="dxa"/>
          </w:tcPr>
          <w:p w:rsidR="008F1602" w:rsidRPr="00143E12" w:rsidRDefault="00E525E9" w:rsidP="000F1C42">
            <w:pPr>
              <w:ind w:firstLine="0"/>
              <w:contextualSpacing/>
              <w:jc w:val="center"/>
              <w:rPr>
                <w:rFonts w:cs="Times New Roman"/>
                <w:sz w:val="20"/>
                <w:szCs w:val="20"/>
              </w:rPr>
            </w:pPr>
            <w:r>
              <w:rPr>
                <w:rFonts w:cs="Times New Roman"/>
                <w:sz w:val="20"/>
                <w:szCs w:val="20"/>
              </w:rPr>
              <w:t>100</w:t>
            </w:r>
          </w:p>
        </w:tc>
        <w:tc>
          <w:tcPr>
            <w:tcW w:w="2461" w:type="dxa"/>
          </w:tcPr>
          <w:p w:rsidR="008F1602" w:rsidRPr="00143E12" w:rsidRDefault="008F1602" w:rsidP="000F1C42">
            <w:pPr>
              <w:ind w:firstLine="0"/>
              <w:contextualSpacing/>
              <w:jc w:val="center"/>
              <w:rPr>
                <w:rFonts w:cs="Times New Roman"/>
                <w:sz w:val="20"/>
                <w:szCs w:val="20"/>
              </w:rPr>
            </w:pPr>
          </w:p>
        </w:tc>
      </w:tr>
    </w:tbl>
    <w:p w:rsidR="008F1602" w:rsidRPr="00143E12" w:rsidRDefault="008F1602" w:rsidP="000F1C42">
      <w:pPr>
        <w:pStyle w:val="ConsPlusTitle"/>
        <w:ind w:firstLine="708"/>
        <w:contextualSpacing/>
        <w:jc w:val="both"/>
        <w:rPr>
          <w:rFonts w:ascii="Times New Roman" w:hAnsi="Times New Roman" w:cs="Times New Roman"/>
          <w:b w:val="0"/>
          <w:color w:val="FF0000"/>
          <w:sz w:val="24"/>
          <w:szCs w:val="24"/>
        </w:rPr>
      </w:pPr>
    </w:p>
    <w:p w:rsidR="008F1602" w:rsidRPr="00143E12" w:rsidRDefault="00855531" w:rsidP="000F1C42">
      <w:pPr>
        <w:pStyle w:val="ConsPlusTitle"/>
        <w:ind w:firstLine="567"/>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 В рамках ВЦП </w:t>
      </w:r>
      <w:r w:rsidR="008F1602" w:rsidRPr="00143E12">
        <w:rPr>
          <w:rFonts w:ascii="Times New Roman" w:hAnsi="Times New Roman" w:cs="Times New Roman"/>
          <w:b w:val="0"/>
          <w:sz w:val="24"/>
          <w:szCs w:val="24"/>
        </w:rPr>
        <w:t xml:space="preserve">запланировано </w:t>
      </w:r>
      <w:r>
        <w:rPr>
          <w:rFonts w:ascii="Times New Roman" w:hAnsi="Times New Roman" w:cs="Times New Roman"/>
          <w:b w:val="0"/>
          <w:i/>
          <w:sz w:val="24"/>
          <w:szCs w:val="24"/>
          <w:u w:val="single"/>
        </w:rPr>
        <w:t xml:space="preserve">1 </w:t>
      </w:r>
      <w:r w:rsidR="008F1602" w:rsidRPr="00143E12">
        <w:rPr>
          <w:rFonts w:ascii="Times New Roman" w:hAnsi="Times New Roman" w:cs="Times New Roman"/>
          <w:b w:val="0"/>
          <w:i/>
          <w:sz w:val="24"/>
          <w:szCs w:val="24"/>
          <w:u w:val="single"/>
        </w:rPr>
        <w:t>мероприятие:</w:t>
      </w:r>
      <w:r w:rsidR="008F1602" w:rsidRPr="00143E12">
        <w:rPr>
          <w:rFonts w:ascii="Times New Roman" w:hAnsi="Times New Roman" w:cs="Times New Roman"/>
          <w:b w:val="0"/>
          <w:sz w:val="24"/>
          <w:szCs w:val="24"/>
        </w:rPr>
        <w:t xml:space="preserve"> организация профессиональной переподготовки муниципальных служащих, их участие в обучающих семинарах и обучение на курсах повышения квалификации</w:t>
      </w:r>
      <w:r w:rsidR="00D170CF">
        <w:rPr>
          <w:rFonts w:ascii="Times New Roman" w:hAnsi="Times New Roman" w:cs="Times New Roman"/>
          <w:b w:val="0"/>
          <w:sz w:val="24"/>
          <w:szCs w:val="24"/>
        </w:rPr>
        <w:t xml:space="preserve"> выполнено на </w:t>
      </w:r>
      <w:r w:rsidR="00E3351A">
        <w:rPr>
          <w:rFonts w:ascii="Times New Roman" w:hAnsi="Times New Roman" w:cs="Times New Roman"/>
          <w:b w:val="0"/>
          <w:sz w:val="24"/>
          <w:szCs w:val="24"/>
        </w:rPr>
        <w:t>100</w:t>
      </w:r>
      <w:r w:rsidR="00D170CF">
        <w:rPr>
          <w:rFonts w:ascii="Times New Roman" w:hAnsi="Times New Roman" w:cs="Times New Roman"/>
          <w:b w:val="0"/>
          <w:sz w:val="24"/>
          <w:szCs w:val="24"/>
        </w:rPr>
        <w:t xml:space="preserve"> %</w:t>
      </w:r>
      <w:r w:rsidR="008F1602" w:rsidRPr="00143E12">
        <w:rPr>
          <w:rFonts w:ascii="Times New Roman" w:hAnsi="Times New Roman" w:cs="Times New Roman"/>
          <w:b w:val="0"/>
          <w:sz w:val="24"/>
          <w:szCs w:val="24"/>
        </w:rPr>
        <w:t xml:space="preserve">. </w:t>
      </w:r>
    </w:p>
    <w:p w:rsidR="00B03373" w:rsidRPr="00D170CF" w:rsidRDefault="008F1602" w:rsidP="000C2342">
      <w:pPr>
        <w:pStyle w:val="ConsPlusTitle"/>
        <w:ind w:firstLine="567"/>
        <w:contextualSpacing/>
        <w:jc w:val="both"/>
        <w:rPr>
          <w:rFonts w:ascii="Times New Roman" w:hAnsi="Times New Roman" w:cs="Times New Roman"/>
          <w:b w:val="0"/>
          <w:sz w:val="24"/>
          <w:szCs w:val="24"/>
        </w:rPr>
      </w:pPr>
      <w:r w:rsidRPr="00D170CF">
        <w:rPr>
          <w:rFonts w:ascii="Times New Roman" w:hAnsi="Times New Roman" w:cs="Times New Roman"/>
          <w:b w:val="0"/>
          <w:i/>
          <w:sz w:val="24"/>
          <w:szCs w:val="24"/>
          <w:u w:val="single"/>
        </w:rPr>
        <w:t>Результат:</w:t>
      </w:r>
      <w:r w:rsidRPr="00D170CF">
        <w:rPr>
          <w:rFonts w:ascii="Times New Roman" w:hAnsi="Times New Roman" w:cs="Times New Roman"/>
          <w:b w:val="0"/>
          <w:i/>
          <w:sz w:val="24"/>
          <w:szCs w:val="24"/>
        </w:rPr>
        <w:t xml:space="preserve"> </w:t>
      </w:r>
      <w:r w:rsidR="00E525E9">
        <w:rPr>
          <w:rFonts w:ascii="Times New Roman" w:hAnsi="Times New Roman"/>
          <w:b w:val="0"/>
          <w:sz w:val="24"/>
          <w:szCs w:val="24"/>
        </w:rPr>
        <w:t>В 20</w:t>
      </w:r>
      <w:r w:rsidR="00E3351A">
        <w:rPr>
          <w:rFonts w:ascii="Times New Roman" w:hAnsi="Times New Roman"/>
          <w:b w:val="0"/>
          <w:sz w:val="24"/>
          <w:szCs w:val="24"/>
        </w:rPr>
        <w:t>20</w:t>
      </w:r>
      <w:r w:rsidR="00B03373" w:rsidRPr="00D170CF">
        <w:rPr>
          <w:rFonts w:ascii="Times New Roman" w:hAnsi="Times New Roman"/>
          <w:b w:val="0"/>
          <w:sz w:val="24"/>
          <w:szCs w:val="24"/>
        </w:rPr>
        <w:t xml:space="preserve"> году это мероприятие было проведено в полном объеме: запланированные значения показателей результативности в</w:t>
      </w:r>
      <w:r w:rsidR="00E3351A">
        <w:rPr>
          <w:rFonts w:ascii="Times New Roman" w:hAnsi="Times New Roman"/>
          <w:b w:val="0"/>
          <w:sz w:val="24"/>
          <w:szCs w:val="24"/>
        </w:rPr>
        <w:t xml:space="preserve">ыполнения </w:t>
      </w:r>
      <w:r w:rsidR="00D6780C" w:rsidRPr="00D170CF">
        <w:rPr>
          <w:rFonts w:ascii="Times New Roman" w:hAnsi="Times New Roman"/>
          <w:b w:val="0"/>
          <w:sz w:val="24"/>
          <w:szCs w:val="24"/>
        </w:rPr>
        <w:t>достигнуты, з</w:t>
      </w:r>
      <w:r w:rsidR="00B03373" w:rsidRPr="00D170CF">
        <w:rPr>
          <w:rFonts w:ascii="Times New Roman" w:hAnsi="Times New Roman"/>
          <w:b w:val="0"/>
          <w:sz w:val="24"/>
          <w:szCs w:val="24"/>
        </w:rPr>
        <w:t>апланированные средства полностью</w:t>
      </w:r>
      <w:r w:rsidR="00D6780C" w:rsidRPr="00D170CF">
        <w:rPr>
          <w:rFonts w:ascii="Times New Roman" w:hAnsi="Times New Roman"/>
          <w:b w:val="0"/>
          <w:sz w:val="24"/>
          <w:szCs w:val="24"/>
        </w:rPr>
        <w:t xml:space="preserve"> освоены</w:t>
      </w:r>
      <w:r w:rsidR="00B03373" w:rsidRPr="00D170CF">
        <w:rPr>
          <w:rFonts w:ascii="Times New Roman" w:hAnsi="Times New Roman"/>
          <w:b w:val="0"/>
          <w:sz w:val="24"/>
          <w:szCs w:val="24"/>
        </w:rPr>
        <w:t>.</w:t>
      </w:r>
    </w:p>
    <w:p w:rsidR="00B03373" w:rsidRPr="00D170CF" w:rsidRDefault="00D170CF" w:rsidP="00B03373">
      <w:pPr>
        <w:pStyle w:val="ConsPlusTitle"/>
        <w:ind w:firstLine="567"/>
        <w:jc w:val="both"/>
        <w:rPr>
          <w:rFonts w:ascii="Times New Roman" w:hAnsi="Times New Roman"/>
          <w:b w:val="0"/>
          <w:sz w:val="24"/>
          <w:szCs w:val="24"/>
        </w:rPr>
      </w:pPr>
      <w:r w:rsidRPr="00D170CF">
        <w:rPr>
          <w:rFonts w:ascii="Times New Roman" w:hAnsi="Times New Roman"/>
          <w:b w:val="0"/>
          <w:sz w:val="24"/>
          <w:szCs w:val="24"/>
        </w:rPr>
        <w:t xml:space="preserve">В рамках </w:t>
      </w:r>
      <w:r w:rsidR="00B03373" w:rsidRPr="00D170CF">
        <w:rPr>
          <w:rFonts w:ascii="Times New Roman" w:hAnsi="Times New Roman"/>
          <w:b w:val="0"/>
          <w:sz w:val="24"/>
          <w:szCs w:val="24"/>
        </w:rPr>
        <w:t>данной программы повысили квали</w:t>
      </w:r>
      <w:r w:rsidRPr="00D170CF">
        <w:rPr>
          <w:rFonts w:ascii="Times New Roman" w:hAnsi="Times New Roman"/>
          <w:b w:val="0"/>
          <w:sz w:val="24"/>
          <w:szCs w:val="24"/>
        </w:rPr>
        <w:t>ф</w:t>
      </w:r>
      <w:r w:rsidR="00DF1067">
        <w:rPr>
          <w:rFonts w:ascii="Times New Roman" w:hAnsi="Times New Roman"/>
          <w:b w:val="0"/>
          <w:sz w:val="24"/>
          <w:szCs w:val="24"/>
        </w:rPr>
        <w:t>икацию 12</w:t>
      </w:r>
      <w:r w:rsidR="00574EA3" w:rsidRPr="00D170CF">
        <w:rPr>
          <w:rFonts w:ascii="Times New Roman" w:hAnsi="Times New Roman"/>
          <w:b w:val="0"/>
          <w:sz w:val="24"/>
          <w:szCs w:val="24"/>
        </w:rPr>
        <w:t xml:space="preserve"> сотрудников администрации Терского района</w:t>
      </w:r>
      <w:r w:rsidR="00DF1067">
        <w:rPr>
          <w:rFonts w:ascii="Times New Roman" w:hAnsi="Times New Roman"/>
          <w:b w:val="0"/>
          <w:sz w:val="24"/>
          <w:szCs w:val="24"/>
        </w:rPr>
        <w:t xml:space="preserve"> (план – </w:t>
      </w:r>
      <w:r w:rsidR="00E3351A">
        <w:rPr>
          <w:rFonts w:ascii="Times New Roman" w:hAnsi="Times New Roman"/>
          <w:b w:val="0"/>
          <w:sz w:val="24"/>
          <w:szCs w:val="24"/>
        </w:rPr>
        <w:t>8</w:t>
      </w:r>
      <w:r w:rsidR="00DF1067">
        <w:rPr>
          <w:rFonts w:ascii="Times New Roman" w:hAnsi="Times New Roman"/>
          <w:b w:val="0"/>
          <w:sz w:val="24"/>
          <w:szCs w:val="24"/>
        </w:rPr>
        <w:t>)</w:t>
      </w:r>
      <w:r w:rsidR="00574EA3" w:rsidRPr="00D170CF">
        <w:rPr>
          <w:rFonts w:ascii="Times New Roman" w:hAnsi="Times New Roman"/>
          <w:b w:val="0"/>
          <w:sz w:val="24"/>
          <w:szCs w:val="24"/>
        </w:rPr>
        <w:t>.</w:t>
      </w:r>
      <w:r w:rsidR="00D6780C" w:rsidRPr="00D170CF">
        <w:rPr>
          <w:rFonts w:ascii="Times New Roman" w:hAnsi="Times New Roman"/>
          <w:b w:val="0"/>
          <w:sz w:val="24"/>
          <w:szCs w:val="24"/>
        </w:rPr>
        <w:t xml:space="preserve"> </w:t>
      </w:r>
    </w:p>
    <w:p w:rsidR="00574EA3" w:rsidRPr="00461A1E" w:rsidRDefault="00574EA3" w:rsidP="000F1C42">
      <w:pPr>
        <w:tabs>
          <w:tab w:val="left" w:pos="6601"/>
        </w:tabs>
        <w:suppressAutoHyphens/>
        <w:contextualSpacing/>
        <w:rPr>
          <w:rFonts w:eastAsia="Times New Roman" w:cs="Calibri"/>
          <w:bCs/>
          <w:color w:val="FF0000"/>
          <w:sz w:val="24"/>
          <w:szCs w:val="24"/>
          <w:lang w:eastAsia="ru-RU"/>
        </w:rPr>
      </w:pPr>
    </w:p>
    <w:p w:rsidR="00DA6EDB" w:rsidRPr="00143E12" w:rsidRDefault="00EA643E" w:rsidP="00DF1067">
      <w:pPr>
        <w:tabs>
          <w:tab w:val="left" w:pos="6601"/>
        </w:tabs>
        <w:suppressAutoHyphens/>
        <w:contextualSpacing/>
        <w:rPr>
          <w:rFonts w:eastAsia="Calibri" w:cs="Times New Roman"/>
          <w:b/>
          <w:sz w:val="24"/>
          <w:szCs w:val="20"/>
        </w:rPr>
      </w:pPr>
      <w:r w:rsidRPr="00143E12">
        <w:rPr>
          <w:rFonts w:eastAsia="Calibri" w:cs="Times New Roman"/>
          <w:b/>
          <w:sz w:val="24"/>
          <w:szCs w:val="20"/>
        </w:rPr>
        <w:t>- Ведомственная целевая программа муниципального образования Терский район  «Развитие информационного общества, создание системы  «Электронный муниципалитет в муниципальном обр</w:t>
      </w:r>
      <w:r w:rsidR="00461A1E">
        <w:rPr>
          <w:rFonts w:eastAsia="Calibri" w:cs="Times New Roman"/>
          <w:b/>
          <w:sz w:val="24"/>
          <w:szCs w:val="20"/>
        </w:rPr>
        <w:t>азовании  Терский район» н</w:t>
      </w:r>
      <w:r w:rsidR="00DF1067">
        <w:rPr>
          <w:rFonts w:eastAsia="Calibri" w:cs="Times New Roman"/>
          <w:b/>
          <w:sz w:val="24"/>
          <w:szCs w:val="20"/>
        </w:rPr>
        <w:t>а 20</w:t>
      </w:r>
      <w:r w:rsidR="00E3351A">
        <w:rPr>
          <w:rFonts w:eastAsia="Calibri" w:cs="Times New Roman"/>
          <w:b/>
          <w:sz w:val="24"/>
          <w:szCs w:val="20"/>
        </w:rPr>
        <w:t>20-2022</w:t>
      </w:r>
      <w:r w:rsidRPr="00143E12">
        <w:rPr>
          <w:rFonts w:eastAsia="Calibri" w:cs="Times New Roman"/>
          <w:b/>
          <w:sz w:val="24"/>
          <w:szCs w:val="20"/>
        </w:rPr>
        <w:t xml:space="preserve"> годы </w:t>
      </w:r>
    </w:p>
    <w:p w:rsidR="00DA6EDB" w:rsidRPr="00143E12" w:rsidRDefault="00DA6EDB" w:rsidP="000F1C42">
      <w:pPr>
        <w:tabs>
          <w:tab w:val="left" w:pos="6601"/>
        </w:tabs>
        <w:suppressAutoHyphens/>
        <w:contextualSpacing/>
        <w:rPr>
          <w:rFonts w:eastAsia="Calibri" w:cs="Times New Roman"/>
          <w:sz w:val="20"/>
          <w:szCs w:val="20"/>
        </w:rPr>
      </w:pPr>
      <w:r w:rsidRPr="00143E12">
        <w:rPr>
          <w:rFonts w:eastAsia="Calibri" w:cs="Times New Roman"/>
          <w:i/>
          <w:sz w:val="24"/>
          <w:szCs w:val="20"/>
        </w:rPr>
        <w:t>Цель ВЦП</w:t>
      </w:r>
      <w:r w:rsidRPr="00143E12">
        <w:rPr>
          <w:rFonts w:eastAsia="Calibri" w:cs="Times New Roman"/>
          <w:sz w:val="24"/>
          <w:szCs w:val="20"/>
        </w:rPr>
        <w:t xml:space="preserve"> </w:t>
      </w:r>
      <w:r w:rsidRPr="00143E12">
        <w:rPr>
          <w:rFonts w:eastAsia="Calibri" w:cs="Times New Roman"/>
          <w:sz w:val="20"/>
          <w:szCs w:val="20"/>
        </w:rPr>
        <w:t xml:space="preserve">– </w:t>
      </w:r>
      <w:r w:rsidRPr="00143E12">
        <w:rPr>
          <w:rFonts w:eastAsia="Times New Roman" w:cs="Times New Roman"/>
          <w:sz w:val="24"/>
          <w:szCs w:val="24"/>
          <w:lang w:eastAsia="ru-RU"/>
        </w:rPr>
        <w:t>повышение доступности и качества муниципальных услуг че</w:t>
      </w:r>
      <w:r w:rsidRPr="00143E12">
        <w:rPr>
          <w:rFonts w:eastAsia="Times New Roman" w:cs="Times New Roman"/>
          <w:sz w:val="24"/>
          <w:szCs w:val="24"/>
          <w:lang w:eastAsia="ru-RU"/>
        </w:rPr>
        <w:softHyphen/>
        <w:t>рез формирование современной информационной и телекомму</w:t>
      </w:r>
      <w:r w:rsidRPr="00143E12">
        <w:rPr>
          <w:rFonts w:eastAsia="Times New Roman" w:cs="Times New Roman"/>
          <w:sz w:val="24"/>
          <w:szCs w:val="24"/>
          <w:lang w:eastAsia="ru-RU"/>
        </w:rPr>
        <w:softHyphen/>
        <w:t>никационной инфраструктуры, развитие архитектуры электрон</w:t>
      </w:r>
      <w:r w:rsidRPr="00143E12">
        <w:rPr>
          <w:rFonts w:eastAsia="Times New Roman" w:cs="Times New Roman"/>
          <w:sz w:val="24"/>
          <w:szCs w:val="24"/>
          <w:lang w:eastAsia="ru-RU"/>
        </w:rPr>
        <w:softHyphen/>
        <w:t>ного правительства</w:t>
      </w:r>
      <w:r w:rsidR="00466E26" w:rsidRPr="00143E12">
        <w:rPr>
          <w:rFonts w:eastAsia="Times New Roman" w:cs="Times New Roman"/>
          <w:sz w:val="24"/>
          <w:szCs w:val="24"/>
          <w:lang w:eastAsia="ru-RU"/>
        </w:rPr>
        <w:t>.</w:t>
      </w:r>
    </w:p>
    <w:p w:rsidR="00DA6EDB" w:rsidRPr="00143E12" w:rsidRDefault="00DA6EDB" w:rsidP="000F1C42">
      <w:pPr>
        <w:tabs>
          <w:tab w:val="left" w:pos="6601"/>
        </w:tabs>
        <w:suppressAutoHyphens/>
        <w:contextualSpacing/>
        <w:rPr>
          <w:rFonts w:cs="Times New Roman"/>
          <w:sz w:val="24"/>
          <w:szCs w:val="24"/>
        </w:rPr>
      </w:pPr>
      <w:r w:rsidRPr="00143E12">
        <w:rPr>
          <w:rFonts w:cs="Times New Roman"/>
          <w:i/>
          <w:sz w:val="24"/>
          <w:szCs w:val="24"/>
        </w:rPr>
        <w:t xml:space="preserve">Ответственный исполнитель – </w:t>
      </w:r>
      <w:r w:rsidR="00545572" w:rsidRPr="00143E12">
        <w:rPr>
          <w:rFonts w:cs="Times New Roman"/>
          <w:sz w:val="24"/>
          <w:szCs w:val="24"/>
        </w:rPr>
        <w:t>АТР (</w:t>
      </w:r>
      <w:r w:rsidRPr="00143E12">
        <w:rPr>
          <w:rFonts w:cs="Times New Roman"/>
          <w:sz w:val="24"/>
          <w:szCs w:val="24"/>
        </w:rPr>
        <w:t>ОПО</w:t>
      </w:r>
      <w:r w:rsidR="00545572" w:rsidRPr="00143E12">
        <w:rPr>
          <w:rFonts w:cs="Times New Roman"/>
          <w:sz w:val="24"/>
          <w:szCs w:val="24"/>
        </w:rPr>
        <w:t>)</w:t>
      </w:r>
      <w:r w:rsidRPr="00143E12">
        <w:rPr>
          <w:rFonts w:cs="Times New Roman"/>
          <w:sz w:val="24"/>
          <w:szCs w:val="24"/>
        </w:rPr>
        <w:t>.</w:t>
      </w:r>
    </w:p>
    <w:p w:rsidR="00984096" w:rsidRPr="00143E12" w:rsidRDefault="00984096" w:rsidP="000F1C42">
      <w:pPr>
        <w:tabs>
          <w:tab w:val="left" w:pos="6601"/>
        </w:tabs>
        <w:suppressAutoHyphens/>
        <w:contextualSpacing/>
        <w:jc w:val="right"/>
        <w:rPr>
          <w:rFonts w:eastAsia="Calibri" w:cs="Times New Roman"/>
          <w:sz w:val="20"/>
          <w:szCs w:val="20"/>
        </w:rPr>
      </w:pPr>
      <w:r w:rsidRPr="00143E12">
        <w:rPr>
          <w:rFonts w:eastAsia="Times New Roman" w:cs="Times New Roman"/>
          <w:i/>
          <w:sz w:val="24"/>
          <w:szCs w:val="24"/>
          <w:lang w:eastAsia="ru-RU"/>
        </w:rPr>
        <w:t>тыс. руб.</w:t>
      </w:r>
    </w:p>
    <w:tbl>
      <w:tblPr>
        <w:tblStyle w:val="a3"/>
        <w:tblpPr w:leftFromText="180" w:rightFromText="180" w:vertAnchor="text" w:horzAnchor="margin" w:tblpY="127"/>
        <w:tblW w:w="0" w:type="auto"/>
        <w:tblLook w:val="04A0"/>
      </w:tblPr>
      <w:tblGrid>
        <w:gridCol w:w="2126"/>
        <w:gridCol w:w="2127"/>
        <w:gridCol w:w="1809"/>
        <w:gridCol w:w="1843"/>
        <w:gridCol w:w="2454"/>
      </w:tblGrid>
      <w:tr w:rsidR="00DA6EDB" w:rsidRPr="00143E12" w:rsidTr="001D4D24">
        <w:trPr>
          <w:trHeight w:val="513"/>
        </w:trPr>
        <w:tc>
          <w:tcPr>
            <w:tcW w:w="2126" w:type="dxa"/>
            <w:shd w:val="clear" w:color="auto" w:fill="D9D9D9" w:themeFill="background1" w:themeFillShade="D9"/>
          </w:tcPr>
          <w:p w:rsidR="00DA6EDB" w:rsidRPr="00143E12" w:rsidRDefault="00DA6EDB" w:rsidP="000F1C42">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DA6EDB" w:rsidRPr="00143E12" w:rsidRDefault="00DA6EDB" w:rsidP="000F1C42">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809" w:type="dxa"/>
            <w:shd w:val="clear" w:color="auto" w:fill="D9D9D9" w:themeFill="background1" w:themeFillShade="D9"/>
          </w:tcPr>
          <w:p w:rsidR="00DA6EDB" w:rsidRPr="00143E12" w:rsidRDefault="00DA6EDB" w:rsidP="000F1C42">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DA6EDB" w:rsidRPr="00143E12" w:rsidRDefault="00DA6EDB" w:rsidP="000F1C42">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DA6EDB" w:rsidRPr="00143E12" w:rsidRDefault="00DA6EDB" w:rsidP="000F1C42">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DA6EDB" w:rsidRPr="00143E12" w:rsidRDefault="00DA6EDB" w:rsidP="000F1C42">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DA6EDB" w:rsidRPr="00143E12" w:rsidTr="001D4D24">
        <w:trPr>
          <w:trHeight w:val="280"/>
        </w:trPr>
        <w:tc>
          <w:tcPr>
            <w:tcW w:w="2126" w:type="dxa"/>
          </w:tcPr>
          <w:p w:rsidR="00DA6EDB" w:rsidRPr="00143E12" w:rsidRDefault="00DA6EDB"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DA6EDB" w:rsidRPr="00143E12" w:rsidRDefault="00E3351A" w:rsidP="00461A1E">
            <w:pPr>
              <w:ind w:firstLine="0"/>
              <w:contextualSpacing/>
              <w:jc w:val="center"/>
              <w:rPr>
                <w:rFonts w:cs="Times New Roman"/>
                <w:sz w:val="20"/>
                <w:szCs w:val="20"/>
              </w:rPr>
            </w:pPr>
            <w:r>
              <w:rPr>
                <w:rFonts w:cs="Times New Roman"/>
                <w:sz w:val="20"/>
                <w:szCs w:val="20"/>
              </w:rPr>
              <w:t>2025,042</w:t>
            </w:r>
          </w:p>
        </w:tc>
        <w:tc>
          <w:tcPr>
            <w:tcW w:w="1809" w:type="dxa"/>
          </w:tcPr>
          <w:p w:rsidR="00DA6EDB" w:rsidRPr="00143E12" w:rsidRDefault="00E3351A" w:rsidP="000F1C42">
            <w:pPr>
              <w:ind w:firstLine="0"/>
              <w:contextualSpacing/>
              <w:jc w:val="center"/>
              <w:rPr>
                <w:rFonts w:cs="Times New Roman"/>
                <w:sz w:val="20"/>
                <w:szCs w:val="20"/>
              </w:rPr>
            </w:pPr>
            <w:r>
              <w:rPr>
                <w:rFonts w:cs="Times New Roman"/>
                <w:sz w:val="20"/>
                <w:szCs w:val="20"/>
              </w:rPr>
              <w:t>1796,822</w:t>
            </w:r>
          </w:p>
        </w:tc>
        <w:tc>
          <w:tcPr>
            <w:tcW w:w="1843" w:type="dxa"/>
          </w:tcPr>
          <w:p w:rsidR="00DA6EDB" w:rsidRPr="00143E12" w:rsidRDefault="00BD1CB1" w:rsidP="000F1C42">
            <w:pPr>
              <w:ind w:firstLine="0"/>
              <w:contextualSpacing/>
              <w:jc w:val="center"/>
              <w:rPr>
                <w:rFonts w:cs="Times New Roman"/>
                <w:sz w:val="20"/>
                <w:szCs w:val="20"/>
              </w:rPr>
            </w:pPr>
            <w:r>
              <w:rPr>
                <w:rFonts w:cs="Times New Roman"/>
                <w:sz w:val="20"/>
                <w:szCs w:val="20"/>
              </w:rPr>
              <w:t>88,73</w:t>
            </w:r>
          </w:p>
        </w:tc>
        <w:tc>
          <w:tcPr>
            <w:tcW w:w="2454" w:type="dxa"/>
          </w:tcPr>
          <w:p w:rsidR="00DA6EDB" w:rsidRPr="001D4D24" w:rsidRDefault="001D4D24" w:rsidP="00925D17">
            <w:pPr>
              <w:ind w:firstLine="0"/>
              <w:contextualSpacing/>
              <w:jc w:val="center"/>
              <w:rPr>
                <w:rFonts w:cs="Times New Roman"/>
                <w:sz w:val="20"/>
                <w:szCs w:val="20"/>
              </w:rPr>
            </w:pPr>
            <w:r w:rsidRPr="001D4D24">
              <w:rPr>
                <w:rFonts w:cs="Times New Roman"/>
                <w:sz w:val="20"/>
                <w:szCs w:val="20"/>
              </w:rPr>
              <w:t>100</w:t>
            </w:r>
            <w:r w:rsidR="00506BE3">
              <w:rPr>
                <w:rFonts w:cs="Times New Roman"/>
                <w:sz w:val="20"/>
                <w:szCs w:val="20"/>
              </w:rPr>
              <w:t xml:space="preserve"> (10</w:t>
            </w:r>
            <w:r w:rsidR="00BD59A6" w:rsidRPr="001D4D24">
              <w:rPr>
                <w:rFonts w:cs="Times New Roman"/>
                <w:sz w:val="20"/>
                <w:szCs w:val="20"/>
              </w:rPr>
              <w:t xml:space="preserve"> и</w:t>
            </w:r>
            <w:r w:rsidR="00506BE3">
              <w:rPr>
                <w:rFonts w:cs="Times New Roman"/>
                <w:sz w:val="20"/>
                <w:szCs w:val="20"/>
              </w:rPr>
              <w:t>з 10</w:t>
            </w:r>
            <w:r w:rsidR="00BD59A6" w:rsidRPr="001D4D24">
              <w:rPr>
                <w:rFonts w:cs="Times New Roman"/>
                <w:sz w:val="20"/>
                <w:szCs w:val="20"/>
              </w:rPr>
              <w:t>)</w:t>
            </w:r>
          </w:p>
        </w:tc>
      </w:tr>
      <w:tr w:rsidR="00DA6EDB" w:rsidRPr="00143E12" w:rsidTr="001D4D24">
        <w:trPr>
          <w:trHeight w:val="280"/>
        </w:trPr>
        <w:tc>
          <w:tcPr>
            <w:tcW w:w="2126" w:type="dxa"/>
          </w:tcPr>
          <w:p w:rsidR="00DA6EDB" w:rsidRPr="00143E12" w:rsidRDefault="00DA6EDB" w:rsidP="000F1C42">
            <w:pPr>
              <w:ind w:firstLine="0"/>
              <w:contextualSpacing/>
              <w:jc w:val="center"/>
              <w:rPr>
                <w:rFonts w:cs="Times New Roman"/>
                <w:sz w:val="20"/>
                <w:szCs w:val="20"/>
              </w:rPr>
            </w:pPr>
            <w:r w:rsidRPr="00143E12">
              <w:rPr>
                <w:rFonts w:cs="Times New Roman"/>
                <w:sz w:val="20"/>
                <w:szCs w:val="20"/>
              </w:rPr>
              <w:t>ОБ</w:t>
            </w:r>
          </w:p>
        </w:tc>
        <w:tc>
          <w:tcPr>
            <w:tcW w:w="2127" w:type="dxa"/>
          </w:tcPr>
          <w:p w:rsidR="00DA6EDB" w:rsidRPr="00143E12" w:rsidRDefault="00E3351A" w:rsidP="00E3351A">
            <w:pPr>
              <w:ind w:firstLine="0"/>
              <w:contextualSpacing/>
              <w:jc w:val="center"/>
              <w:rPr>
                <w:rFonts w:cs="Times New Roman"/>
                <w:sz w:val="20"/>
                <w:szCs w:val="20"/>
              </w:rPr>
            </w:pPr>
            <w:r>
              <w:rPr>
                <w:rFonts w:cs="Times New Roman"/>
                <w:sz w:val="20"/>
                <w:szCs w:val="20"/>
              </w:rPr>
              <w:t>4,566</w:t>
            </w:r>
          </w:p>
        </w:tc>
        <w:tc>
          <w:tcPr>
            <w:tcW w:w="1809" w:type="dxa"/>
          </w:tcPr>
          <w:p w:rsidR="00461A1E" w:rsidRPr="00143E12" w:rsidRDefault="00E3351A" w:rsidP="00461A1E">
            <w:pPr>
              <w:ind w:firstLine="0"/>
              <w:contextualSpacing/>
              <w:jc w:val="center"/>
              <w:rPr>
                <w:rFonts w:cs="Times New Roman"/>
                <w:sz w:val="20"/>
                <w:szCs w:val="20"/>
              </w:rPr>
            </w:pPr>
            <w:r>
              <w:rPr>
                <w:rFonts w:cs="Times New Roman"/>
                <w:sz w:val="20"/>
                <w:szCs w:val="20"/>
              </w:rPr>
              <w:t>2,468</w:t>
            </w:r>
          </w:p>
        </w:tc>
        <w:tc>
          <w:tcPr>
            <w:tcW w:w="1843" w:type="dxa"/>
          </w:tcPr>
          <w:p w:rsidR="00DA6EDB" w:rsidRPr="00143E12" w:rsidRDefault="00E3351A" w:rsidP="000F1C42">
            <w:pPr>
              <w:ind w:firstLine="0"/>
              <w:contextualSpacing/>
              <w:jc w:val="center"/>
              <w:rPr>
                <w:rFonts w:cs="Times New Roman"/>
                <w:sz w:val="20"/>
                <w:szCs w:val="20"/>
              </w:rPr>
            </w:pPr>
            <w:r>
              <w:rPr>
                <w:rFonts w:cs="Times New Roman"/>
                <w:sz w:val="20"/>
                <w:szCs w:val="20"/>
              </w:rPr>
              <w:t>54,05</w:t>
            </w:r>
          </w:p>
        </w:tc>
        <w:tc>
          <w:tcPr>
            <w:tcW w:w="2454" w:type="dxa"/>
          </w:tcPr>
          <w:p w:rsidR="00DA6EDB" w:rsidRPr="00143E12" w:rsidRDefault="00DA6EDB" w:rsidP="000F1C42">
            <w:pPr>
              <w:ind w:firstLine="0"/>
              <w:contextualSpacing/>
              <w:jc w:val="center"/>
              <w:rPr>
                <w:rFonts w:cs="Times New Roman"/>
                <w:color w:val="FF0000"/>
                <w:sz w:val="20"/>
                <w:szCs w:val="20"/>
              </w:rPr>
            </w:pPr>
          </w:p>
        </w:tc>
      </w:tr>
      <w:tr w:rsidR="00DA6EDB" w:rsidRPr="00143E12" w:rsidTr="001D4D24">
        <w:trPr>
          <w:trHeight w:val="295"/>
        </w:trPr>
        <w:tc>
          <w:tcPr>
            <w:tcW w:w="2126" w:type="dxa"/>
          </w:tcPr>
          <w:p w:rsidR="00DA6EDB" w:rsidRPr="00143E12" w:rsidRDefault="00DA6EDB"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DA6EDB" w:rsidRPr="00143E12" w:rsidRDefault="00E3351A" w:rsidP="00DF1067">
            <w:pPr>
              <w:ind w:firstLine="0"/>
              <w:contextualSpacing/>
              <w:jc w:val="center"/>
              <w:rPr>
                <w:rFonts w:cs="Times New Roman"/>
                <w:sz w:val="20"/>
                <w:szCs w:val="20"/>
              </w:rPr>
            </w:pPr>
            <w:r>
              <w:rPr>
                <w:rFonts w:cs="Times New Roman"/>
                <w:sz w:val="20"/>
                <w:szCs w:val="20"/>
              </w:rPr>
              <w:t>2020,475</w:t>
            </w:r>
          </w:p>
        </w:tc>
        <w:tc>
          <w:tcPr>
            <w:tcW w:w="1809" w:type="dxa"/>
          </w:tcPr>
          <w:p w:rsidR="00DA6EDB" w:rsidRPr="00143E12" w:rsidRDefault="00E3351A" w:rsidP="000F1C42">
            <w:pPr>
              <w:ind w:firstLine="0"/>
              <w:contextualSpacing/>
              <w:jc w:val="center"/>
              <w:rPr>
                <w:rFonts w:cs="Times New Roman"/>
                <w:sz w:val="20"/>
                <w:szCs w:val="20"/>
              </w:rPr>
            </w:pPr>
            <w:r>
              <w:rPr>
                <w:rFonts w:cs="Times New Roman"/>
                <w:sz w:val="20"/>
                <w:szCs w:val="20"/>
              </w:rPr>
              <w:t>1794,354</w:t>
            </w:r>
          </w:p>
        </w:tc>
        <w:tc>
          <w:tcPr>
            <w:tcW w:w="1843" w:type="dxa"/>
          </w:tcPr>
          <w:p w:rsidR="00DA6EDB" w:rsidRPr="00143E12" w:rsidRDefault="00E3351A" w:rsidP="000F1C42">
            <w:pPr>
              <w:ind w:firstLine="0"/>
              <w:contextualSpacing/>
              <w:jc w:val="center"/>
              <w:rPr>
                <w:rFonts w:cs="Times New Roman"/>
                <w:sz w:val="20"/>
                <w:szCs w:val="20"/>
              </w:rPr>
            </w:pPr>
            <w:r>
              <w:rPr>
                <w:rFonts w:cs="Times New Roman"/>
                <w:sz w:val="20"/>
                <w:szCs w:val="20"/>
              </w:rPr>
              <w:t>88,81</w:t>
            </w:r>
          </w:p>
        </w:tc>
        <w:tc>
          <w:tcPr>
            <w:tcW w:w="2454" w:type="dxa"/>
          </w:tcPr>
          <w:p w:rsidR="00DA6EDB" w:rsidRPr="00143E12" w:rsidRDefault="00DA6EDB" w:rsidP="000F1C42">
            <w:pPr>
              <w:ind w:firstLine="0"/>
              <w:contextualSpacing/>
              <w:jc w:val="center"/>
              <w:rPr>
                <w:rFonts w:cs="Times New Roman"/>
                <w:color w:val="FF0000"/>
                <w:sz w:val="20"/>
                <w:szCs w:val="20"/>
              </w:rPr>
            </w:pPr>
          </w:p>
        </w:tc>
      </w:tr>
    </w:tbl>
    <w:p w:rsidR="00EA643E" w:rsidRPr="00143E12" w:rsidRDefault="00EA643E" w:rsidP="000F1C42">
      <w:pPr>
        <w:suppressLineNumbers/>
        <w:suppressAutoHyphens/>
        <w:ind w:firstLine="175"/>
        <w:contextualSpacing/>
        <w:rPr>
          <w:rFonts w:eastAsia="Calibri" w:cs="Times New Roman"/>
          <w:b/>
          <w:sz w:val="24"/>
          <w:szCs w:val="20"/>
        </w:rPr>
      </w:pPr>
    </w:p>
    <w:p w:rsidR="001F2979" w:rsidRPr="00FA3389" w:rsidRDefault="00D170CF" w:rsidP="00921342">
      <w:pPr>
        <w:pStyle w:val="ConsPlusNonformat"/>
        <w:widowControl/>
        <w:ind w:firstLine="567"/>
        <w:jc w:val="both"/>
        <w:rPr>
          <w:rFonts w:ascii="Times New Roman" w:hAnsi="Times New Roman"/>
          <w:sz w:val="24"/>
          <w:szCs w:val="24"/>
        </w:rPr>
      </w:pPr>
      <w:r w:rsidRPr="00FA3389">
        <w:rPr>
          <w:rFonts w:ascii="Times New Roman" w:hAnsi="Times New Roman"/>
          <w:i/>
          <w:sz w:val="24"/>
          <w:szCs w:val="24"/>
          <w:u w:val="single"/>
        </w:rPr>
        <w:t>Мероприятие 1</w:t>
      </w:r>
      <w:r w:rsidR="001F2979" w:rsidRPr="00FA3389">
        <w:rPr>
          <w:rFonts w:ascii="Times New Roman" w:hAnsi="Times New Roman"/>
          <w:i/>
          <w:sz w:val="24"/>
          <w:szCs w:val="24"/>
          <w:u w:val="single"/>
        </w:rPr>
        <w:t>:</w:t>
      </w:r>
      <w:r w:rsidR="001F2979" w:rsidRPr="00FA3389">
        <w:rPr>
          <w:rFonts w:ascii="Times New Roman" w:hAnsi="Times New Roman"/>
          <w:sz w:val="24"/>
          <w:szCs w:val="24"/>
        </w:rPr>
        <w:t xml:space="preserve"> </w:t>
      </w:r>
      <w:r w:rsidR="002A1EB4" w:rsidRPr="00FA3389">
        <w:rPr>
          <w:rFonts w:ascii="Times New Roman" w:hAnsi="Times New Roman"/>
          <w:sz w:val="24"/>
          <w:szCs w:val="24"/>
        </w:rPr>
        <w:t xml:space="preserve">Приобретение оргтехники и расходных материалов </w:t>
      </w:r>
      <w:r w:rsidR="001F2979" w:rsidRPr="00FA3389">
        <w:rPr>
          <w:rFonts w:ascii="Times New Roman" w:hAnsi="Times New Roman"/>
          <w:sz w:val="24"/>
          <w:szCs w:val="24"/>
        </w:rPr>
        <w:t>выполнено на 100 %.</w:t>
      </w:r>
    </w:p>
    <w:p w:rsidR="00FA3389" w:rsidRPr="00FA3389" w:rsidRDefault="001F2979" w:rsidP="00FA3389">
      <w:pPr>
        <w:suppressLineNumbers/>
        <w:tabs>
          <w:tab w:val="left" w:pos="5446"/>
        </w:tabs>
        <w:suppressAutoHyphens/>
        <w:contextualSpacing/>
        <w:rPr>
          <w:noProof/>
          <w:sz w:val="24"/>
          <w:szCs w:val="24"/>
        </w:rPr>
      </w:pPr>
      <w:r w:rsidRPr="00FA3389">
        <w:rPr>
          <w:rFonts w:cs="Times New Roman"/>
          <w:i/>
          <w:sz w:val="24"/>
          <w:szCs w:val="24"/>
          <w:u w:val="single"/>
        </w:rPr>
        <w:t>Результат:</w:t>
      </w:r>
      <w:r w:rsidR="00FA3389" w:rsidRPr="00FA3389">
        <w:rPr>
          <w:rFonts w:cs="Times New Roman"/>
          <w:sz w:val="24"/>
          <w:szCs w:val="24"/>
        </w:rPr>
        <w:t xml:space="preserve"> </w:t>
      </w:r>
      <w:r w:rsidR="00FA3389" w:rsidRPr="00FA3389">
        <w:rPr>
          <w:sz w:val="24"/>
          <w:szCs w:val="24"/>
        </w:rPr>
        <w:t>Освоено 83% от запланированных на это мероприятие средств. В рамках данного мероп</w:t>
      </w:r>
      <w:r w:rsidR="00FA3389">
        <w:rPr>
          <w:sz w:val="24"/>
          <w:szCs w:val="24"/>
        </w:rPr>
        <w:t xml:space="preserve">риятия были заключены договоры </w:t>
      </w:r>
      <w:r w:rsidR="00FA3389" w:rsidRPr="00FA3389">
        <w:rPr>
          <w:sz w:val="24"/>
          <w:szCs w:val="24"/>
        </w:rPr>
        <w:t>на приобретение персональных компьютеров и периферийных устройств по электронным аукционам</w:t>
      </w:r>
      <w:r w:rsidR="00FA3389">
        <w:rPr>
          <w:sz w:val="24"/>
          <w:szCs w:val="24"/>
        </w:rPr>
        <w:t>.</w:t>
      </w:r>
    </w:p>
    <w:p w:rsidR="00FA3389" w:rsidRPr="00FA3389" w:rsidRDefault="00FA3389" w:rsidP="003A0C0D">
      <w:pPr>
        <w:suppressLineNumbers/>
        <w:tabs>
          <w:tab w:val="left" w:pos="5446"/>
        </w:tabs>
        <w:suppressAutoHyphens/>
        <w:contextualSpacing/>
        <w:rPr>
          <w:noProof/>
          <w:sz w:val="24"/>
          <w:szCs w:val="24"/>
        </w:rPr>
      </w:pPr>
    </w:p>
    <w:p w:rsidR="00766983" w:rsidRPr="00FA3389" w:rsidRDefault="00D170CF" w:rsidP="00921342">
      <w:pPr>
        <w:suppressLineNumbers/>
        <w:tabs>
          <w:tab w:val="left" w:pos="5446"/>
        </w:tabs>
        <w:suppressAutoHyphens/>
        <w:contextualSpacing/>
        <w:rPr>
          <w:sz w:val="24"/>
          <w:szCs w:val="24"/>
        </w:rPr>
      </w:pPr>
      <w:r w:rsidRPr="00FA3389">
        <w:rPr>
          <w:i/>
          <w:sz w:val="24"/>
          <w:szCs w:val="24"/>
          <w:u w:val="single"/>
        </w:rPr>
        <w:t>Мероприятие 2</w:t>
      </w:r>
      <w:r w:rsidR="00766983" w:rsidRPr="00FA3389">
        <w:rPr>
          <w:i/>
          <w:sz w:val="24"/>
          <w:szCs w:val="24"/>
          <w:u w:val="single"/>
        </w:rPr>
        <w:t>:</w:t>
      </w:r>
      <w:r w:rsidR="00766983" w:rsidRPr="00FA3389">
        <w:rPr>
          <w:sz w:val="24"/>
          <w:szCs w:val="24"/>
        </w:rPr>
        <w:t xml:space="preserve"> </w:t>
      </w:r>
      <w:r w:rsidR="0006107B" w:rsidRPr="00FA3389">
        <w:rPr>
          <w:sz w:val="24"/>
          <w:szCs w:val="24"/>
        </w:rPr>
        <w:t xml:space="preserve">Приобретение и сопровождение программного обеспечения             </w:t>
      </w:r>
      <w:r w:rsidR="00766983" w:rsidRPr="00FA3389">
        <w:rPr>
          <w:sz w:val="24"/>
          <w:szCs w:val="24"/>
        </w:rPr>
        <w:t>выполнено на 100 %.</w:t>
      </w:r>
    </w:p>
    <w:p w:rsidR="00FA3389" w:rsidRPr="00FA3389" w:rsidRDefault="00766983" w:rsidP="00FA3389">
      <w:pPr>
        <w:suppressLineNumbers/>
        <w:tabs>
          <w:tab w:val="left" w:pos="5446"/>
        </w:tabs>
        <w:suppressAutoHyphens/>
        <w:contextualSpacing/>
        <w:rPr>
          <w:sz w:val="24"/>
          <w:szCs w:val="24"/>
        </w:rPr>
      </w:pPr>
      <w:r w:rsidRPr="00FA3389">
        <w:rPr>
          <w:i/>
          <w:sz w:val="24"/>
          <w:szCs w:val="24"/>
          <w:u w:val="single"/>
        </w:rPr>
        <w:t>Результат:</w:t>
      </w:r>
      <w:r w:rsidR="00FA3389" w:rsidRPr="00FA3389">
        <w:rPr>
          <w:sz w:val="24"/>
          <w:szCs w:val="24"/>
        </w:rPr>
        <w:t xml:space="preserve"> Освоено 81% от запланированных на это мероприятие средств. </w:t>
      </w:r>
    </w:p>
    <w:p w:rsidR="00FA3389" w:rsidRPr="00FA3389" w:rsidRDefault="00FA3389" w:rsidP="00FA3389">
      <w:pPr>
        <w:suppressLineNumbers/>
        <w:tabs>
          <w:tab w:val="left" w:pos="5446"/>
        </w:tabs>
        <w:suppressAutoHyphens/>
        <w:contextualSpacing/>
        <w:rPr>
          <w:sz w:val="24"/>
          <w:szCs w:val="24"/>
        </w:rPr>
      </w:pPr>
      <w:r w:rsidRPr="00FA3389">
        <w:rPr>
          <w:sz w:val="24"/>
          <w:szCs w:val="24"/>
        </w:rPr>
        <w:t>В рамках данного мероприятия были заключены договоры:</w:t>
      </w:r>
    </w:p>
    <w:p w:rsidR="00FA3389" w:rsidRPr="00FA3389" w:rsidRDefault="00FA3389" w:rsidP="00FA3389">
      <w:pPr>
        <w:pStyle w:val="Default"/>
        <w:ind w:firstLine="567"/>
        <w:jc w:val="both"/>
        <w:rPr>
          <w:color w:val="auto"/>
        </w:rPr>
      </w:pPr>
      <w:proofErr w:type="gramStart"/>
      <w:r w:rsidRPr="00FA3389">
        <w:rPr>
          <w:color w:val="auto"/>
        </w:rPr>
        <w:t xml:space="preserve">- на </w:t>
      </w:r>
      <w:r w:rsidRPr="00FA3389">
        <w:rPr>
          <w:noProof/>
          <w:color w:val="auto"/>
        </w:rPr>
        <w:t>приобретение и установку</w:t>
      </w:r>
      <w:r w:rsidR="00506BE3">
        <w:rPr>
          <w:color w:val="auto"/>
        </w:rPr>
        <w:t xml:space="preserve"> п</w:t>
      </w:r>
      <w:r w:rsidRPr="00FA3389">
        <w:rPr>
          <w:color w:val="auto"/>
        </w:rPr>
        <w:t xml:space="preserve">рограммного обеспечения </w:t>
      </w:r>
      <w:proofErr w:type="spellStart"/>
      <w:r w:rsidRPr="00FA3389">
        <w:rPr>
          <w:color w:val="auto"/>
          <w:lang w:val="en-US"/>
        </w:rPr>
        <w:t>Kaspersky</w:t>
      </w:r>
      <w:proofErr w:type="spellEnd"/>
      <w:r w:rsidRPr="00FA3389">
        <w:rPr>
          <w:color w:val="auto"/>
        </w:rPr>
        <w:t xml:space="preserve"> Стандартный </w:t>
      </w:r>
      <w:r w:rsidRPr="00FA3389">
        <w:rPr>
          <w:color w:val="auto"/>
          <w:lang w:val="en-US"/>
        </w:rPr>
        <w:t>Certified</w:t>
      </w:r>
      <w:r w:rsidRPr="00FA3389">
        <w:rPr>
          <w:color w:val="auto"/>
        </w:rPr>
        <w:t xml:space="preserve"> </w:t>
      </w:r>
      <w:r w:rsidRPr="00FA3389">
        <w:rPr>
          <w:color w:val="auto"/>
          <w:lang w:val="en-US"/>
        </w:rPr>
        <w:t>media</w:t>
      </w:r>
      <w:r w:rsidRPr="00FA3389">
        <w:rPr>
          <w:color w:val="auto"/>
        </w:rPr>
        <w:t xml:space="preserve"> </w:t>
      </w:r>
      <w:r w:rsidRPr="00FA3389">
        <w:rPr>
          <w:color w:val="auto"/>
          <w:lang w:val="en-US"/>
        </w:rPr>
        <w:t>Pack</w:t>
      </w:r>
      <w:r w:rsidRPr="00FA3389">
        <w:rPr>
          <w:color w:val="auto"/>
        </w:rPr>
        <w:t xml:space="preserve"> </w:t>
      </w:r>
      <w:r w:rsidRPr="00FA3389">
        <w:rPr>
          <w:color w:val="auto"/>
          <w:lang w:val="en-US"/>
        </w:rPr>
        <w:t>Russian</w:t>
      </w:r>
      <w:r w:rsidRPr="00FA3389">
        <w:rPr>
          <w:color w:val="auto"/>
        </w:rPr>
        <w:t xml:space="preserve"> </w:t>
      </w:r>
      <w:r w:rsidRPr="00FA3389">
        <w:rPr>
          <w:color w:val="auto"/>
          <w:lang w:val="en-US"/>
        </w:rPr>
        <w:t>Edition</w:t>
      </w:r>
      <w:r w:rsidR="00506BE3">
        <w:rPr>
          <w:color w:val="auto"/>
        </w:rPr>
        <w:t>.</w:t>
      </w:r>
      <w:r w:rsidRPr="00FA3389">
        <w:rPr>
          <w:color w:val="auto"/>
        </w:rPr>
        <w:t xml:space="preserve"> </w:t>
      </w:r>
      <w:r w:rsidRPr="00FA3389">
        <w:rPr>
          <w:color w:val="auto"/>
          <w:lang w:val="en-US"/>
        </w:rPr>
        <w:t>media</w:t>
      </w:r>
      <w:r w:rsidRPr="00FA3389">
        <w:rPr>
          <w:color w:val="auto"/>
        </w:rPr>
        <w:t xml:space="preserve"> </w:t>
      </w:r>
      <w:r w:rsidRPr="00FA3389">
        <w:rPr>
          <w:color w:val="auto"/>
          <w:lang w:val="en-US"/>
        </w:rPr>
        <w:t>Pack</w:t>
      </w:r>
      <w:r w:rsidRPr="00FA3389">
        <w:rPr>
          <w:color w:val="auto"/>
        </w:rPr>
        <w:t xml:space="preserve"> для АРМ 17;</w:t>
      </w:r>
      <w:proofErr w:type="gramEnd"/>
    </w:p>
    <w:p w:rsidR="00FA3389" w:rsidRPr="00FA3389" w:rsidRDefault="00FA3389" w:rsidP="00FA3389">
      <w:pPr>
        <w:pStyle w:val="Default"/>
        <w:ind w:firstLine="567"/>
        <w:jc w:val="both"/>
        <w:rPr>
          <w:color w:val="auto"/>
        </w:rPr>
      </w:pPr>
      <w:r w:rsidRPr="00FA3389">
        <w:rPr>
          <w:color w:val="auto"/>
        </w:rPr>
        <w:t xml:space="preserve">- на приобретение и установку </w:t>
      </w:r>
      <w:proofErr w:type="spellStart"/>
      <w:r w:rsidRPr="00FA3389">
        <w:rPr>
          <w:color w:val="auto"/>
          <w:lang w:val="en-US"/>
        </w:rPr>
        <w:t>Kaspersky</w:t>
      </w:r>
      <w:proofErr w:type="spellEnd"/>
      <w:r w:rsidRPr="00FA3389">
        <w:rPr>
          <w:color w:val="auto"/>
        </w:rPr>
        <w:t xml:space="preserve"> </w:t>
      </w:r>
      <w:r w:rsidRPr="00FA3389">
        <w:rPr>
          <w:color w:val="auto"/>
          <w:lang w:val="en-US"/>
        </w:rPr>
        <w:t>Endpoint</w:t>
      </w:r>
      <w:r w:rsidRPr="00FA3389">
        <w:rPr>
          <w:color w:val="auto"/>
        </w:rPr>
        <w:t xml:space="preserve"> </w:t>
      </w:r>
      <w:r w:rsidRPr="00FA3389">
        <w:rPr>
          <w:color w:val="auto"/>
          <w:lang w:val="en-US"/>
        </w:rPr>
        <w:t>Security</w:t>
      </w:r>
      <w:r w:rsidRPr="00FA3389">
        <w:rPr>
          <w:color w:val="auto"/>
        </w:rPr>
        <w:t xml:space="preserve"> для бизнеса – </w:t>
      </w:r>
      <w:proofErr w:type="gramStart"/>
      <w:r w:rsidRPr="00FA3389">
        <w:rPr>
          <w:color w:val="auto"/>
        </w:rPr>
        <w:t>Стандартный</w:t>
      </w:r>
      <w:proofErr w:type="gramEnd"/>
      <w:r w:rsidRPr="00FA3389">
        <w:rPr>
          <w:color w:val="auto"/>
        </w:rPr>
        <w:t xml:space="preserve"> </w:t>
      </w:r>
      <w:r w:rsidRPr="00FA3389">
        <w:rPr>
          <w:color w:val="auto"/>
          <w:lang w:val="en-US"/>
        </w:rPr>
        <w:t>Russian</w:t>
      </w:r>
      <w:r w:rsidRPr="00FA3389">
        <w:rPr>
          <w:color w:val="auto"/>
        </w:rPr>
        <w:t xml:space="preserve"> </w:t>
      </w:r>
      <w:r w:rsidRPr="00FA3389">
        <w:rPr>
          <w:color w:val="auto"/>
          <w:lang w:val="en-US"/>
        </w:rPr>
        <w:t>Edition</w:t>
      </w:r>
      <w:r w:rsidRPr="00FA3389">
        <w:rPr>
          <w:color w:val="auto"/>
        </w:rPr>
        <w:t xml:space="preserve">. 25-49 </w:t>
      </w:r>
      <w:r w:rsidRPr="00FA3389">
        <w:rPr>
          <w:color w:val="auto"/>
          <w:lang w:val="en-US"/>
        </w:rPr>
        <w:t>Node</w:t>
      </w:r>
      <w:r w:rsidRPr="00FA3389">
        <w:rPr>
          <w:color w:val="auto"/>
        </w:rPr>
        <w:t xml:space="preserve"> 1 </w:t>
      </w:r>
      <w:r w:rsidRPr="00FA3389">
        <w:rPr>
          <w:color w:val="auto"/>
          <w:lang w:val="en-US"/>
        </w:rPr>
        <w:t>year</w:t>
      </w:r>
      <w:r w:rsidRPr="00FA3389">
        <w:rPr>
          <w:color w:val="auto"/>
        </w:rPr>
        <w:t xml:space="preserve"> </w:t>
      </w:r>
      <w:r w:rsidRPr="00FA3389">
        <w:rPr>
          <w:color w:val="auto"/>
          <w:lang w:val="en-US"/>
        </w:rPr>
        <w:t>Base</w:t>
      </w:r>
      <w:r w:rsidRPr="00FA3389">
        <w:rPr>
          <w:color w:val="auto"/>
        </w:rPr>
        <w:t xml:space="preserve"> </w:t>
      </w:r>
      <w:r w:rsidRPr="00FA3389">
        <w:rPr>
          <w:color w:val="auto"/>
          <w:lang w:val="en-US"/>
        </w:rPr>
        <w:t>License</w:t>
      </w:r>
      <w:r w:rsidRPr="00FA3389">
        <w:rPr>
          <w:color w:val="auto"/>
        </w:rPr>
        <w:t xml:space="preserve"> на</w:t>
      </w:r>
      <w:r w:rsidR="00506BE3">
        <w:rPr>
          <w:color w:val="auto"/>
        </w:rPr>
        <w:t xml:space="preserve"> </w:t>
      </w:r>
      <w:r w:rsidRPr="00FA3389">
        <w:rPr>
          <w:color w:val="auto"/>
        </w:rPr>
        <w:t>35 рабочих мест;</w:t>
      </w:r>
    </w:p>
    <w:p w:rsidR="00FA3389" w:rsidRPr="00FA3389" w:rsidRDefault="00FA3389" w:rsidP="00FA3389">
      <w:pPr>
        <w:rPr>
          <w:sz w:val="24"/>
          <w:szCs w:val="24"/>
        </w:rPr>
      </w:pPr>
      <w:r w:rsidRPr="00FA3389">
        <w:rPr>
          <w:sz w:val="24"/>
          <w:szCs w:val="24"/>
        </w:rPr>
        <w:t>- на предоставление лицензионного обслуживания программы «Барс имущество»;</w:t>
      </w:r>
    </w:p>
    <w:p w:rsidR="00FA3389" w:rsidRPr="00FA3389" w:rsidRDefault="00FA3389" w:rsidP="00FA3389">
      <w:pPr>
        <w:rPr>
          <w:sz w:val="24"/>
          <w:szCs w:val="24"/>
        </w:rPr>
      </w:pPr>
      <w:r w:rsidRPr="00FA3389">
        <w:rPr>
          <w:sz w:val="24"/>
          <w:szCs w:val="24"/>
        </w:rPr>
        <w:t>- для обслуживания домена (работа электронной почты);</w:t>
      </w:r>
    </w:p>
    <w:p w:rsidR="00FA3389" w:rsidRPr="00FA3389" w:rsidRDefault="00FA3389" w:rsidP="00FA3389">
      <w:pPr>
        <w:rPr>
          <w:noProof/>
          <w:sz w:val="24"/>
          <w:szCs w:val="24"/>
        </w:rPr>
      </w:pPr>
      <w:r w:rsidRPr="00FA3389">
        <w:rPr>
          <w:sz w:val="24"/>
          <w:szCs w:val="24"/>
        </w:rPr>
        <w:lastRenderedPageBreak/>
        <w:t xml:space="preserve">- </w:t>
      </w:r>
      <w:r w:rsidRPr="00FA3389">
        <w:rPr>
          <w:noProof/>
          <w:sz w:val="24"/>
          <w:szCs w:val="24"/>
        </w:rPr>
        <w:t>закупка версии VipNet Client 4.0 для защищенной сети 1316 для взаимодействия архивного сектора с Пенсионным фондом России через СМЭВ;</w:t>
      </w:r>
    </w:p>
    <w:p w:rsidR="00FA3389" w:rsidRPr="00FA3389" w:rsidRDefault="00FA3389" w:rsidP="00FA3389">
      <w:pPr>
        <w:suppressLineNumbers/>
        <w:tabs>
          <w:tab w:val="left" w:pos="5446"/>
        </w:tabs>
        <w:suppressAutoHyphens/>
        <w:contextualSpacing/>
        <w:rPr>
          <w:sz w:val="24"/>
          <w:szCs w:val="24"/>
        </w:rPr>
      </w:pPr>
      <w:r w:rsidRPr="00FA3389">
        <w:rPr>
          <w:sz w:val="24"/>
          <w:szCs w:val="24"/>
        </w:rPr>
        <w:t xml:space="preserve">- на предоставление доступа к справочной информационной системе </w:t>
      </w:r>
      <w:proofErr w:type="spellStart"/>
      <w:r w:rsidRPr="00FA3389">
        <w:rPr>
          <w:sz w:val="24"/>
          <w:szCs w:val="24"/>
        </w:rPr>
        <w:t>АюдарИнфо</w:t>
      </w:r>
      <w:proofErr w:type="spellEnd"/>
      <w:r w:rsidRPr="00FA3389">
        <w:rPr>
          <w:sz w:val="24"/>
          <w:szCs w:val="24"/>
        </w:rPr>
        <w:t>;</w:t>
      </w:r>
    </w:p>
    <w:p w:rsidR="00FA3389" w:rsidRPr="00FA3389" w:rsidRDefault="00FA3389" w:rsidP="00FA3389">
      <w:pPr>
        <w:suppressLineNumbers/>
        <w:tabs>
          <w:tab w:val="left" w:pos="5446"/>
        </w:tabs>
        <w:suppressAutoHyphens/>
        <w:contextualSpacing/>
        <w:rPr>
          <w:sz w:val="24"/>
          <w:szCs w:val="24"/>
        </w:rPr>
      </w:pPr>
      <w:r w:rsidRPr="00FA3389">
        <w:rPr>
          <w:sz w:val="24"/>
          <w:szCs w:val="24"/>
        </w:rPr>
        <w:t>- на предоставление информационных правовых услуг;</w:t>
      </w:r>
    </w:p>
    <w:p w:rsidR="00FA3389" w:rsidRPr="00FA3389" w:rsidRDefault="00FA3389" w:rsidP="00FA3389">
      <w:pPr>
        <w:suppressLineNumbers/>
        <w:tabs>
          <w:tab w:val="left" w:pos="5446"/>
        </w:tabs>
        <w:suppressAutoHyphens/>
        <w:contextualSpacing/>
        <w:rPr>
          <w:rFonts w:eastAsia="Times New Roman"/>
          <w:sz w:val="24"/>
          <w:szCs w:val="24"/>
          <w:lang w:eastAsia="ru-RU"/>
        </w:rPr>
      </w:pPr>
      <w:r w:rsidRPr="00FA3389">
        <w:rPr>
          <w:sz w:val="24"/>
          <w:szCs w:val="24"/>
        </w:rPr>
        <w:t xml:space="preserve">- </w:t>
      </w:r>
      <w:r w:rsidRPr="00FA3389">
        <w:rPr>
          <w:rFonts w:eastAsia="Times New Roman"/>
          <w:sz w:val="24"/>
          <w:szCs w:val="24"/>
          <w:lang w:eastAsia="ru-RU"/>
        </w:rPr>
        <w:t xml:space="preserve">на предоставление неисключительных </w:t>
      </w:r>
      <w:proofErr w:type="gramStart"/>
      <w:r w:rsidRPr="00FA3389">
        <w:rPr>
          <w:rFonts w:eastAsia="Times New Roman"/>
          <w:sz w:val="24"/>
          <w:szCs w:val="24"/>
          <w:lang w:eastAsia="ru-RU"/>
        </w:rPr>
        <w:t>прав</w:t>
      </w:r>
      <w:proofErr w:type="gramEnd"/>
      <w:r w:rsidRPr="00FA3389">
        <w:rPr>
          <w:rFonts w:eastAsia="Times New Roman"/>
          <w:sz w:val="24"/>
          <w:szCs w:val="24"/>
          <w:lang w:eastAsia="ru-RU"/>
        </w:rPr>
        <w:t xml:space="preserve"> на использование программы для ЭВМ «Составление и исполнение доходов и расходов бюджетов субъектов и муниципальных образований в SMART-технологии» («SMART-Бюджет»);</w:t>
      </w:r>
    </w:p>
    <w:p w:rsidR="00FA3389" w:rsidRPr="00FA3389" w:rsidRDefault="00FA3389" w:rsidP="00FA3389">
      <w:pPr>
        <w:suppressLineNumbers/>
        <w:tabs>
          <w:tab w:val="left" w:pos="5446"/>
        </w:tabs>
        <w:suppressAutoHyphens/>
        <w:contextualSpacing/>
        <w:rPr>
          <w:rFonts w:eastAsia="Times New Roman"/>
          <w:sz w:val="24"/>
          <w:szCs w:val="24"/>
          <w:lang w:eastAsia="ru-RU"/>
        </w:rPr>
      </w:pPr>
      <w:r w:rsidRPr="00FA3389">
        <w:rPr>
          <w:rFonts w:eastAsia="Times New Roman"/>
          <w:sz w:val="24"/>
          <w:szCs w:val="24"/>
          <w:lang w:eastAsia="ru-RU"/>
        </w:rPr>
        <w:t xml:space="preserve">- на </w:t>
      </w:r>
      <w:r w:rsidRPr="00FA3389">
        <w:rPr>
          <w:sz w:val="24"/>
          <w:szCs w:val="24"/>
        </w:rPr>
        <w:t>оказание услуг по техническому, консультационному сопровождению программы для ЭВМ ПК «</w:t>
      </w:r>
      <w:r w:rsidRPr="00FA3389">
        <w:rPr>
          <w:sz w:val="24"/>
          <w:szCs w:val="24"/>
          <w:lang w:val="en-US"/>
        </w:rPr>
        <w:t>SMART</w:t>
      </w:r>
      <w:r w:rsidRPr="00FA3389">
        <w:rPr>
          <w:sz w:val="24"/>
          <w:szCs w:val="24"/>
        </w:rPr>
        <w:t>-Бюджет»;</w:t>
      </w:r>
    </w:p>
    <w:p w:rsidR="00FA3389" w:rsidRPr="00FA3389" w:rsidRDefault="00FA3389" w:rsidP="00FA3389">
      <w:pPr>
        <w:rPr>
          <w:sz w:val="24"/>
          <w:szCs w:val="24"/>
        </w:rPr>
      </w:pPr>
      <w:r w:rsidRPr="00FA3389">
        <w:rPr>
          <w:sz w:val="24"/>
          <w:szCs w:val="24"/>
        </w:rPr>
        <w:t>- на программу «1С: Бухгалтерия» для финансового отдела.</w:t>
      </w:r>
    </w:p>
    <w:p w:rsidR="0006107B" w:rsidRPr="008802DB" w:rsidRDefault="0006107B" w:rsidP="002A1EB4">
      <w:pPr>
        <w:rPr>
          <w:color w:val="FF0000"/>
          <w:sz w:val="24"/>
          <w:szCs w:val="24"/>
        </w:rPr>
      </w:pPr>
    </w:p>
    <w:p w:rsidR="002A1EB4" w:rsidRPr="00FA3389" w:rsidRDefault="002A1EB4" w:rsidP="002A1EB4">
      <w:pPr>
        <w:rPr>
          <w:sz w:val="24"/>
          <w:szCs w:val="24"/>
        </w:rPr>
      </w:pPr>
      <w:r w:rsidRPr="00FA3389">
        <w:rPr>
          <w:i/>
          <w:sz w:val="24"/>
          <w:szCs w:val="24"/>
          <w:u w:val="single"/>
        </w:rPr>
        <w:t>Мероприятие 3:</w:t>
      </w:r>
      <w:r w:rsidRPr="00FA3389">
        <w:rPr>
          <w:sz w:val="24"/>
          <w:szCs w:val="24"/>
        </w:rPr>
        <w:t xml:space="preserve"> Заправка расходных материалов и ремонт оргтехники выполнено на 100 %.</w:t>
      </w:r>
    </w:p>
    <w:p w:rsidR="00FA3389" w:rsidRPr="00FA3389" w:rsidRDefault="002A1EB4" w:rsidP="00FA3389">
      <w:pPr>
        <w:rPr>
          <w:sz w:val="24"/>
          <w:szCs w:val="24"/>
        </w:rPr>
      </w:pPr>
      <w:r w:rsidRPr="00FA3389">
        <w:rPr>
          <w:i/>
          <w:sz w:val="24"/>
          <w:szCs w:val="24"/>
          <w:u w:val="single"/>
        </w:rPr>
        <w:t>Результат:</w:t>
      </w:r>
      <w:r w:rsidRPr="00FA3389">
        <w:rPr>
          <w:sz w:val="24"/>
          <w:szCs w:val="24"/>
        </w:rPr>
        <w:t xml:space="preserve"> </w:t>
      </w:r>
      <w:r w:rsidR="00FA3389" w:rsidRPr="00FA3389">
        <w:rPr>
          <w:sz w:val="24"/>
          <w:szCs w:val="24"/>
        </w:rPr>
        <w:t>Освоено 87% от запланированных на это мероприятие средств. В рамках данного мероприятия были заключены договор</w:t>
      </w:r>
      <w:r w:rsidR="00FA3389">
        <w:rPr>
          <w:sz w:val="24"/>
          <w:szCs w:val="24"/>
        </w:rPr>
        <w:t>а</w:t>
      </w:r>
      <w:r w:rsidR="00FA3389" w:rsidRPr="00FA3389">
        <w:rPr>
          <w:sz w:val="24"/>
          <w:szCs w:val="24"/>
        </w:rPr>
        <w:t xml:space="preserve"> на заправку картриджей для оргтехники и ремонт оргтехники (компьютеров, принтеров и копировальных аппаратов), на проведение технической экспертизы оборудования.</w:t>
      </w:r>
    </w:p>
    <w:p w:rsidR="00136B04" w:rsidRPr="008802DB" w:rsidRDefault="00136B04" w:rsidP="00FA3389">
      <w:pPr>
        <w:rPr>
          <w:i/>
          <w:color w:val="FF0000"/>
          <w:sz w:val="24"/>
          <w:szCs w:val="24"/>
          <w:u w:val="single"/>
        </w:rPr>
      </w:pPr>
    </w:p>
    <w:p w:rsidR="00272FAA" w:rsidRPr="00FA3389" w:rsidRDefault="002A1EB4" w:rsidP="00921342">
      <w:pPr>
        <w:suppressLineNumbers/>
        <w:tabs>
          <w:tab w:val="left" w:pos="5446"/>
        </w:tabs>
        <w:suppressAutoHyphens/>
        <w:contextualSpacing/>
        <w:rPr>
          <w:sz w:val="24"/>
          <w:szCs w:val="24"/>
        </w:rPr>
      </w:pPr>
      <w:r w:rsidRPr="00FA3389">
        <w:rPr>
          <w:i/>
          <w:sz w:val="24"/>
          <w:szCs w:val="24"/>
          <w:u w:val="single"/>
        </w:rPr>
        <w:t>Мероприятие 4</w:t>
      </w:r>
      <w:r w:rsidR="00766983" w:rsidRPr="00FA3389">
        <w:rPr>
          <w:i/>
          <w:sz w:val="24"/>
          <w:szCs w:val="24"/>
          <w:u w:val="single"/>
        </w:rPr>
        <w:t>:</w:t>
      </w:r>
      <w:r w:rsidR="00766983" w:rsidRPr="00FA3389">
        <w:rPr>
          <w:sz w:val="24"/>
          <w:szCs w:val="24"/>
        </w:rPr>
        <w:t xml:space="preserve"> </w:t>
      </w:r>
      <w:r w:rsidR="00D76D32" w:rsidRPr="00FA3389">
        <w:rPr>
          <w:sz w:val="24"/>
          <w:szCs w:val="24"/>
        </w:rPr>
        <w:t>У</w:t>
      </w:r>
      <w:r w:rsidR="00714356" w:rsidRPr="00FA3389">
        <w:rPr>
          <w:sz w:val="24"/>
          <w:szCs w:val="24"/>
        </w:rPr>
        <w:t>слуги связи</w:t>
      </w:r>
      <w:r w:rsidR="00714356" w:rsidRPr="00FA3389">
        <w:rPr>
          <w:i/>
          <w:sz w:val="24"/>
          <w:szCs w:val="24"/>
        </w:rPr>
        <w:t xml:space="preserve"> </w:t>
      </w:r>
      <w:r w:rsidR="00D76D32" w:rsidRPr="00FA3389">
        <w:rPr>
          <w:sz w:val="24"/>
          <w:szCs w:val="24"/>
        </w:rPr>
        <w:t>выполнено на 100%.</w:t>
      </w:r>
    </w:p>
    <w:p w:rsidR="00FA3389" w:rsidRPr="00FA3389" w:rsidRDefault="00D61E4A" w:rsidP="00FA3389">
      <w:pPr>
        <w:suppressLineNumbers/>
        <w:tabs>
          <w:tab w:val="left" w:pos="5446"/>
        </w:tabs>
        <w:suppressAutoHyphens/>
        <w:contextualSpacing/>
        <w:rPr>
          <w:sz w:val="24"/>
          <w:szCs w:val="24"/>
        </w:rPr>
      </w:pPr>
      <w:r w:rsidRPr="00FA3389">
        <w:rPr>
          <w:i/>
          <w:sz w:val="24"/>
          <w:szCs w:val="24"/>
          <w:u w:val="single"/>
        </w:rPr>
        <w:t>Результат</w:t>
      </w:r>
      <w:r w:rsidR="00222927" w:rsidRPr="00FA3389">
        <w:rPr>
          <w:i/>
          <w:sz w:val="24"/>
          <w:szCs w:val="24"/>
          <w:u w:val="single"/>
        </w:rPr>
        <w:t xml:space="preserve">: </w:t>
      </w:r>
      <w:r w:rsidR="00FA3389" w:rsidRPr="00FA3389">
        <w:rPr>
          <w:sz w:val="24"/>
          <w:szCs w:val="24"/>
        </w:rPr>
        <w:t>Освоено 93% от запланированных на это мероприятие средств. В рамках данного мероприятия были заключены договоры с ПАО «МТС» и ОАО «</w:t>
      </w:r>
      <w:proofErr w:type="spellStart"/>
      <w:r w:rsidR="00FA3389" w:rsidRPr="00FA3389">
        <w:rPr>
          <w:sz w:val="24"/>
          <w:szCs w:val="24"/>
        </w:rPr>
        <w:t>Ростелеком</w:t>
      </w:r>
      <w:proofErr w:type="spellEnd"/>
      <w:r w:rsidR="00FA3389" w:rsidRPr="00FA3389">
        <w:rPr>
          <w:sz w:val="24"/>
          <w:szCs w:val="24"/>
        </w:rPr>
        <w:t>» на обеспечение доступа к услугам внутризоновой и междугородной телефонной связи, а также к сотовой радиотелефонной связи и к сети Интернет.</w:t>
      </w:r>
    </w:p>
    <w:p w:rsidR="003D75E2" w:rsidRPr="00FA3389" w:rsidRDefault="003D75E2" w:rsidP="002A1EB4">
      <w:pPr>
        <w:suppressLineNumbers/>
        <w:tabs>
          <w:tab w:val="left" w:pos="5446"/>
        </w:tabs>
        <w:suppressAutoHyphens/>
        <w:contextualSpacing/>
        <w:rPr>
          <w:i/>
          <w:sz w:val="24"/>
          <w:szCs w:val="24"/>
          <w:u w:val="single"/>
        </w:rPr>
      </w:pPr>
    </w:p>
    <w:p w:rsidR="002A1EB4" w:rsidRPr="00FA3389" w:rsidRDefault="00506BE3" w:rsidP="00870538">
      <w:pPr>
        <w:suppressLineNumbers/>
        <w:tabs>
          <w:tab w:val="left" w:pos="5446"/>
        </w:tabs>
        <w:suppressAutoHyphens/>
        <w:contextualSpacing/>
        <w:rPr>
          <w:rFonts w:eastAsia="Times New Roman"/>
          <w:sz w:val="24"/>
          <w:szCs w:val="24"/>
          <w:lang w:eastAsia="ru-RU"/>
        </w:rPr>
      </w:pPr>
      <w:r>
        <w:rPr>
          <w:i/>
          <w:sz w:val="24"/>
          <w:szCs w:val="24"/>
          <w:u w:val="single"/>
        </w:rPr>
        <w:t>Мероприятие 5</w:t>
      </w:r>
      <w:r w:rsidR="002A1EB4" w:rsidRPr="00FA3389">
        <w:rPr>
          <w:i/>
          <w:sz w:val="24"/>
          <w:szCs w:val="24"/>
          <w:u w:val="single"/>
        </w:rPr>
        <w:t>:</w:t>
      </w:r>
      <w:r w:rsidR="002A1EB4" w:rsidRPr="00FA3389">
        <w:rPr>
          <w:sz w:val="24"/>
          <w:szCs w:val="24"/>
        </w:rPr>
        <w:t xml:space="preserve"> Приобретение и переоформление электронно-цифровых подписей выполнено на 100 %.</w:t>
      </w:r>
    </w:p>
    <w:p w:rsidR="00FA3389" w:rsidRPr="00FA3389" w:rsidRDefault="002A1EB4" w:rsidP="00FA3389">
      <w:pPr>
        <w:suppressLineNumbers/>
        <w:tabs>
          <w:tab w:val="left" w:pos="5446"/>
        </w:tabs>
        <w:suppressAutoHyphens/>
        <w:contextualSpacing/>
        <w:rPr>
          <w:b/>
          <w:sz w:val="24"/>
          <w:szCs w:val="24"/>
        </w:rPr>
      </w:pPr>
      <w:r w:rsidRPr="00FA3389">
        <w:rPr>
          <w:i/>
          <w:sz w:val="24"/>
          <w:szCs w:val="24"/>
          <w:u w:val="single"/>
        </w:rPr>
        <w:t>Результат:</w:t>
      </w:r>
      <w:r w:rsidRPr="00FA3389">
        <w:rPr>
          <w:sz w:val="24"/>
          <w:szCs w:val="24"/>
        </w:rPr>
        <w:t xml:space="preserve"> </w:t>
      </w:r>
      <w:r w:rsidR="00FA3389" w:rsidRPr="00FA3389">
        <w:rPr>
          <w:sz w:val="24"/>
          <w:szCs w:val="24"/>
        </w:rPr>
        <w:t xml:space="preserve">Освоено 65% от запланированных на это мероприятие средств. В рамках данного мероприятия были заключены договоры с </w:t>
      </w:r>
      <w:proofErr w:type="spellStart"/>
      <w:r w:rsidR="00FA3389" w:rsidRPr="00FA3389">
        <w:rPr>
          <w:sz w:val="24"/>
          <w:szCs w:val="24"/>
          <w:lang w:val="en-US"/>
        </w:rPr>
        <w:t>NetSl</w:t>
      </w:r>
      <w:proofErr w:type="spellEnd"/>
      <w:r w:rsidR="00FA3389" w:rsidRPr="00FA3389">
        <w:rPr>
          <w:sz w:val="24"/>
          <w:szCs w:val="24"/>
        </w:rPr>
        <w:t xml:space="preserve"> на оформление ЭЦП для работы в </w:t>
      </w:r>
      <w:r w:rsidR="00FA3389" w:rsidRPr="00FA3389">
        <w:rPr>
          <w:sz w:val="24"/>
          <w:szCs w:val="24"/>
          <w:lang w:val="en-US"/>
        </w:rPr>
        <w:t>Smart</w:t>
      </w:r>
      <w:r w:rsidR="00FA3389" w:rsidRPr="00FA3389">
        <w:rPr>
          <w:sz w:val="24"/>
          <w:szCs w:val="24"/>
        </w:rPr>
        <w:t xml:space="preserve"> </w:t>
      </w:r>
      <w:r w:rsidR="00FA3389" w:rsidRPr="00FA3389">
        <w:rPr>
          <w:sz w:val="24"/>
          <w:szCs w:val="24"/>
          <w:lang w:val="en-US"/>
        </w:rPr>
        <w:t>Rout</w:t>
      </w:r>
      <w:r w:rsidR="00FA3389" w:rsidRPr="00FA3389">
        <w:rPr>
          <w:sz w:val="24"/>
          <w:szCs w:val="24"/>
        </w:rPr>
        <w:t>.</w:t>
      </w:r>
    </w:p>
    <w:p w:rsidR="00222927" w:rsidRPr="00FA3389" w:rsidRDefault="00506BE3" w:rsidP="00925D17">
      <w:pPr>
        <w:suppressLineNumbers/>
        <w:tabs>
          <w:tab w:val="left" w:pos="5446"/>
        </w:tabs>
        <w:suppressAutoHyphens/>
        <w:contextualSpacing/>
        <w:rPr>
          <w:sz w:val="24"/>
          <w:szCs w:val="24"/>
        </w:rPr>
      </w:pPr>
      <w:r>
        <w:rPr>
          <w:i/>
          <w:sz w:val="24"/>
          <w:szCs w:val="24"/>
          <w:u w:val="single"/>
        </w:rPr>
        <w:t>Мероприятие 6</w:t>
      </w:r>
      <w:r w:rsidR="00222927" w:rsidRPr="00FA3389">
        <w:rPr>
          <w:i/>
          <w:sz w:val="24"/>
          <w:szCs w:val="24"/>
          <w:u w:val="single"/>
        </w:rPr>
        <w:t>:</w:t>
      </w:r>
      <w:r w:rsidR="00222927" w:rsidRPr="00FA3389">
        <w:rPr>
          <w:sz w:val="24"/>
          <w:szCs w:val="24"/>
        </w:rPr>
        <w:t xml:space="preserve"> Субсидия из областного бюджета бюджетам муниципальных образований на техническое сопровождение программного обеспечения "Система АРМ муниципального образования" выполнено на 100%.</w:t>
      </w:r>
    </w:p>
    <w:p w:rsidR="00FA3389" w:rsidRPr="00FA3389" w:rsidRDefault="00222927" w:rsidP="00FA3389">
      <w:pPr>
        <w:suppressLineNumbers/>
        <w:tabs>
          <w:tab w:val="left" w:pos="5446"/>
        </w:tabs>
        <w:suppressAutoHyphens/>
        <w:contextualSpacing/>
        <w:rPr>
          <w:sz w:val="24"/>
          <w:szCs w:val="24"/>
        </w:rPr>
      </w:pPr>
      <w:r w:rsidRPr="00FA3389">
        <w:rPr>
          <w:i/>
          <w:sz w:val="24"/>
          <w:szCs w:val="24"/>
          <w:u w:val="single"/>
        </w:rPr>
        <w:t xml:space="preserve">Результат: </w:t>
      </w:r>
      <w:r w:rsidR="00FA3389" w:rsidRPr="00FA3389">
        <w:rPr>
          <w:sz w:val="24"/>
          <w:szCs w:val="24"/>
        </w:rPr>
        <w:t xml:space="preserve">Освоено 54% от запланированных на это мероприятие средств. В рамках данного мероприятия был заключен договор с ООО «ФБУ «Научный центр правовой информации при Министерстве юстиции Российской Федерации»» на сопровождение программы для ЭВМ «Система автоматизированного рабочего места муниципального образования», с </w:t>
      </w:r>
      <w:proofErr w:type="gramStart"/>
      <w:r w:rsidR="00FA3389" w:rsidRPr="00FA3389">
        <w:rPr>
          <w:sz w:val="24"/>
          <w:szCs w:val="24"/>
        </w:rPr>
        <w:t>помощью</w:t>
      </w:r>
      <w:proofErr w:type="gramEnd"/>
      <w:r w:rsidR="00FA3389" w:rsidRPr="00FA3389">
        <w:rPr>
          <w:sz w:val="24"/>
          <w:szCs w:val="24"/>
        </w:rPr>
        <w:t xml:space="preserve"> которой два раза в месяц в обязательном порядке формируются и предоставляются в Минюст Мурманской области сведения (решения и постановления), подлежащие включению в Регистр нормативных правовых актов Мурманской области.</w:t>
      </w:r>
    </w:p>
    <w:p w:rsidR="00222927" w:rsidRPr="00FA3389" w:rsidRDefault="00222927" w:rsidP="00FA3389">
      <w:pPr>
        <w:suppressLineNumbers/>
        <w:tabs>
          <w:tab w:val="left" w:pos="5446"/>
        </w:tabs>
        <w:suppressAutoHyphens/>
        <w:contextualSpacing/>
        <w:rPr>
          <w:rFonts w:cs="Times New Roman"/>
          <w:sz w:val="24"/>
          <w:szCs w:val="24"/>
        </w:rPr>
      </w:pPr>
    </w:p>
    <w:p w:rsidR="00854870" w:rsidRPr="00FA3389" w:rsidRDefault="00921342" w:rsidP="00FA3389">
      <w:pPr>
        <w:suppressLineNumbers/>
        <w:tabs>
          <w:tab w:val="left" w:pos="0"/>
          <w:tab w:val="left" w:pos="5446"/>
        </w:tabs>
        <w:suppressAutoHyphens/>
        <w:contextualSpacing/>
        <w:rPr>
          <w:rFonts w:eastAsia="Calibri" w:cs="Times New Roman"/>
          <w:sz w:val="24"/>
          <w:szCs w:val="24"/>
        </w:rPr>
      </w:pPr>
      <w:r w:rsidRPr="00FA3389">
        <w:rPr>
          <w:rFonts w:cs="Times New Roman"/>
          <w:i/>
          <w:sz w:val="24"/>
          <w:szCs w:val="24"/>
          <w:u w:val="single"/>
        </w:rPr>
        <w:t xml:space="preserve">Мероприятие </w:t>
      </w:r>
      <w:r w:rsidR="00506BE3">
        <w:rPr>
          <w:rFonts w:cs="Times New Roman"/>
          <w:i/>
          <w:sz w:val="24"/>
          <w:szCs w:val="24"/>
          <w:u w:val="single"/>
        </w:rPr>
        <w:t>7</w:t>
      </w:r>
      <w:r w:rsidR="00D76D32" w:rsidRPr="00FA3389">
        <w:rPr>
          <w:rFonts w:cs="Times New Roman"/>
          <w:i/>
          <w:sz w:val="24"/>
          <w:szCs w:val="24"/>
          <w:u w:val="single"/>
        </w:rPr>
        <w:t>:</w:t>
      </w:r>
      <w:r w:rsidR="00D76D32" w:rsidRPr="00FA3389">
        <w:rPr>
          <w:rFonts w:cs="Times New Roman"/>
          <w:sz w:val="24"/>
          <w:szCs w:val="24"/>
        </w:rPr>
        <w:t xml:space="preserve"> </w:t>
      </w:r>
      <w:r w:rsidRPr="00FA3389">
        <w:rPr>
          <w:rFonts w:eastAsia="Calibri" w:cs="Times New Roman"/>
          <w:sz w:val="24"/>
          <w:szCs w:val="24"/>
        </w:rPr>
        <w:t>А</w:t>
      </w:r>
      <w:r w:rsidR="00854870" w:rsidRPr="00FA3389">
        <w:rPr>
          <w:rFonts w:eastAsia="Calibri" w:cs="Times New Roman"/>
          <w:sz w:val="24"/>
          <w:szCs w:val="24"/>
        </w:rPr>
        <w:t xml:space="preserve">ттестация АРМ, на которых происходит обработка </w:t>
      </w:r>
      <w:proofErr w:type="spellStart"/>
      <w:r w:rsidR="00854870" w:rsidRPr="00FA3389">
        <w:rPr>
          <w:rFonts w:eastAsia="Calibri" w:cs="Times New Roman"/>
          <w:sz w:val="24"/>
          <w:szCs w:val="24"/>
        </w:rPr>
        <w:t>ПДн</w:t>
      </w:r>
      <w:proofErr w:type="spellEnd"/>
      <w:r w:rsidR="00FA3389" w:rsidRPr="00FA3389">
        <w:rPr>
          <w:rFonts w:eastAsia="Calibri" w:cs="Times New Roman"/>
          <w:sz w:val="24"/>
          <w:szCs w:val="24"/>
        </w:rPr>
        <w:t>,</w:t>
      </w:r>
      <w:r w:rsidR="00854870" w:rsidRPr="00FA3389">
        <w:rPr>
          <w:rFonts w:eastAsia="Calibri" w:cs="Times New Roman"/>
          <w:sz w:val="24"/>
          <w:szCs w:val="24"/>
        </w:rPr>
        <w:t xml:space="preserve"> </w:t>
      </w:r>
      <w:r w:rsidR="00870538" w:rsidRPr="00FA3389">
        <w:rPr>
          <w:rFonts w:eastAsia="Calibri" w:cs="Times New Roman"/>
          <w:sz w:val="24"/>
          <w:szCs w:val="24"/>
        </w:rPr>
        <w:t>выполнено на 100 %</w:t>
      </w:r>
      <w:r w:rsidR="00E90B44" w:rsidRPr="00FA3389">
        <w:rPr>
          <w:rFonts w:eastAsia="Calibri" w:cs="Times New Roman"/>
          <w:sz w:val="24"/>
          <w:szCs w:val="24"/>
        </w:rPr>
        <w:t>.</w:t>
      </w:r>
    </w:p>
    <w:p w:rsidR="0006107B" w:rsidRPr="00FA3389" w:rsidRDefault="00854870" w:rsidP="00FA3389">
      <w:pPr>
        <w:pStyle w:val="ConsPlusNonformat"/>
        <w:widowControl/>
        <w:tabs>
          <w:tab w:val="left" w:pos="0"/>
        </w:tabs>
        <w:ind w:firstLine="567"/>
        <w:jc w:val="both"/>
        <w:rPr>
          <w:rFonts w:ascii="Times New Roman" w:hAnsi="Times New Roman" w:cs="Times New Roman"/>
          <w:sz w:val="24"/>
          <w:szCs w:val="24"/>
        </w:rPr>
      </w:pPr>
      <w:r w:rsidRPr="00FA3389">
        <w:rPr>
          <w:rFonts w:ascii="Times New Roman" w:eastAsia="Calibri" w:hAnsi="Times New Roman" w:cs="Times New Roman"/>
          <w:i/>
          <w:sz w:val="24"/>
          <w:szCs w:val="24"/>
          <w:u w:val="single"/>
        </w:rPr>
        <w:t>Результат:</w:t>
      </w:r>
      <w:r w:rsidRPr="00FA3389">
        <w:rPr>
          <w:rFonts w:ascii="Times New Roman" w:eastAsia="Calibri" w:hAnsi="Times New Roman" w:cs="Times New Roman"/>
          <w:sz w:val="24"/>
          <w:szCs w:val="24"/>
        </w:rPr>
        <w:t xml:space="preserve"> </w:t>
      </w:r>
      <w:r w:rsidR="00FA3389" w:rsidRPr="00FA3389">
        <w:rPr>
          <w:rFonts w:ascii="Times New Roman" w:eastAsia="Calibri" w:hAnsi="Times New Roman" w:cs="Times New Roman"/>
          <w:sz w:val="24"/>
          <w:szCs w:val="24"/>
        </w:rPr>
        <w:t xml:space="preserve">Проведена аттестация ВП. </w:t>
      </w:r>
      <w:r w:rsidR="00FA3389" w:rsidRPr="00FA3389">
        <w:rPr>
          <w:rFonts w:ascii="Times New Roman" w:hAnsi="Times New Roman" w:cs="Times New Roman"/>
          <w:sz w:val="24"/>
          <w:szCs w:val="24"/>
        </w:rPr>
        <w:t>Освоено 90% от запланированных на это мероприятие средств. В рамках данного мероприятия был заключен муниципальный контракт с ООО «Омега».</w:t>
      </w:r>
    </w:p>
    <w:p w:rsidR="00FA3389" w:rsidRPr="00FA3389" w:rsidRDefault="00FA3389" w:rsidP="00FA3389">
      <w:pPr>
        <w:tabs>
          <w:tab w:val="left" w:pos="0"/>
          <w:tab w:val="left" w:pos="6601"/>
        </w:tabs>
        <w:suppressAutoHyphens/>
        <w:contextualSpacing/>
        <w:rPr>
          <w:rFonts w:eastAsia="Calibri" w:cs="Times New Roman"/>
          <w:sz w:val="24"/>
          <w:szCs w:val="24"/>
        </w:rPr>
      </w:pPr>
    </w:p>
    <w:p w:rsidR="00272FAA" w:rsidRPr="00FA3389" w:rsidRDefault="00506BE3" w:rsidP="00FA3389">
      <w:pPr>
        <w:tabs>
          <w:tab w:val="left" w:pos="0"/>
          <w:tab w:val="left" w:pos="6601"/>
        </w:tabs>
        <w:suppressAutoHyphens/>
        <w:contextualSpacing/>
        <w:rPr>
          <w:rFonts w:eastAsia="Calibri" w:cs="Times New Roman"/>
          <w:sz w:val="24"/>
          <w:szCs w:val="24"/>
        </w:rPr>
      </w:pPr>
      <w:r>
        <w:rPr>
          <w:rFonts w:cs="Times New Roman"/>
          <w:i/>
          <w:sz w:val="24"/>
          <w:szCs w:val="24"/>
          <w:u w:val="single"/>
        </w:rPr>
        <w:t>Мероприятие 8</w:t>
      </w:r>
      <w:r w:rsidR="0006107B" w:rsidRPr="00FA3389">
        <w:rPr>
          <w:rFonts w:cs="Times New Roman"/>
          <w:i/>
          <w:sz w:val="24"/>
          <w:szCs w:val="24"/>
          <w:u w:val="single"/>
        </w:rPr>
        <w:t xml:space="preserve">: </w:t>
      </w:r>
      <w:r w:rsidR="0006107B" w:rsidRPr="00FA3389">
        <w:rPr>
          <w:rFonts w:eastAsia="Calibri" w:cs="Times New Roman"/>
          <w:sz w:val="24"/>
          <w:szCs w:val="24"/>
        </w:rPr>
        <w:t>Аттестация ВП</w:t>
      </w:r>
    </w:p>
    <w:p w:rsidR="00FA3389" w:rsidRPr="00FA3389" w:rsidRDefault="0006107B" w:rsidP="00FA3389">
      <w:pPr>
        <w:pStyle w:val="ConsPlusNonformat"/>
        <w:widowControl/>
        <w:ind w:firstLine="567"/>
        <w:jc w:val="both"/>
        <w:rPr>
          <w:rFonts w:ascii="Times New Roman" w:eastAsia="Calibri" w:hAnsi="Times New Roman" w:cs="Times New Roman"/>
          <w:sz w:val="24"/>
          <w:szCs w:val="24"/>
          <w:lang w:eastAsia="en-US"/>
        </w:rPr>
      </w:pPr>
      <w:r w:rsidRPr="00FA3389">
        <w:rPr>
          <w:rFonts w:ascii="Times New Roman" w:eastAsia="Calibri" w:hAnsi="Times New Roman" w:cs="Times New Roman"/>
          <w:i/>
          <w:sz w:val="24"/>
          <w:szCs w:val="24"/>
          <w:u w:val="single"/>
        </w:rPr>
        <w:t>Результат:</w:t>
      </w:r>
      <w:r w:rsidR="00FA3389" w:rsidRPr="00FA3389">
        <w:rPr>
          <w:rFonts w:ascii="Times New Roman" w:hAnsi="Times New Roman" w:cs="Times New Roman"/>
          <w:sz w:val="24"/>
          <w:szCs w:val="24"/>
        </w:rPr>
        <w:t xml:space="preserve"> </w:t>
      </w:r>
      <w:r w:rsidR="00FA3389" w:rsidRPr="00FA3389">
        <w:rPr>
          <w:rFonts w:ascii="Times New Roman" w:eastAsia="Calibri" w:hAnsi="Times New Roman" w:cs="Times New Roman"/>
          <w:sz w:val="24"/>
          <w:szCs w:val="24"/>
        </w:rPr>
        <w:t>Проведена аттестация ВП</w:t>
      </w:r>
      <w:r w:rsidR="00FA3389" w:rsidRPr="00FA3389">
        <w:rPr>
          <w:rFonts w:ascii="Times New Roman" w:hAnsi="Times New Roman" w:cs="Times New Roman"/>
          <w:sz w:val="24"/>
          <w:szCs w:val="24"/>
        </w:rPr>
        <w:t xml:space="preserve">. Освоено 100% от запланированных на это мероприятие средств. </w:t>
      </w:r>
    </w:p>
    <w:p w:rsidR="0006107B" w:rsidRPr="00FA3389" w:rsidRDefault="0006107B" w:rsidP="00FA3389">
      <w:pPr>
        <w:tabs>
          <w:tab w:val="left" w:pos="0"/>
          <w:tab w:val="left" w:pos="6601"/>
        </w:tabs>
        <w:suppressAutoHyphens/>
        <w:contextualSpacing/>
        <w:rPr>
          <w:rFonts w:eastAsia="Calibri" w:cs="Times New Roman"/>
          <w:sz w:val="24"/>
          <w:szCs w:val="24"/>
        </w:rPr>
      </w:pPr>
    </w:p>
    <w:p w:rsidR="0006107B" w:rsidRPr="00FA3389" w:rsidRDefault="00506BE3" w:rsidP="00FA3389">
      <w:pPr>
        <w:tabs>
          <w:tab w:val="left" w:pos="0"/>
          <w:tab w:val="left" w:pos="6601"/>
        </w:tabs>
        <w:suppressAutoHyphens/>
        <w:contextualSpacing/>
        <w:rPr>
          <w:rFonts w:eastAsia="Calibri" w:cs="Times New Roman"/>
          <w:sz w:val="24"/>
          <w:szCs w:val="24"/>
        </w:rPr>
      </w:pPr>
      <w:r>
        <w:rPr>
          <w:rFonts w:cs="Times New Roman"/>
          <w:i/>
          <w:sz w:val="24"/>
          <w:szCs w:val="24"/>
          <w:u w:val="single"/>
        </w:rPr>
        <w:t>Мероприятие 9</w:t>
      </w:r>
      <w:r w:rsidR="0006107B" w:rsidRPr="00FA3389">
        <w:rPr>
          <w:rFonts w:cs="Times New Roman"/>
          <w:i/>
          <w:sz w:val="24"/>
          <w:szCs w:val="24"/>
          <w:u w:val="single"/>
        </w:rPr>
        <w:t xml:space="preserve">: </w:t>
      </w:r>
      <w:r w:rsidR="0006107B" w:rsidRPr="00FA3389">
        <w:rPr>
          <w:rFonts w:eastAsia="Calibri" w:cs="Times New Roman"/>
          <w:sz w:val="24"/>
          <w:szCs w:val="24"/>
        </w:rPr>
        <w:t>Контроль эффективности АРМ-17</w:t>
      </w:r>
    </w:p>
    <w:p w:rsidR="00FA3389" w:rsidRPr="00FA3389" w:rsidRDefault="0006107B" w:rsidP="00FA3389">
      <w:pPr>
        <w:pStyle w:val="ConsPlusNonformat"/>
        <w:widowControl/>
        <w:ind w:firstLine="567"/>
        <w:jc w:val="both"/>
        <w:rPr>
          <w:rFonts w:ascii="Times New Roman" w:eastAsia="Calibri" w:hAnsi="Times New Roman" w:cs="Times New Roman"/>
          <w:sz w:val="24"/>
          <w:szCs w:val="24"/>
          <w:lang w:eastAsia="en-US"/>
        </w:rPr>
      </w:pPr>
      <w:r w:rsidRPr="00FA3389">
        <w:rPr>
          <w:rFonts w:ascii="Times New Roman" w:eastAsia="Calibri" w:hAnsi="Times New Roman" w:cs="Times New Roman"/>
          <w:i/>
          <w:sz w:val="24"/>
          <w:szCs w:val="24"/>
          <w:u w:val="single"/>
        </w:rPr>
        <w:t>Результат:</w:t>
      </w:r>
      <w:r w:rsidR="00FA3389" w:rsidRPr="00FA3389">
        <w:rPr>
          <w:rFonts w:ascii="Times New Roman" w:hAnsi="Times New Roman" w:cs="Times New Roman"/>
          <w:sz w:val="24"/>
          <w:szCs w:val="24"/>
        </w:rPr>
        <w:t xml:space="preserve"> Проведен контроль эффективности. Освоено 100% от запланированных на это мероприятие средств. </w:t>
      </w:r>
    </w:p>
    <w:p w:rsidR="0006107B" w:rsidRPr="00FA3389" w:rsidRDefault="0006107B" w:rsidP="00FA3389">
      <w:pPr>
        <w:tabs>
          <w:tab w:val="left" w:pos="0"/>
          <w:tab w:val="left" w:pos="6601"/>
        </w:tabs>
        <w:suppressAutoHyphens/>
        <w:contextualSpacing/>
        <w:rPr>
          <w:rFonts w:eastAsia="Calibri" w:cs="Times New Roman"/>
          <w:sz w:val="24"/>
          <w:szCs w:val="24"/>
        </w:rPr>
      </w:pPr>
    </w:p>
    <w:p w:rsidR="0006107B" w:rsidRPr="00FA3389" w:rsidRDefault="00506BE3" w:rsidP="00FA3389">
      <w:pPr>
        <w:tabs>
          <w:tab w:val="left" w:pos="0"/>
          <w:tab w:val="left" w:pos="6601"/>
        </w:tabs>
        <w:suppressAutoHyphens/>
        <w:contextualSpacing/>
        <w:rPr>
          <w:rFonts w:eastAsia="Calibri" w:cs="Times New Roman"/>
          <w:sz w:val="24"/>
          <w:szCs w:val="24"/>
        </w:rPr>
      </w:pPr>
      <w:r>
        <w:rPr>
          <w:rFonts w:cs="Times New Roman"/>
          <w:i/>
          <w:sz w:val="24"/>
          <w:szCs w:val="24"/>
          <w:u w:val="single"/>
        </w:rPr>
        <w:t>Мероприятие 10</w:t>
      </w:r>
      <w:r w:rsidR="0006107B" w:rsidRPr="00FA3389">
        <w:rPr>
          <w:rFonts w:cs="Times New Roman"/>
          <w:i/>
          <w:sz w:val="24"/>
          <w:szCs w:val="24"/>
          <w:u w:val="single"/>
        </w:rPr>
        <w:t xml:space="preserve">: </w:t>
      </w:r>
      <w:proofErr w:type="spellStart"/>
      <w:r w:rsidR="0006107B" w:rsidRPr="00FA3389">
        <w:rPr>
          <w:rFonts w:eastAsia="Calibri" w:cs="Times New Roman"/>
          <w:sz w:val="24"/>
          <w:szCs w:val="24"/>
        </w:rPr>
        <w:t>Спецпроверка</w:t>
      </w:r>
      <w:proofErr w:type="spellEnd"/>
      <w:r w:rsidR="0006107B" w:rsidRPr="00FA3389">
        <w:rPr>
          <w:rFonts w:eastAsia="Calibri" w:cs="Times New Roman"/>
          <w:sz w:val="24"/>
          <w:szCs w:val="24"/>
        </w:rPr>
        <w:t xml:space="preserve"> технического оборудования</w:t>
      </w:r>
      <w:r w:rsidR="00FA3389" w:rsidRPr="00FA3389">
        <w:rPr>
          <w:rFonts w:eastAsia="Calibri" w:cs="Times New Roman"/>
          <w:sz w:val="24"/>
          <w:szCs w:val="24"/>
        </w:rPr>
        <w:t xml:space="preserve"> выполнено на 100 %.</w:t>
      </w:r>
    </w:p>
    <w:p w:rsidR="008802DB" w:rsidRPr="00FA3389" w:rsidRDefault="0006107B" w:rsidP="008802DB">
      <w:pPr>
        <w:tabs>
          <w:tab w:val="left" w:pos="0"/>
          <w:tab w:val="left" w:pos="6601"/>
        </w:tabs>
        <w:suppressAutoHyphens/>
        <w:contextualSpacing/>
        <w:rPr>
          <w:rFonts w:cs="Times New Roman"/>
          <w:sz w:val="24"/>
          <w:szCs w:val="24"/>
        </w:rPr>
      </w:pPr>
      <w:r w:rsidRPr="00FA3389">
        <w:rPr>
          <w:rFonts w:eastAsia="Calibri" w:cs="Times New Roman"/>
          <w:i/>
          <w:sz w:val="24"/>
          <w:szCs w:val="24"/>
          <w:u w:val="single"/>
        </w:rPr>
        <w:t>Результат</w:t>
      </w:r>
      <w:r w:rsidRPr="00506BE3">
        <w:rPr>
          <w:rFonts w:eastAsia="Calibri" w:cs="Times New Roman"/>
          <w:i/>
          <w:sz w:val="24"/>
          <w:szCs w:val="24"/>
        </w:rPr>
        <w:t>:</w:t>
      </w:r>
      <w:r w:rsidR="00FA3389" w:rsidRPr="00506BE3">
        <w:rPr>
          <w:rFonts w:eastAsia="Calibri" w:cs="Times New Roman"/>
          <w:i/>
          <w:sz w:val="24"/>
          <w:szCs w:val="24"/>
        </w:rPr>
        <w:t xml:space="preserve"> </w:t>
      </w:r>
      <w:proofErr w:type="gramStart"/>
      <w:r w:rsidR="00FA3389" w:rsidRPr="00506BE3">
        <w:rPr>
          <w:rFonts w:eastAsia="Calibri" w:cs="Times New Roman"/>
          <w:sz w:val="24"/>
          <w:szCs w:val="24"/>
        </w:rPr>
        <w:t>Проведена</w:t>
      </w:r>
      <w:proofErr w:type="gramEnd"/>
      <w:r w:rsidR="00FA3389" w:rsidRPr="00506BE3">
        <w:rPr>
          <w:rFonts w:eastAsia="Calibri" w:cs="Times New Roman"/>
          <w:sz w:val="24"/>
          <w:szCs w:val="24"/>
        </w:rPr>
        <w:t xml:space="preserve"> </w:t>
      </w:r>
      <w:proofErr w:type="spellStart"/>
      <w:r w:rsidR="00FA3389" w:rsidRPr="00506BE3">
        <w:rPr>
          <w:rFonts w:eastAsia="Calibri" w:cs="Times New Roman"/>
          <w:sz w:val="24"/>
          <w:szCs w:val="24"/>
        </w:rPr>
        <w:t>с</w:t>
      </w:r>
      <w:r w:rsidR="00FA3389" w:rsidRPr="00FA3389">
        <w:rPr>
          <w:rFonts w:eastAsia="Calibri" w:cs="Times New Roman"/>
          <w:sz w:val="24"/>
          <w:szCs w:val="24"/>
        </w:rPr>
        <w:t>пецпроверка</w:t>
      </w:r>
      <w:proofErr w:type="spellEnd"/>
      <w:r w:rsidR="00FA3389" w:rsidRPr="00FA3389">
        <w:rPr>
          <w:rFonts w:eastAsia="Calibri" w:cs="Times New Roman"/>
          <w:sz w:val="24"/>
          <w:szCs w:val="24"/>
        </w:rPr>
        <w:t xml:space="preserve"> технического оборудования. </w:t>
      </w:r>
      <w:r w:rsidR="00FA3389" w:rsidRPr="00FA3389">
        <w:rPr>
          <w:rFonts w:cs="Times New Roman"/>
          <w:sz w:val="24"/>
          <w:szCs w:val="24"/>
        </w:rPr>
        <w:t xml:space="preserve">Освоено 100% от запланированных на это мероприятие средств. </w:t>
      </w:r>
    </w:p>
    <w:p w:rsidR="00FA3389" w:rsidRPr="008802DB" w:rsidRDefault="00FA3389" w:rsidP="008802DB">
      <w:pPr>
        <w:tabs>
          <w:tab w:val="left" w:pos="0"/>
          <w:tab w:val="left" w:pos="6601"/>
        </w:tabs>
        <w:suppressAutoHyphens/>
        <w:contextualSpacing/>
        <w:rPr>
          <w:rFonts w:eastAsia="Calibri" w:cs="Times New Roman"/>
          <w:color w:val="FF0000"/>
          <w:sz w:val="24"/>
          <w:szCs w:val="24"/>
        </w:rPr>
      </w:pPr>
    </w:p>
    <w:p w:rsidR="00EA643E" w:rsidRPr="00143E12" w:rsidRDefault="00EA643E" w:rsidP="000F1C42">
      <w:pPr>
        <w:tabs>
          <w:tab w:val="left" w:pos="6601"/>
        </w:tabs>
        <w:suppressAutoHyphens/>
        <w:contextualSpacing/>
        <w:rPr>
          <w:rFonts w:eastAsia="Calibri" w:cs="Times New Roman"/>
          <w:b/>
          <w:color w:val="000000"/>
          <w:sz w:val="24"/>
          <w:szCs w:val="20"/>
        </w:rPr>
      </w:pPr>
      <w:r w:rsidRPr="00143E12">
        <w:rPr>
          <w:rFonts w:eastAsia="Calibri" w:cs="Times New Roman"/>
          <w:b/>
          <w:color w:val="000000"/>
          <w:sz w:val="24"/>
          <w:szCs w:val="20"/>
        </w:rPr>
        <w:t>- Ведомственная целевая программа  муниципального образования Терский район  «Информирование населения о деятельности органов местного  самоуправления муниципального об</w:t>
      </w:r>
      <w:r w:rsidR="00272FAA" w:rsidRPr="00143E12">
        <w:rPr>
          <w:rFonts w:eastAsia="Calibri" w:cs="Times New Roman"/>
          <w:b/>
          <w:color w:val="000000"/>
          <w:sz w:val="24"/>
          <w:szCs w:val="20"/>
        </w:rPr>
        <w:t>разования Терский рай</w:t>
      </w:r>
      <w:r w:rsidR="00921342">
        <w:rPr>
          <w:rFonts w:eastAsia="Calibri" w:cs="Times New Roman"/>
          <w:b/>
          <w:color w:val="000000"/>
          <w:sz w:val="24"/>
          <w:szCs w:val="20"/>
        </w:rPr>
        <w:t>он» на 20</w:t>
      </w:r>
      <w:r w:rsidR="0006107B">
        <w:rPr>
          <w:rFonts w:eastAsia="Calibri" w:cs="Times New Roman"/>
          <w:b/>
          <w:color w:val="000000"/>
          <w:sz w:val="24"/>
          <w:szCs w:val="20"/>
        </w:rPr>
        <w:t>20-2022</w:t>
      </w:r>
      <w:r w:rsidRPr="00143E12">
        <w:rPr>
          <w:rFonts w:eastAsia="Calibri" w:cs="Times New Roman"/>
          <w:b/>
          <w:color w:val="000000"/>
          <w:sz w:val="24"/>
          <w:szCs w:val="20"/>
        </w:rPr>
        <w:t xml:space="preserve"> годы</w:t>
      </w:r>
    </w:p>
    <w:p w:rsidR="00721E92" w:rsidRPr="00143E12" w:rsidRDefault="00721E92" w:rsidP="000F1C42">
      <w:pPr>
        <w:tabs>
          <w:tab w:val="left" w:pos="6601"/>
        </w:tabs>
        <w:suppressAutoHyphens/>
        <w:contextualSpacing/>
        <w:rPr>
          <w:rFonts w:eastAsia="Calibri" w:cs="Times New Roman"/>
          <w:color w:val="000000"/>
          <w:sz w:val="20"/>
          <w:szCs w:val="20"/>
        </w:rPr>
      </w:pPr>
      <w:r w:rsidRPr="00143E12">
        <w:rPr>
          <w:rFonts w:eastAsia="Calibri" w:cs="Times New Roman"/>
          <w:i/>
          <w:color w:val="000000"/>
          <w:sz w:val="24"/>
          <w:szCs w:val="20"/>
        </w:rPr>
        <w:t>Цель ВЦП</w:t>
      </w:r>
      <w:r w:rsidRPr="00143E12">
        <w:rPr>
          <w:rFonts w:eastAsia="Calibri" w:cs="Times New Roman"/>
          <w:color w:val="000000"/>
          <w:sz w:val="24"/>
          <w:szCs w:val="20"/>
        </w:rPr>
        <w:t xml:space="preserve"> </w:t>
      </w:r>
      <w:r w:rsidRPr="00143E12">
        <w:rPr>
          <w:rFonts w:eastAsia="Calibri" w:cs="Times New Roman"/>
          <w:color w:val="000000"/>
          <w:sz w:val="20"/>
          <w:szCs w:val="20"/>
        </w:rPr>
        <w:t xml:space="preserve">– </w:t>
      </w:r>
      <w:r w:rsidR="00506BE3">
        <w:rPr>
          <w:rFonts w:eastAsia="Calibri" w:cs="Times New Roman"/>
          <w:color w:val="000000"/>
          <w:sz w:val="20"/>
          <w:szCs w:val="20"/>
        </w:rPr>
        <w:t>о</w:t>
      </w:r>
      <w:r w:rsidR="00466E26" w:rsidRPr="00143E12">
        <w:rPr>
          <w:rFonts w:cs="Times New Roman"/>
          <w:sz w:val="24"/>
          <w:szCs w:val="24"/>
        </w:rPr>
        <w:t>беспечение конституционного права жителей Терского района на получение объективной информации о деятельности органов местного самоуправления муниципального образования Терский район.</w:t>
      </w:r>
    </w:p>
    <w:p w:rsidR="00721E92" w:rsidRPr="00143E12" w:rsidRDefault="00721E92" w:rsidP="000F1C42">
      <w:pPr>
        <w:tabs>
          <w:tab w:val="left" w:pos="6601"/>
        </w:tabs>
        <w:suppressAutoHyphens/>
        <w:contextualSpacing/>
        <w:rPr>
          <w:rFonts w:cs="Times New Roman"/>
          <w:sz w:val="24"/>
          <w:szCs w:val="24"/>
        </w:rPr>
      </w:pPr>
      <w:r w:rsidRPr="00143E12">
        <w:rPr>
          <w:rFonts w:cs="Times New Roman"/>
          <w:i/>
          <w:sz w:val="24"/>
          <w:szCs w:val="24"/>
        </w:rPr>
        <w:t xml:space="preserve">Ответственный исполнитель – </w:t>
      </w:r>
      <w:r w:rsidR="00545572" w:rsidRPr="00143E12">
        <w:rPr>
          <w:rFonts w:cs="Times New Roman"/>
          <w:sz w:val="24"/>
          <w:szCs w:val="24"/>
        </w:rPr>
        <w:t xml:space="preserve">МБУ </w:t>
      </w:r>
      <w:r w:rsidR="00466E26" w:rsidRPr="00143E12">
        <w:rPr>
          <w:rFonts w:cs="Times New Roman"/>
          <w:sz w:val="24"/>
          <w:szCs w:val="24"/>
        </w:rPr>
        <w:t>редакция «Терский берег»</w:t>
      </w:r>
      <w:r w:rsidRPr="00143E12">
        <w:rPr>
          <w:rFonts w:cs="Times New Roman"/>
          <w:sz w:val="24"/>
          <w:szCs w:val="24"/>
        </w:rPr>
        <w:t>.</w:t>
      </w:r>
    </w:p>
    <w:tbl>
      <w:tblPr>
        <w:tblStyle w:val="a3"/>
        <w:tblpPr w:leftFromText="180" w:rightFromText="180" w:vertAnchor="text" w:horzAnchor="margin" w:tblpY="330"/>
        <w:tblW w:w="0" w:type="auto"/>
        <w:tblLook w:val="04A0"/>
      </w:tblPr>
      <w:tblGrid>
        <w:gridCol w:w="2126"/>
        <w:gridCol w:w="2235"/>
        <w:gridCol w:w="1559"/>
        <w:gridCol w:w="1843"/>
        <w:gridCol w:w="2454"/>
      </w:tblGrid>
      <w:tr w:rsidR="00506BE3" w:rsidRPr="00143E12" w:rsidTr="00506BE3">
        <w:trPr>
          <w:trHeight w:val="513"/>
        </w:trPr>
        <w:tc>
          <w:tcPr>
            <w:tcW w:w="2126" w:type="dxa"/>
            <w:shd w:val="clear" w:color="auto" w:fill="D9D9D9" w:themeFill="background1" w:themeFillShade="D9"/>
          </w:tcPr>
          <w:p w:rsidR="00506BE3" w:rsidRPr="00143E12" w:rsidRDefault="00506BE3" w:rsidP="00506BE3">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235" w:type="dxa"/>
            <w:shd w:val="clear" w:color="auto" w:fill="D9D9D9" w:themeFill="background1" w:themeFillShade="D9"/>
          </w:tcPr>
          <w:p w:rsidR="00506BE3" w:rsidRPr="00143E12" w:rsidRDefault="00506BE3" w:rsidP="00506BE3">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506BE3" w:rsidRPr="00143E12" w:rsidRDefault="00506BE3" w:rsidP="00506BE3">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506BE3" w:rsidRPr="00143E12" w:rsidRDefault="00506BE3" w:rsidP="00506BE3">
            <w:pPr>
              <w:suppressAutoHyphens/>
              <w:ind w:firstLine="0"/>
              <w:contextualSpacing/>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506BE3" w:rsidRPr="00143E12" w:rsidRDefault="00506BE3" w:rsidP="00506BE3">
            <w:pPr>
              <w:suppressAutoHyphens/>
              <w:ind w:firstLine="0"/>
              <w:contextualSpacing/>
              <w:jc w:val="center"/>
              <w:rPr>
                <w:rFonts w:cs="Times New Roman"/>
                <w:b/>
                <w:i/>
                <w:sz w:val="20"/>
                <w:szCs w:val="20"/>
              </w:rPr>
            </w:pPr>
            <w:r w:rsidRPr="00143E12">
              <w:rPr>
                <w:rFonts w:cs="Times New Roman"/>
                <w:b/>
                <w:i/>
                <w:sz w:val="20"/>
                <w:szCs w:val="20"/>
              </w:rPr>
              <w:t xml:space="preserve">% исполнения </w:t>
            </w:r>
          </w:p>
          <w:p w:rsidR="00506BE3" w:rsidRPr="00143E12" w:rsidRDefault="00506BE3" w:rsidP="00506BE3">
            <w:pPr>
              <w:suppressAutoHyphens/>
              <w:ind w:firstLine="0"/>
              <w:contextualSpacing/>
              <w:rPr>
                <w:rFonts w:cs="Times New Roman"/>
                <w:b/>
                <w:i/>
                <w:sz w:val="20"/>
                <w:szCs w:val="20"/>
              </w:rPr>
            </w:pPr>
            <w:r w:rsidRPr="00143E12">
              <w:rPr>
                <w:rFonts w:cs="Times New Roman"/>
                <w:b/>
                <w:i/>
                <w:sz w:val="20"/>
                <w:szCs w:val="20"/>
              </w:rPr>
              <w:t>(по мероприятиям)</w:t>
            </w:r>
          </w:p>
        </w:tc>
      </w:tr>
      <w:tr w:rsidR="00506BE3" w:rsidRPr="00143E12" w:rsidTr="00506BE3">
        <w:trPr>
          <w:trHeight w:val="280"/>
        </w:trPr>
        <w:tc>
          <w:tcPr>
            <w:tcW w:w="2126" w:type="dxa"/>
          </w:tcPr>
          <w:p w:rsidR="00506BE3" w:rsidRPr="00143E12" w:rsidRDefault="00506BE3" w:rsidP="00506BE3">
            <w:pPr>
              <w:ind w:firstLine="0"/>
              <w:contextualSpacing/>
              <w:jc w:val="center"/>
              <w:rPr>
                <w:rFonts w:cs="Times New Roman"/>
                <w:sz w:val="20"/>
                <w:szCs w:val="20"/>
              </w:rPr>
            </w:pPr>
            <w:r w:rsidRPr="00143E12">
              <w:rPr>
                <w:rFonts w:cs="Times New Roman"/>
                <w:sz w:val="20"/>
                <w:szCs w:val="20"/>
              </w:rPr>
              <w:t>ВСЕГО</w:t>
            </w:r>
          </w:p>
        </w:tc>
        <w:tc>
          <w:tcPr>
            <w:tcW w:w="2235" w:type="dxa"/>
          </w:tcPr>
          <w:p w:rsidR="00506BE3" w:rsidRPr="00143E12" w:rsidRDefault="00506BE3" w:rsidP="00506BE3">
            <w:pPr>
              <w:ind w:firstLine="0"/>
              <w:contextualSpacing/>
              <w:jc w:val="center"/>
              <w:rPr>
                <w:rFonts w:cs="Times New Roman"/>
                <w:sz w:val="20"/>
                <w:szCs w:val="20"/>
              </w:rPr>
            </w:pPr>
            <w:r>
              <w:rPr>
                <w:rFonts w:cs="Times New Roman"/>
                <w:sz w:val="20"/>
                <w:szCs w:val="20"/>
              </w:rPr>
              <w:t>4492,664</w:t>
            </w:r>
          </w:p>
        </w:tc>
        <w:tc>
          <w:tcPr>
            <w:tcW w:w="1559" w:type="dxa"/>
          </w:tcPr>
          <w:p w:rsidR="00506BE3" w:rsidRPr="00143E12" w:rsidRDefault="00506BE3" w:rsidP="00506BE3">
            <w:pPr>
              <w:ind w:firstLine="0"/>
              <w:contextualSpacing/>
              <w:jc w:val="center"/>
              <w:rPr>
                <w:rFonts w:cs="Times New Roman"/>
                <w:sz w:val="20"/>
                <w:szCs w:val="20"/>
              </w:rPr>
            </w:pPr>
            <w:r>
              <w:rPr>
                <w:rFonts w:cs="Times New Roman"/>
                <w:sz w:val="20"/>
                <w:szCs w:val="20"/>
              </w:rPr>
              <w:t>4492,664</w:t>
            </w:r>
          </w:p>
        </w:tc>
        <w:tc>
          <w:tcPr>
            <w:tcW w:w="1843" w:type="dxa"/>
          </w:tcPr>
          <w:p w:rsidR="00506BE3" w:rsidRPr="00143E12" w:rsidRDefault="00506BE3" w:rsidP="00506BE3">
            <w:pPr>
              <w:ind w:firstLine="0"/>
              <w:contextualSpacing/>
              <w:jc w:val="center"/>
              <w:rPr>
                <w:rFonts w:cs="Times New Roman"/>
                <w:sz w:val="20"/>
                <w:szCs w:val="20"/>
              </w:rPr>
            </w:pPr>
            <w:r w:rsidRPr="00143E12">
              <w:rPr>
                <w:rFonts w:cs="Times New Roman"/>
                <w:sz w:val="20"/>
                <w:szCs w:val="20"/>
              </w:rPr>
              <w:t>100</w:t>
            </w:r>
          </w:p>
        </w:tc>
        <w:tc>
          <w:tcPr>
            <w:tcW w:w="2454" w:type="dxa"/>
          </w:tcPr>
          <w:p w:rsidR="00506BE3" w:rsidRPr="00143E12" w:rsidRDefault="00506BE3" w:rsidP="00506BE3">
            <w:pPr>
              <w:ind w:firstLine="0"/>
              <w:contextualSpacing/>
              <w:jc w:val="center"/>
              <w:rPr>
                <w:rFonts w:cs="Times New Roman"/>
                <w:sz w:val="20"/>
                <w:szCs w:val="20"/>
              </w:rPr>
            </w:pPr>
            <w:r w:rsidRPr="00143E12">
              <w:rPr>
                <w:rFonts w:cs="Times New Roman"/>
                <w:sz w:val="20"/>
                <w:szCs w:val="20"/>
              </w:rPr>
              <w:t>100</w:t>
            </w:r>
            <w:r>
              <w:rPr>
                <w:rFonts w:cs="Times New Roman"/>
                <w:sz w:val="20"/>
                <w:szCs w:val="20"/>
              </w:rPr>
              <w:t xml:space="preserve"> (2 из 2</w:t>
            </w:r>
            <w:r w:rsidRPr="00143E12">
              <w:rPr>
                <w:rFonts w:cs="Times New Roman"/>
                <w:sz w:val="20"/>
                <w:szCs w:val="20"/>
              </w:rPr>
              <w:t>)</w:t>
            </w:r>
          </w:p>
        </w:tc>
      </w:tr>
      <w:tr w:rsidR="00506BE3" w:rsidRPr="00143E12" w:rsidTr="00506BE3">
        <w:trPr>
          <w:trHeight w:val="295"/>
        </w:trPr>
        <w:tc>
          <w:tcPr>
            <w:tcW w:w="2126" w:type="dxa"/>
          </w:tcPr>
          <w:p w:rsidR="00506BE3" w:rsidRPr="00143E12" w:rsidRDefault="00506BE3" w:rsidP="00506BE3">
            <w:pPr>
              <w:ind w:firstLine="0"/>
              <w:contextualSpacing/>
              <w:jc w:val="center"/>
              <w:rPr>
                <w:rFonts w:cs="Times New Roman"/>
                <w:sz w:val="20"/>
                <w:szCs w:val="20"/>
              </w:rPr>
            </w:pPr>
            <w:r w:rsidRPr="00143E12">
              <w:rPr>
                <w:rFonts w:cs="Times New Roman"/>
                <w:sz w:val="20"/>
                <w:szCs w:val="20"/>
              </w:rPr>
              <w:t>МБ</w:t>
            </w:r>
          </w:p>
        </w:tc>
        <w:tc>
          <w:tcPr>
            <w:tcW w:w="2235" w:type="dxa"/>
          </w:tcPr>
          <w:p w:rsidR="00506BE3" w:rsidRPr="00143E12" w:rsidRDefault="00506BE3" w:rsidP="00506BE3">
            <w:pPr>
              <w:ind w:firstLine="0"/>
              <w:contextualSpacing/>
              <w:jc w:val="center"/>
              <w:rPr>
                <w:rFonts w:cs="Times New Roman"/>
                <w:sz w:val="20"/>
                <w:szCs w:val="20"/>
              </w:rPr>
            </w:pPr>
            <w:r>
              <w:rPr>
                <w:rFonts w:cs="Times New Roman"/>
                <w:sz w:val="20"/>
                <w:szCs w:val="20"/>
              </w:rPr>
              <w:t>4202,664</w:t>
            </w:r>
          </w:p>
        </w:tc>
        <w:tc>
          <w:tcPr>
            <w:tcW w:w="1559" w:type="dxa"/>
          </w:tcPr>
          <w:p w:rsidR="00506BE3" w:rsidRPr="00143E12" w:rsidRDefault="00506BE3" w:rsidP="00506BE3">
            <w:pPr>
              <w:ind w:firstLine="0"/>
              <w:contextualSpacing/>
              <w:jc w:val="center"/>
              <w:rPr>
                <w:rFonts w:cs="Times New Roman"/>
                <w:sz w:val="20"/>
                <w:szCs w:val="20"/>
              </w:rPr>
            </w:pPr>
            <w:r>
              <w:rPr>
                <w:rFonts w:cs="Times New Roman"/>
                <w:sz w:val="20"/>
                <w:szCs w:val="20"/>
              </w:rPr>
              <w:t>4202,664</w:t>
            </w:r>
          </w:p>
        </w:tc>
        <w:tc>
          <w:tcPr>
            <w:tcW w:w="1843" w:type="dxa"/>
          </w:tcPr>
          <w:p w:rsidR="00506BE3" w:rsidRPr="00143E12" w:rsidRDefault="00506BE3" w:rsidP="00506BE3">
            <w:pPr>
              <w:ind w:firstLine="0"/>
              <w:contextualSpacing/>
              <w:jc w:val="center"/>
              <w:rPr>
                <w:rFonts w:cs="Times New Roman"/>
                <w:sz w:val="20"/>
                <w:szCs w:val="20"/>
              </w:rPr>
            </w:pPr>
            <w:r w:rsidRPr="00143E12">
              <w:rPr>
                <w:rFonts w:cs="Times New Roman"/>
                <w:sz w:val="20"/>
                <w:szCs w:val="20"/>
              </w:rPr>
              <w:t>100</w:t>
            </w:r>
          </w:p>
        </w:tc>
        <w:tc>
          <w:tcPr>
            <w:tcW w:w="2454" w:type="dxa"/>
          </w:tcPr>
          <w:p w:rsidR="00506BE3" w:rsidRPr="00143E12" w:rsidRDefault="00506BE3" w:rsidP="00506BE3">
            <w:pPr>
              <w:ind w:firstLine="0"/>
              <w:contextualSpacing/>
              <w:jc w:val="center"/>
              <w:rPr>
                <w:rFonts w:cs="Times New Roman"/>
                <w:sz w:val="20"/>
                <w:szCs w:val="20"/>
              </w:rPr>
            </w:pPr>
          </w:p>
        </w:tc>
      </w:tr>
      <w:tr w:rsidR="00506BE3" w:rsidRPr="00143E12" w:rsidTr="00506BE3">
        <w:trPr>
          <w:trHeight w:val="295"/>
        </w:trPr>
        <w:tc>
          <w:tcPr>
            <w:tcW w:w="2126" w:type="dxa"/>
          </w:tcPr>
          <w:p w:rsidR="00506BE3" w:rsidRPr="00143E12" w:rsidRDefault="00506BE3" w:rsidP="00506BE3">
            <w:pPr>
              <w:ind w:firstLine="0"/>
              <w:contextualSpacing/>
              <w:jc w:val="center"/>
              <w:rPr>
                <w:rFonts w:cs="Times New Roman"/>
                <w:sz w:val="20"/>
                <w:szCs w:val="20"/>
              </w:rPr>
            </w:pPr>
            <w:r>
              <w:rPr>
                <w:rFonts w:cs="Times New Roman"/>
                <w:sz w:val="20"/>
                <w:szCs w:val="20"/>
              </w:rPr>
              <w:t>ОБ</w:t>
            </w:r>
          </w:p>
        </w:tc>
        <w:tc>
          <w:tcPr>
            <w:tcW w:w="2235" w:type="dxa"/>
          </w:tcPr>
          <w:p w:rsidR="00506BE3" w:rsidRDefault="00506BE3" w:rsidP="00506BE3">
            <w:pPr>
              <w:ind w:firstLine="0"/>
              <w:contextualSpacing/>
              <w:jc w:val="center"/>
              <w:rPr>
                <w:rFonts w:cs="Times New Roman"/>
                <w:sz w:val="20"/>
                <w:szCs w:val="20"/>
              </w:rPr>
            </w:pPr>
            <w:r>
              <w:rPr>
                <w:rFonts w:cs="Times New Roman"/>
                <w:sz w:val="20"/>
                <w:szCs w:val="20"/>
              </w:rPr>
              <w:t>290,0</w:t>
            </w:r>
          </w:p>
        </w:tc>
        <w:tc>
          <w:tcPr>
            <w:tcW w:w="1559" w:type="dxa"/>
          </w:tcPr>
          <w:p w:rsidR="00506BE3" w:rsidRDefault="00506BE3" w:rsidP="00506BE3">
            <w:pPr>
              <w:ind w:firstLine="0"/>
              <w:contextualSpacing/>
              <w:jc w:val="center"/>
              <w:rPr>
                <w:rFonts w:cs="Times New Roman"/>
                <w:sz w:val="20"/>
                <w:szCs w:val="20"/>
              </w:rPr>
            </w:pPr>
            <w:r>
              <w:rPr>
                <w:rFonts w:cs="Times New Roman"/>
                <w:sz w:val="20"/>
                <w:szCs w:val="20"/>
              </w:rPr>
              <w:t>290,0</w:t>
            </w:r>
          </w:p>
        </w:tc>
        <w:tc>
          <w:tcPr>
            <w:tcW w:w="1843" w:type="dxa"/>
          </w:tcPr>
          <w:p w:rsidR="00506BE3" w:rsidRPr="00143E12" w:rsidRDefault="00506BE3" w:rsidP="00506BE3">
            <w:pPr>
              <w:ind w:firstLine="0"/>
              <w:contextualSpacing/>
              <w:jc w:val="center"/>
              <w:rPr>
                <w:rFonts w:cs="Times New Roman"/>
                <w:sz w:val="20"/>
                <w:szCs w:val="20"/>
              </w:rPr>
            </w:pPr>
            <w:r>
              <w:rPr>
                <w:rFonts w:cs="Times New Roman"/>
                <w:sz w:val="20"/>
                <w:szCs w:val="20"/>
              </w:rPr>
              <w:t>100</w:t>
            </w:r>
          </w:p>
        </w:tc>
        <w:tc>
          <w:tcPr>
            <w:tcW w:w="2454" w:type="dxa"/>
          </w:tcPr>
          <w:p w:rsidR="00506BE3" w:rsidRPr="00143E12" w:rsidRDefault="00506BE3" w:rsidP="00506BE3">
            <w:pPr>
              <w:ind w:firstLine="0"/>
              <w:contextualSpacing/>
              <w:jc w:val="center"/>
              <w:rPr>
                <w:rFonts w:cs="Times New Roman"/>
                <w:sz w:val="20"/>
                <w:szCs w:val="20"/>
              </w:rPr>
            </w:pPr>
          </w:p>
        </w:tc>
      </w:tr>
    </w:tbl>
    <w:p w:rsidR="00984096" w:rsidRPr="00143E12" w:rsidRDefault="00984096" w:rsidP="000F1C42">
      <w:pPr>
        <w:tabs>
          <w:tab w:val="left" w:pos="6601"/>
        </w:tabs>
        <w:suppressAutoHyphens/>
        <w:contextualSpacing/>
        <w:jc w:val="right"/>
        <w:rPr>
          <w:rFonts w:eastAsia="Calibri" w:cs="Times New Roman"/>
          <w:color w:val="000000"/>
          <w:sz w:val="20"/>
          <w:szCs w:val="20"/>
        </w:rPr>
      </w:pPr>
      <w:r w:rsidRPr="00143E12">
        <w:rPr>
          <w:rFonts w:eastAsia="Times New Roman" w:cs="Times New Roman"/>
          <w:i/>
          <w:sz w:val="24"/>
          <w:szCs w:val="24"/>
          <w:lang w:eastAsia="ru-RU"/>
        </w:rPr>
        <w:t>тыс. руб.</w:t>
      </w:r>
    </w:p>
    <w:p w:rsidR="00B84A59" w:rsidRPr="00143E12" w:rsidRDefault="00B84A59" w:rsidP="000F1C42">
      <w:pPr>
        <w:tabs>
          <w:tab w:val="left" w:pos="6601"/>
        </w:tabs>
        <w:ind w:firstLine="0"/>
        <w:contextualSpacing/>
        <w:jc w:val="left"/>
        <w:rPr>
          <w:rFonts w:cs="Times New Roman"/>
          <w:sz w:val="24"/>
          <w:szCs w:val="24"/>
        </w:rPr>
      </w:pPr>
    </w:p>
    <w:p w:rsidR="00466E26" w:rsidRPr="000828B9" w:rsidRDefault="00466E26" w:rsidP="000F1C42">
      <w:pPr>
        <w:contextualSpacing/>
        <w:rPr>
          <w:rFonts w:cs="Times New Roman"/>
          <w:sz w:val="24"/>
          <w:szCs w:val="24"/>
        </w:rPr>
      </w:pPr>
      <w:r w:rsidRPr="00143E12">
        <w:rPr>
          <w:rFonts w:cs="Times New Roman"/>
          <w:i/>
          <w:sz w:val="24"/>
          <w:szCs w:val="24"/>
          <w:u w:val="single"/>
        </w:rPr>
        <w:t>Мероприятие</w:t>
      </w:r>
      <w:r w:rsidR="002C69C0">
        <w:rPr>
          <w:rFonts w:cs="Times New Roman"/>
          <w:i/>
          <w:sz w:val="24"/>
          <w:szCs w:val="24"/>
          <w:u w:val="single"/>
        </w:rPr>
        <w:t xml:space="preserve"> 1</w:t>
      </w:r>
      <w:r w:rsidRPr="00143E12">
        <w:rPr>
          <w:rFonts w:cs="Times New Roman"/>
          <w:i/>
          <w:sz w:val="24"/>
          <w:szCs w:val="24"/>
          <w:u w:val="single"/>
        </w:rPr>
        <w:t>:</w:t>
      </w:r>
      <w:r w:rsidR="00DC6A8F">
        <w:rPr>
          <w:rFonts w:cs="Times New Roman"/>
          <w:sz w:val="24"/>
          <w:szCs w:val="24"/>
        </w:rPr>
        <w:t xml:space="preserve"> П</w:t>
      </w:r>
      <w:r w:rsidRPr="00143E12">
        <w:rPr>
          <w:rFonts w:cs="Times New Roman"/>
          <w:sz w:val="24"/>
          <w:szCs w:val="24"/>
        </w:rPr>
        <w:t>редоставление печатной площади в газете «Терский берег» на опубликование нормативно правовых актов органов местного самоуправления муниципального образования Терский район</w:t>
      </w:r>
      <w:r w:rsidR="000828B9">
        <w:rPr>
          <w:rFonts w:cs="Times New Roman"/>
          <w:sz w:val="24"/>
          <w:szCs w:val="24"/>
        </w:rPr>
        <w:t xml:space="preserve"> </w:t>
      </w:r>
      <w:r w:rsidR="000828B9" w:rsidRPr="000828B9">
        <w:rPr>
          <w:rFonts w:cs="Times New Roman"/>
          <w:i/>
          <w:sz w:val="24"/>
          <w:szCs w:val="24"/>
          <w:u w:val="single"/>
        </w:rPr>
        <w:t xml:space="preserve">и мероприятие 2: </w:t>
      </w:r>
      <w:r w:rsidR="0006107B" w:rsidRPr="0006107B">
        <w:rPr>
          <w:rFonts w:cs="Times New Roman"/>
          <w:spacing w:val="-2"/>
          <w:sz w:val="24"/>
          <w:szCs w:val="24"/>
        </w:rPr>
        <w:t xml:space="preserve">Субсидия на </w:t>
      </w:r>
      <w:proofErr w:type="spellStart"/>
      <w:r w:rsidR="0006107B" w:rsidRPr="0006107B">
        <w:rPr>
          <w:rFonts w:cs="Times New Roman"/>
          <w:spacing w:val="-2"/>
          <w:sz w:val="24"/>
          <w:szCs w:val="24"/>
        </w:rPr>
        <w:t>софинансирование</w:t>
      </w:r>
      <w:proofErr w:type="spellEnd"/>
      <w:r w:rsidR="0006107B" w:rsidRPr="0006107B">
        <w:rPr>
          <w:rFonts w:cs="Times New Roman"/>
          <w:spacing w:val="-2"/>
          <w:sz w:val="24"/>
          <w:szCs w:val="24"/>
        </w:rPr>
        <w:t xml:space="preserve">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w:t>
      </w:r>
      <w:r w:rsidR="00DC6A8F">
        <w:rPr>
          <w:rFonts w:eastAsia="Calibri" w:cs="Times New Roman"/>
          <w:spacing w:val="-2"/>
          <w:sz w:val="24"/>
          <w:szCs w:val="24"/>
        </w:rPr>
        <w:t>,</w:t>
      </w:r>
      <w:r w:rsidR="000828B9">
        <w:rPr>
          <w:rFonts w:cs="Times New Roman"/>
          <w:sz w:val="24"/>
          <w:szCs w:val="24"/>
        </w:rPr>
        <w:t xml:space="preserve"> выполнены</w:t>
      </w:r>
      <w:r w:rsidRPr="000828B9">
        <w:rPr>
          <w:rFonts w:cs="Times New Roman"/>
          <w:sz w:val="24"/>
          <w:szCs w:val="24"/>
        </w:rPr>
        <w:t xml:space="preserve"> на 100%. </w:t>
      </w:r>
    </w:p>
    <w:p w:rsidR="00A24973" w:rsidRPr="00143E12" w:rsidRDefault="00A24973" w:rsidP="000F1C42">
      <w:pPr>
        <w:contextualSpacing/>
        <w:rPr>
          <w:rFonts w:cs="Times New Roman"/>
          <w:sz w:val="24"/>
          <w:szCs w:val="24"/>
        </w:rPr>
      </w:pPr>
      <w:r w:rsidRPr="00143E12">
        <w:rPr>
          <w:rFonts w:cs="Times New Roman"/>
          <w:sz w:val="24"/>
          <w:szCs w:val="24"/>
        </w:rPr>
        <w:t>Платная печатная площадь</w:t>
      </w:r>
      <w:r w:rsidR="0034564E" w:rsidRPr="00143E12">
        <w:rPr>
          <w:rFonts w:cs="Times New Roman"/>
          <w:sz w:val="24"/>
          <w:szCs w:val="24"/>
        </w:rPr>
        <w:t xml:space="preserve">, </w:t>
      </w:r>
      <w:r w:rsidR="0034564E" w:rsidRPr="00143E12">
        <w:rPr>
          <w:rFonts w:eastAsia="Calibri" w:cs="Times New Roman"/>
          <w:spacing w:val="-3"/>
          <w:sz w:val="24"/>
          <w:szCs w:val="24"/>
        </w:rPr>
        <w:t>предостав</w:t>
      </w:r>
      <w:r w:rsidR="0034564E" w:rsidRPr="00143E12">
        <w:rPr>
          <w:rFonts w:eastAsia="Calibri" w:cs="Times New Roman"/>
          <w:spacing w:val="-3"/>
          <w:sz w:val="24"/>
          <w:szCs w:val="24"/>
        </w:rPr>
        <w:softHyphen/>
        <w:t xml:space="preserve">ленная </w:t>
      </w:r>
      <w:r w:rsidR="0034564E" w:rsidRPr="00143E12">
        <w:rPr>
          <w:rFonts w:eastAsia="Calibri" w:cs="Times New Roman"/>
          <w:spacing w:val="-2"/>
          <w:sz w:val="24"/>
          <w:szCs w:val="24"/>
        </w:rPr>
        <w:t>для опублико</w:t>
      </w:r>
      <w:r w:rsidR="0034564E" w:rsidRPr="00143E12">
        <w:rPr>
          <w:rFonts w:eastAsia="Calibri" w:cs="Times New Roman"/>
          <w:spacing w:val="-2"/>
          <w:sz w:val="24"/>
          <w:szCs w:val="24"/>
        </w:rPr>
        <w:softHyphen/>
        <w:t xml:space="preserve">вания </w:t>
      </w:r>
      <w:r w:rsidR="0034564E" w:rsidRPr="00143E12">
        <w:rPr>
          <w:rFonts w:eastAsia="Calibri" w:cs="Times New Roman"/>
          <w:sz w:val="24"/>
          <w:szCs w:val="24"/>
        </w:rPr>
        <w:t>нормативно-</w:t>
      </w:r>
      <w:r w:rsidR="0034564E" w:rsidRPr="00143E12">
        <w:rPr>
          <w:rFonts w:eastAsia="Calibri" w:cs="Times New Roman"/>
          <w:spacing w:val="-1"/>
          <w:sz w:val="24"/>
          <w:szCs w:val="24"/>
        </w:rPr>
        <w:t>правовых актов орга</w:t>
      </w:r>
      <w:r w:rsidR="0034564E" w:rsidRPr="00143E12">
        <w:rPr>
          <w:rFonts w:eastAsia="Calibri" w:cs="Times New Roman"/>
          <w:spacing w:val="-1"/>
          <w:sz w:val="24"/>
          <w:szCs w:val="24"/>
        </w:rPr>
        <w:softHyphen/>
        <w:t xml:space="preserve">нов местного </w:t>
      </w:r>
      <w:r w:rsidR="0034564E" w:rsidRPr="00143E12">
        <w:rPr>
          <w:rFonts w:eastAsia="Calibri" w:cs="Times New Roman"/>
          <w:sz w:val="24"/>
          <w:szCs w:val="24"/>
        </w:rPr>
        <w:t>само</w:t>
      </w:r>
      <w:r w:rsidR="0034564E" w:rsidRPr="00143E12">
        <w:rPr>
          <w:rFonts w:eastAsia="Calibri" w:cs="Times New Roman"/>
          <w:sz w:val="24"/>
          <w:szCs w:val="24"/>
        </w:rPr>
        <w:softHyphen/>
        <w:t>управления муници</w:t>
      </w:r>
      <w:r w:rsidR="0034564E" w:rsidRPr="00143E12">
        <w:rPr>
          <w:rFonts w:eastAsia="Calibri" w:cs="Times New Roman"/>
          <w:sz w:val="24"/>
          <w:szCs w:val="24"/>
        </w:rPr>
        <w:softHyphen/>
        <w:t>пального образования Терский район</w:t>
      </w:r>
      <w:r w:rsidR="0034564E" w:rsidRPr="00143E12">
        <w:rPr>
          <w:rFonts w:cs="Times New Roman"/>
          <w:sz w:val="24"/>
          <w:szCs w:val="24"/>
        </w:rPr>
        <w:t xml:space="preserve">, </w:t>
      </w:r>
      <w:r w:rsidRPr="00143E12">
        <w:rPr>
          <w:rFonts w:cs="Times New Roman"/>
          <w:sz w:val="24"/>
          <w:szCs w:val="24"/>
        </w:rPr>
        <w:t xml:space="preserve"> равна 2</w:t>
      </w:r>
      <w:r w:rsidR="00282384" w:rsidRPr="00143E12">
        <w:rPr>
          <w:rFonts w:cs="Times New Roman"/>
          <w:sz w:val="24"/>
          <w:szCs w:val="24"/>
        </w:rPr>
        <w:t>47102</w:t>
      </w:r>
      <w:r w:rsidRPr="00143E12">
        <w:rPr>
          <w:rFonts w:cs="Times New Roman"/>
          <w:sz w:val="24"/>
          <w:szCs w:val="24"/>
        </w:rPr>
        <w:t xml:space="preserve"> кв.см.</w:t>
      </w:r>
    </w:p>
    <w:p w:rsidR="00466E26" w:rsidRPr="00143E12" w:rsidRDefault="00466E26" w:rsidP="000F1C42">
      <w:pPr>
        <w:contextualSpacing/>
        <w:rPr>
          <w:rFonts w:cs="Times New Roman"/>
          <w:sz w:val="24"/>
          <w:szCs w:val="24"/>
        </w:rPr>
      </w:pPr>
      <w:r w:rsidRPr="00143E12">
        <w:rPr>
          <w:rFonts w:cs="Times New Roman"/>
          <w:sz w:val="24"/>
          <w:szCs w:val="24"/>
        </w:rPr>
        <w:t>Редакция формирует и готовит к печати еженедельную общественно-политическую газету «Терский берег», выходящую тиражом до 2000 тысяч экземпляров.</w:t>
      </w:r>
      <w:r w:rsidR="00A24973" w:rsidRPr="00143E12">
        <w:rPr>
          <w:rFonts w:cs="Times New Roman"/>
          <w:sz w:val="24"/>
          <w:szCs w:val="24"/>
        </w:rPr>
        <w:t xml:space="preserve"> Штатное расписание </w:t>
      </w:r>
      <w:r w:rsidR="00921342">
        <w:rPr>
          <w:rFonts w:cs="Times New Roman"/>
          <w:sz w:val="24"/>
          <w:szCs w:val="24"/>
        </w:rPr>
        <w:t>–</w:t>
      </w:r>
      <w:r w:rsidR="00A24973" w:rsidRPr="00143E12">
        <w:rPr>
          <w:rFonts w:cs="Times New Roman"/>
          <w:sz w:val="24"/>
          <w:szCs w:val="24"/>
        </w:rPr>
        <w:t xml:space="preserve"> 7</w:t>
      </w:r>
      <w:r w:rsidR="000828B9">
        <w:rPr>
          <w:rFonts w:cs="Times New Roman"/>
          <w:sz w:val="24"/>
          <w:szCs w:val="24"/>
        </w:rPr>
        <w:t>,2</w:t>
      </w:r>
      <w:r w:rsidR="00921342">
        <w:rPr>
          <w:rFonts w:cs="Times New Roman"/>
          <w:sz w:val="24"/>
          <w:szCs w:val="24"/>
        </w:rPr>
        <w:t xml:space="preserve">  единиц (7</w:t>
      </w:r>
      <w:r w:rsidR="00A24973" w:rsidRPr="00143E12">
        <w:rPr>
          <w:rFonts w:cs="Times New Roman"/>
          <w:sz w:val="24"/>
          <w:szCs w:val="24"/>
        </w:rPr>
        <w:t xml:space="preserve"> человек).</w:t>
      </w:r>
    </w:p>
    <w:p w:rsidR="00466E26" w:rsidRDefault="00A24973" w:rsidP="000F1C42">
      <w:pPr>
        <w:contextualSpacing/>
        <w:rPr>
          <w:rFonts w:eastAsia="Calibri" w:cs="Times New Roman"/>
          <w:sz w:val="24"/>
          <w:szCs w:val="24"/>
        </w:rPr>
      </w:pPr>
      <w:r w:rsidRPr="00143E12">
        <w:rPr>
          <w:rFonts w:eastAsia="Calibri" w:cs="Times New Roman"/>
          <w:sz w:val="24"/>
          <w:szCs w:val="24"/>
        </w:rPr>
        <w:t>Редакция ежегодно полу</w:t>
      </w:r>
      <w:r w:rsidRPr="00143E12">
        <w:rPr>
          <w:rFonts w:cs="Times New Roman"/>
          <w:sz w:val="24"/>
          <w:szCs w:val="24"/>
        </w:rPr>
        <w:t>чает субсидию на исполнение ВЦП, т</w:t>
      </w:r>
      <w:r w:rsidRPr="00143E12">
        <w:rPr>
          <w:rFonts w:eastAsia="Calibri" w:cs="Times New Roman"/>
          <w:sz w:val="24"/>
          <w:szCs w:val="24"/>
        </w:rPr>
        <w:t xml:space="preserve">о есть выполняет муниципальное задание по публикации </w:t>
      </w:r>
      <w:r w:rsidRPr="00143E12">
        <w:rPr>
          <w:rFonts w:cs="Times New Roman"/>
          <w:sz w:val="24"/>
          <w:szCs w:val="24"/>
        </w:rPr>
        <w:t>нормативно-правовых документов у</w:t>
      </w:r>
      <w:r w:rsidRPr="00143E12">
        <w:rPr>
          <w:rFonts w:eastAsia="Calibri" w:cs="Times New Roman"/>
          <w:sz w:val="24"/>
          <w:szCs w:val="24"/>
        </w:rPr>
        <w:t>чредителя. Эти финансовые средства формируют основную часть фонда оплаты труда учреждения и на иные цели не расходуются.</w:t>
      </w:r>
    </w:p>
    <w:p w:rsidR="00576094" w:rsidRDefault="00576094" w:rsidP="000F1C42">
      <w:pPr>
        <w:contextualSpacing/>
        <w:rPr>
          <w:rFonts w:eastAsia="Calibri" w:cs="Times New Roman"/>
          <w:sz w:val="24"/>
          <w:szCs w:val="24"/>
        </w:rPr>
      </w:pPr>
    </w:p>
    <w:p w:rsidR="00576094" w:rsidRPr="00576094" w:rsidRDefault="00576094" w:rsidP="00576094">
      <w:pPr>
        <w:suppressLineNumbers/>
        <w:suppressAutoHyphens/>
        <w:contextualSpacing/>
        <w:rPr>
          <w:rFonts w:eastAsia="Calibri" w:cs="Times New Roman"/>
          <w:b/>
          <w:sz w:val="24"/>
          <w:szCs w:val="24"/>
        </w:rPr>
      </w:pPr>
      <w:r w:rsidRPr="00576094">
        <w:rPr>
          <w:rFonts w:eastAsia="Calibri" w:cs="Times New Roman"/>
          <w:b/>
          <w:sz w:val="24"/>
          <w:szCs w:val="24"/>
        </w:rPr>
        <w:t xml:space="preserve">- Подпрограмма </w:t>
      </w:r>
      <w:r w:rsidR="00813E27">
        <w:rPr>
          <w:rFonts w:eastAsia="Calibri" w:cs="Times New Roman"/>
          <w:b/>
          <w:sz w:val="24"/>
          <w:szCs w:val="24"/>
        </w:rPr>
        <w:t xml:space="preserve">муниципального образования Терский район </w:t>
      </w:r>
      <w:r w:rsidRPr="00576094">
        <w:rPr>
          <w:rFonts w:eastAsia="Calibri" w:cs="Times New Roman"/>
          <w:b/>
          <w:sz w:val="24"/>
          <w:szCs w:val="24"/>
        </w:rPr>
        <w:t>«</w:t>
      </w:r>
      <w:r w:rsidRPr="00576094">
        <w:rPr>
          <w:rFonts w:eastAsia="Times New Roman" w:cs="Times New Roman"/>
          <w:b/>
          <w:sz w:val="24"/>
          <w:szCs w:val="24"/>
          <w:lang w:eastAsia="ru-RU"/>
        </w:rPr>
        <w:t xml:space="preserve">Энергосбережение и повышение </w:t>
      </w:r>
      <w:proofErr w:type="spellStart"/>
      <w:r w:rsidRPr="00576094">
        <w:rPr>
          <w:rFonts w:eastAsia="Times New Roman" w:cs="Times New Roman"/>
          <w:b/>
          <w:sz w:val="24"/>
          <w:szCs w:val="24"/>
          <w:lang w:eastAsia="ru-RU"/>
        </w:rPr>
        <w:t>энергоэффективности</w:t>
      </w:r>
      <w:proofErr w:type="spellEnd"/>
      <w:r w:rsidRPr="00576094">
        <w:rPr>
          <w:rFonts w:eastAsia="Times New Roman" w:cs="Times New Roman"/>
          <w:b/>
          <w:sz w:val="24"/>
          <w:szCs w:val="24"/>
          <w:lang w:eastAsia="ru-RU"/>
        </w:rPr>
        <w:t xml:space="preserve"> в муниципальном образовании Терский р</w:t>
      </w:r>
      <w:r w:rsidR="001D4D24">
        <w:rPr>
          <w:rFonts w:eastAsia="Times New Roman" w:cs="Times New Roman"/>
          <w:b/>
          <w:sz w:val="24"/>
          <w:szCs w:val="24"/>
          <w:lang w:eastAsia="ru-RU"/>
        </w:rPr>
        <w:t>айон Мурманской области» на 20</w:t>
      </w:r>
      <w:r w:rsidR="0006107B">
        <w:rPr>
          <w:rFonts w:eastAsia="Times New Roman" w:cs="Times New Roman"/>
          <w:b/>
          <w:sz w:val="24"/>
          <w:szCs w:val="24"/>
          <w:lang w:eastAsia="ru-RU"/>
        </w:rPr>
        <w:t>20 - 2022</w:t>
      </w:r>
      <w:r w:rsidRPr="00576094">
        <w:rPr>
          <w:rFonts w:eastAsia="Times New Roman" w:cs="Times New Roman"/>
          <w:b/>
          <w:sz w:val="24"/>
          <w:szCs w:val="24"/>
          <w:lang w:eastAsia="ru-RU"/>
        </w:rPr>
        <w:t xml:space="preserve"> годы</w:t>
      </w:r>
    </w:p>
    <w:p w:rsidR="00576094" w:rsidRPr="00576094" w:rsidRDefault="00576094" w:rsidP="00576094">
      <w:pPr>
        <w:contextualSpacing/>
        <w:rPr>
          <w:rFonts w:cs="Times New Roman"/>
          <w:sz w:val="24"/>
          <w:szCs w:val="24"/>
        </w:rPr>
      </w:pPr>
      <w:r w:rsidRPr="00576094">
        <w:rPr>
          <w:rFonts w:eastAsia="Calibri" w:cs="Times New Roman"/>
          <w:i/>
          <w:color w:val="000000"/>
          <w:sz w:val="24"/>
          <w:szCs w:val="24"/>
        </w:rPr>
        <w:t>Цель ВЦП</w:t>
      </w:r>
      <w:r w:rsidRPr="00576094">
        <w:rPr>
          <w:rFonts w:eastAsia="Calibri" w:cs="Times New Roman"/>
          <w:color w:val="000000"/>
          <w:sz w:val="24"/>
          <w:szCs w:val="24"/>
        </w:rPr>
        <w:t xml:space="preserve"> – Обеспечение устойчивого процесса повышения эффективности энергопотребления в муниципальном образовании Терский район</w:t>
      </w:r>
      <w:r>
        <w:rPr>
          <w:rFonts w:eastAsia="Calibri" w:cs="Times New Roman"/>
          <w:color w:val="000000"/>
          <w:sz w:val="24"/>
          <w:szCs w:val="24"/>
        </w:rPr>
        <w:t>.</w:t>
      </w:r>
    </w:p>
    <w:p w:rsidR="00861BFF" w:rsidRDefault="00576094" w:rsidP="00861BFF">
      <w:pPr>
        <w:tabs>
          <w:tab w:val="left" w:pos="142"/>
        </w:tabs>
        <w:contextualSpacing/>
        <w:rPr>
          <w:rFonts w:cs="Times New Roman"/>
          <w:sz w:val="24"/>
          <w:szCs w:val="24"/>
        </w:rPr>
      </w:pPr>
      <w:r w:rsidRPr="00576094">
        <w:rPr>
          <w:rFonts w:cs="Times New Roman"/>
          <w:i/>
          <w:sz w:val="24"/>
          <w:szCs w:val="24"/>
        </w:rPr>
        <w:t xml:space="preserve">Ответственный исполнитель </w:t>
      </w:r>
      <w:r w:rsidRPr="00576094">
        <w:rPr>
          <w:rFonts w:cs="Times New Roman"/>
          <w:sz w:val="24"/>
          <w:szCs w:val="24"/>
        </w:rPr>
        <w:t>– администрация Терского района</w:t>
      </w:r>
      <w:r>
        <w:rPr>
          <w:rFonts w:cs="Times New Roman"/>
          <w:sz w:val="24"/>
          <w:szCs w:val="24"/>
        </w:rPr>
        <w:t>.</w:t>
      </w:r>
    </w:p>
    <w:tbl>
      <w:tblPr>
        <w:tblStyle w:val="a3"/>
        <w:tblpPr w:leftFromText="180" w:rightFromText="180" w:vertAnchor="text" w:horzAnchor="margin" w:tblpY="298"/>
        <w:tblW w:w="0" w:type="auto"/>
        <w:tblLook w:val="04A0"/>
      </w:tblPr>
      <w:tblGrid>
        <w:gridCol w:w="2126"/>
        <w:gridCol w:w="2235"/>
        <w:gridCol w:w="1559"/>
        <w:gridCol w:w="1843"/>
        <w:gridCol w:w="2454"/>
      </w:tblGrid>
      <w:tr w:rsidR="00861BFF" w:rsidRPr="00143E12" w:rsidTr="00861BFF">
        <w:trPr>
          <w:trHeight w:val="513"/>
        </w:trPr>
        <w:tc>
          <w:tcPr>
            <w:tcW w:w="2126" w:type="dxa"/>
            <w:shd w:val="clear" w:color="auto" w:fill="D9D9D9" w:themeFill="background1" w:themeFillShade="D9"/>
          </w:tcPr>
          <w:p w:rsidR="00861BFF" w:rsidRPr="00143E12" w:rsidRDefault="00861BFF" w:rsidP="00861BFF">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235" w:type="dxa"/>
            <w:shd w:val="clear" w:color="auto" w:fill="D9D9D9" w:themeFill="background1" w:themeFillShade="D9"/>
          </w:tcPr>
          <w:p w:rsidR="00861BFF" w:rsidRPr="00143E12" w:rsidRDefault="00861BFF" w:rsidP="00861BFF">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861BFF" w:rsidRPr="00143E12" w:rsidRDefault="00861BFF" w:rsidP="00861BFF">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861BFF" w:rsidRPr="00143E12" w:rsidRDefault="00861BFF" w:rsidP="00861BFF">
            <w:pPr>
              <w:suppressAutoHyphens/>
              <w:ind w:firstLine="0"/>
              <w:contextualSpacing/>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861BFF" w:rsidRPr="00143E12" w:rsidRDefault="00861BFF" w:rsidP="00861BFF">
            <w:pPr>
              <w:suppressAutoHyphens/>
              <w:ind w:firstLine="0"/>
              <w:contextualSpacing/>
              <w:jc w:val="center"/>
              <w:rPr>
                <w:rFonts w:cs="Times New Roman"/>
                <w:b/>
                <w:i/>
                <w:sz w:val="20"/>
                <w:szCs w:val="20"/>
              </w:rPr>
            </w:pPr>
            <w:r w:rsidRPr="00143E12">
              <w:rPr>
                <w:rFonts w:cs="Times New Roman"/>
                <w:b/>
                <w:i/>
                <w:sz w:val="20"/>
                <w:szCs w:val="20"/>
              </w:rPr>
              <w:t xml:space="preserve">% исполнения </w:t>
            </w:r>
          </w:p>
          <w:p w:rsidR="00861BFF" w:rsidRPr="00143E12" w:rsidRDefault="00861BFF" w:rsidP="00861BFF">
            <w:pPr>
              <w:suppressAutoHyphens/>
              <w:ind w:firstLine="0"/>
              <w:contextualSpacing/>
              <w:rPr>
                <w:rFonts w:cs="Times New Roman"/>
                <w:b/>
                <w:i/>
                <w:sz w:val="20"/>
                <w:szCs w:val="20"/>
              </w:rPr>
            </w:pPr>
            <w:r w:rsidRPr="00143E12">
              <w:rPr>
                <w:rFonts w:cs="Times New Roman"/>
                <w:b/>
                <w:i/>
                <w:sz w:val="20"/>
                <w:szCs w:val="20"/>
              </w:rPr>
              <w:t>(по мероприятиям)</w:t>
            </w:r>
          </w:p>
        </w:tc>
      </w:tr>
      <w:tr w:rsidR="00861BFF" w:rsidRPr="00143E12" w:rsidTr="00861BFF">
        <w:trPr>
          <w:trHeight w:val="280"/>
        </w:trPr>
        <w:tc>
          <w:tcPr>
            <w:tcW w:w="2126" w:type="dxa"/>
          </w:tcPr>
          <w:p w:rsidR="00861BFF" w:rsidRPr="00143E12" w:rsidRDefault="00861BFF" w:rsidP="00861BFF">
            <w:pPr>
              <w:ind w:firstLine="0"/>
              <w:contextualSpacing/>
              <w:jc w:val="center"/>
              <w:rPr>
                <w:rFonts w:cs="Times New Roman"/>
                <w:sz w:val="20"/>
                <w:szCs w:val="20"/>
              </w:rPr>
            </w:pPr>
            <w:r w:rsidRPr="00143E12">
              <w:rPr>
                <w:rFonts w:cs="Times New Roman"/>
                <w:sz w:val="20"/>
                <w:szCs w:val="20"/>
              </w:rPr>
              <w:t>ВСЕГО</w:t>
            </w:r>
          </w:p>
        </w:tc>
        <w:tc>
          <w:tcPr>
            <w:tcW w:w="2235" w:type="dxa"/>
          </w:tcPr>
          <w:p w:rsidR="00861BFF" w:rsidRPr="00143E12" w:rsidRDefault="00861BFF" w:rsidP="00861BFF">
            <w:pPr>
              <w:ind w:firstLine="0"/>
              <w:contextualSpacing/>
              <w:jc w:val="center"/>
              <w:rPr>
                <w:rFonts w:cs="Times New Roman"/>
                <w:sz w:val="20"/>
                <w:szCs w:val="20"/>
              </w:rPr>
            </w:pPr>
            <w:r>
              <w:rPr>
                <w:rFonts w:cs="Times New Roman"/>
                <w:sz w:val="20"/>
                <w:szCs w:val="20"/>
              </w:rPr>
              <w:t>17228,945</w:t>
            </w:r>
          </w:p>
        </w:tc>
        <w:tc>
          <w:tcPr>
            <w:tcW w:w="1559" w:type="dxa"/>
          </w:tcPr>
          <w:p w:rsidR="00861BFF" w:rsidRPr="00143E12" w:rsidRDefault="00861BFF" w:rsidP="00861BFF">
            <w:pPr>
              <w:ind w:firstLine="0"/>
              <w:contextualSpacing/>
              <w:jc w:val="center"/>
              <w:rPr>
                <w:rFonts w:cs="Times New Roman"/>
                <w:sz w:val="20"/>
                <w:szCs w:val="20"/>
              </w:rPr>
            </w:pPr>
            <w:r>
              <w:rPr>
                <w:rFonts w:cs="Times New Roman"/>
                <w:sz w:val="20"/>
                <w:szCs w:val="20"/>
              </w:rPr>
              <w:t>17122,438</w:t>
            </w:r>
          </w:p>
        </w:tc>
        <w:tc>
          <w:tcPr>
            <w:tcW w:w="1843" w:type="dxa"/>
          </w:tcPr>
          <w:p w:rsidR="00861BFF" w:rsidRPr="00143E12" w:rsidRDefault="00861BFF" w:rsidP="00861BFF">
            <w:pPr>
              <w:ind w:firstLine="0"/>
              <w:contextualSpacing/>
              <w:jc w:val="center"/>
              <w:rPr>
                <w:rFonts w:cs="Times New Roman"/>
                <w:sz w:val="20"/>
                <w:szCs w:val="20"/>
              </w:rPr>
            </w:pPr>
            <w:r>
              <w:rPr>
                <w:rFonts w:cs="Times New Roman"/>
                <w:sz w:val="20"/>
                <w:szCs w:val="20"/>
              </w:rPr>
              <w:t>99,38</w:t>
            </w:r>
          </w:p>
        </w:tc>
        <w:tc>
          <w:tcPr>
            <w:tcW w:w="2454" w:type="dxa"/>
          </w:tcPr>
          <w:p w:rsidR="00861BFF" w:rsidRPr="00143E12" w:rsidRDefault="00861BFF" w:rsidP="00861BFF">
            <w:pPr>
              <w:ind w:firstLine="0"/>
              <w:contextualSpacing/>
              <w:jc w:val="center"/>
              <w:rPr>
                <w:rFonts w:cs="Times New Roman"/>
                <w:sz w:val="20"/>
                <w:szCs w:val="20"/>
              </w:rPr>
            </w:pPr>
            <w:r>
              <w:rPr>
                <w:rFonts w:cs="Times New Roman"/>
                <w:sz w:val="20"/>
                <w:szCs w:val="20"/>
              </w:rPr>
              <w:t>100</w:t>
            </w:r>
            <w:r w:rsidR="00506BE3">
              <w:rPr>
                <w:rFonts w:cs="Times New Roman"/>
                <w:sz w:val="20"/>
                <w:szCs w:val="20"/>
              </w:rPr>
              <w:t xml:space="preserve"> (2</w:t>
            </w:r>
            <w:r w:rsidRPr="00143E12">
              <w:rPr>
                <w:rFonts w:cs="Times New Roman"/>
                <w:sz w:val="20"/>
                <w:szCs w:val="20"/>
              </w:rPr>
              <w:t xml:space="preserve"> и</w:t>
            </w:r>
            <w:r w:rsidR="00506BE3">
              <w:rPr>
                <w:rFonts w:cs="Times New Roman"/>
                <w:sz w:val="20"/>
                <w:szCs w:val="20"/>
              </w:rPr>
              <w:t>з 2</w:t>
            </w:r>
            <w:r w:rsidRPr="00143E12">
              <w:rPr>
                <w:rFonts w:cs="Times New Roman"/>
                <w:sz w:val="20"/>
                <w:szCs w:val="20"/>
              </w:rPr>
              <w:t>)</w:t>
            </w:r>
          </w:p>
        </w:tc>
      </w:tr>
      <w:tr w:rsidR="00861BFF" w:rsidRPr="00143E12" w:rsidTr="00861BFF">
        <w:trPr>
          <w:trHeight w:val="280"/>
        </w:trPr>
        <w:tc>
          <w:tcPr>
            <w:tcW w:w="2126" w:type="dxa"/>
          </w:tcPr>
          <w:p w:rsidR="00861BFF" w:rsidRPr="00143E12" w:rsidRDefault="00861BFF" w:rsidP="00861BFF">
            <w:pPr>
              <w:ind w:firstLine="0"/>
              <w:contextualSpacing/>
              <w:jc w:val="center"/>
              <w:rPr>
                <w:rFonts w:cs="Times New Roman"/>
                <w:sz w:val="20"/>
                <w:szCs w:val="20"/>
              </w:rPr>
            </w:pPr>
            <w:r>
              <w:rPr>
                <w:rFonts w:cs="Times New Roman"/>
                <w:sz w:val="20"/>
                <w:szCs w:val="20"/>
              </w:rPr>
              <w:t>ОБ</w:t>
            </w:r>
          </w:p>
        </w:tc>
        <w:tc>
          <w:tcPr>
            <w:tcW w:w="2235" w:type="dxa"/>
          </w:tcPr>
          <w:p w:rsidR="00861BFF" w:rsidRDefault="00861BFF" w:rsidP="00861BFF">
            <w:pPr>
              <w:ind w:firstLine="0"/>
              <w:contextualSpacing/>
              <w:jc w:val="center"/>
              <w:rPr>
                <w:rFonts w:cs="Times New Roman"/>
                <w:sz w:val="20"/>
                <w:szCs w:val="20"/>
              </w:rPr>
            </w:pPr>
            <w:r>
              <w:rPr>
                <w:rFonts w:cs="Times New Roman"/>
                <w:sz w:val="20"/>
                <w:szCs w:val="20"/>
              </w:rPr>
              <w:t>16045,178</w:t>
            </w:r>
          </w:p>
        </w:tc>
        <w:tc>
          <w:tcPr>
            <w:tcW w:w="1559" w:type="dxa"/>
          </w:tcPr>
          <w:p w:rsidR="00861BFF" w:rsidRDefault="00861BFF" w:rsidP="00861BFF">
            <w:pPr>
              <w:ind w:firstLine="0"/>
              <w:contextualSpacing/>
              <w:jc w:val="center"/>
              <w:rPr>
                <w:rFonts w:cs="Times New Roman"/>
                <w:sz w:val="20"/>
                <w:szCs w:val="20"/>
              </w:rPr>
            </w:pPr>
            <w:r>
              <w:rPr>
                <w:rFonts w:cs="Times New Roman"/>
                <w:sz w:val="20"/>
                <w:szCs w:val="20"/>
              </w:rPr>
              <w:t>15964,952</w:t>
            </w:r>
          </w:p>
        </w:tc>
        <w:tc>
          <w:tcPr>
            <w:tcW w:w="1843" w:type="dxa"/>
          </w:tcPr>
          <w:p w:rsidR="00861BFF" w:rsidRPr="00143E12" w:rsidRDefault="00861BFF" w:rsidP="00861BFF">
            <w:pPr>
              <w:ind w:firstLine="0"/>
              <w:contextualSpacing/>
              <w:jc w:val="center"/>
              <w:rPr>
                <w:rFonts w:cs="Times New Roman"/>
                <w:sz w:val="20"/>
                <w:szCs w:val="20"/>
              </w:rPr>
            </w:pPr>
            <w:r>
              <w:rPr>
                <w:rFonts w:cs="Times New Roman"/>
                <w:sz w:val="20"/>
                <w:szCs w:val="20"/>
              </w:rPr>
              <w:t>99,5</w:t>
            </w:r>
          </w:p>
        </w:tc>
        <w:tc>
          <w:tcPr>
            <w:tcW w:w="2454" w:type="dxa"/>
          </w:tcPr>
          <w:p w:rsidR="00861BFF" w:rsidRPr="00143E12" w:rsidRDefault="00861BFF" w:rsidP="00861BFF">
            <w:pPr>
              <w:ind w:firstLine="0"/>
              <w:contextualSpacing/>
              <w:jc w:val="center"/>
              <w:rPr>
                <w:rFonts w:cs="Times New Roman"/>
                <w:sz w:val="20"/>
                <w:szCs w:val="20"/>
              </w:rPr>
            </w:pPr>
          </w:p>
        </w:tc>
      </w:tr>
      <w:tr w:rsidR="00861BFF" w:rsidRPr="00143E12" w:rsidTr="00861BFF">
        <w:trPr>
          <w:trHeight w:val="295"/>
        </w:trPr>
        <w:tc>
          <w:tcPr>
            <w:tcW w:w="2126" w:type="dxa"/>
          </w:tcPr>
          <w:p w:rsidR="00861BFF" w:rsidRPr="00143E12" w:rsidRDefault="00861BFF" w:rsidP="00861BFF">
            <w:pPr>
              <w:ind w:firstLine="0"/>
              <w:contextualSpacing/>
              <w:jc w:val="center"/>
              <w:rPr>
                <w:rFonts w:cs="Times New Roman"/>
                <w:sz w:val="20"/>
                <w:szCs w:val="20"/>
              </w:rPr>
            </w:pPr>
            <w:r w:rsidRPr="00143E12">
              <w:rPr>
                <w:rFonts w:cs="Times New Roman"/>
                <w:sz w:val="20"/>
                <w:szCs w:val="20"/>
              </w:rPr>
              <w:t>МБ</w:t>
            </w:r>
          </w:p>
        </w:tc>
        <w:tc>
          <w:tcPr>
            <w:tcW w:w="2235" w:type="dxa"/>
          </w:tcPr>
          <w:p w:rsidR="00861BFF" w:rsidRPr="00143E12" w:rsidRDefault="00861BFF" w:rsidP="00861BFF">
            <w:pPr>
              <w:ind w:firstLine="0"/>
              <w:contextualSpacing/>
              <w:jc w:val="center"/>
              <w:rPr>
                <w:rFonts w:cs="Times New Roman"/>
                <w:sz w:val="20"/>
                <w:szCs w:val="20"/>
              </w:rPr>
            </w:pPr>
            <w:r>
              <w:rPr>
                <w:rFonts w:cs="Times New Roman"/>
                <w:sz w:val="20"/>
                <w:szCs w:val="20"/>
              </w:rPr>
              <w:t>1183,767</w:t>
            </w:r>
          </w:p>
        </w:tc>
        <w:tc>
          <w:tcPr>
            <w:tcW w:w="1559" w:type="dxa"/>
          </w:tcPr>
          <w:p w:rsidR="00861BFF" w:rsidRPr="00143E12" w:rsidRDefault="00861BFF" w:rsidP="00861BFF">
            <w:pPr>
              <w:ind w:firstLine="0"/>
              <w:contextualSpacing/>
              <w:jc w:val="center"/>
              <w:rPr>
                <w:rFonts w:cs="Times New Roman"/>
                <w:sz w:val="20"/>
                <w:szCs w:val="20"/>
              </w:rPr>
            </w:pPr>
            <w:r>
              <w:rPr>
                <w:rFonts w:cs="Times New Roman"/>
                <w:sz w:val="20"/>
                <w:szCs w:val="20"/>
              </w:rPr>
              <w:t>1157,486</w:t>
            </w:r>
          </w:p>
        </w:tc>
        <w:tc>
          <w:tcPr>
            <w:tcW w:w="1843" w:type="dxa"/>
          </w:tcPr>
          <w:p w:rsidR="00861BFF" w:rsidRPr="00143E12" w:rsidRDefault="00861BFF" w:rsidP="00861BFF">
            <w:pPr>
              <w:ind w:firstLine="0"/>
              <w:contextualSpacing/>
              <w:jc w:val="center"/>
              <w:rPr>
                <w:rFonts w:cs="Times New Roman"/>
                <w:sz w:val="20"/>
                <w:szCs w:val="20"/>
              </w:rPr>
            </w:pPr>
            <w:r>
              <w:rPr>
                <w:rFonts w:cs="Times New Roman"/>
                <w:sz w:val="20"/>
                <w:szCs w:val="20"/>
              </w:rPr>
              <w:t>97,78</w:t>
            </w:r>
          </w:p>
        </w:tc>
        <w:tc>
          <w:tcPr>
            <w:tcW w:w="2454" w:type="dxa"/>
          </w:tcPr>
          <w:p w:rsidR="00861BFF" w:rsidRPr="00143E12" w:rsidRDefault="00861BFF" w:rsidP="00861BFF">
            <w:pPr>
              <w:ind w:firstLine="0"/>
              <w:contextualSpacing/>
              <w:jc w:val="center"/>
              <w:rPr>
                <w:rFonts w:cs="Times New Roman"/>
                <w:sz w:val="20"/>
                <w:szCs w:val="20"/>
              </w:rPr>
            </w:pPr>
          </w:p>
        </w:tc>
      </w:tr>
    </w:tbl>
    <w:p w:rsidR="00576094" w:rsidRPr="00143E12" w:rsidRDefault="00861BFF" w:rsidP="00861BFF">
      <w:pPr>
        <w:tabs>
          <w:tab w:val="left" w:pos="142"/>
        </w:tabs>
        <w:contextualSpacing/>
        <w:jc w:val="right"/>
        <w:rPr>
          <w:rFonts w:eastAsia="Calibri" w:cs="Times New Roman"/>
          <w:color w:val="000000"/>
          <w:sz w:val="20"/>
          <w:szCs w:val="20"/>
        </w:rPr>
      </w:pPr>
      <w:r w:rsidRPr="00143E12">
        <w:rPr>
          <w:rFonts w:eastAsia="Times New Roman" w:cs="Times New Roman"/>
          <w:i/>
          <w:sz w:val="24"/>
          <w:szCs w:val="24"/>
          <w:lang w:eastAsia="ru-RU"/>
        </w:rPr>
        <w:t xml:space="preserve"> </w:t>
      </w:r>
      <w:r w:rsidR="00576094" w:rsidRPr="00143E12">
        <w:rPr>
          <w:rFonts w:eastAsia="Times New Roman" w:cs="Times New Roman"/>
          <w:i/>
          <w:sz w:val="24"/>
          <w:szCs w:val="24"/>
          <w:lang w:eastAsia="ru-RU"/>
        </w:rPr>
        <w:t>тыс. руб.</w:t>
      </w:r>
    </w:p>
    <w:p w:rsidR="00576094" w:rsidRPr="00143E12" w:rsidRDefault="00576094" w:rsidP="00861BFF">
      <w:pPr>
        <w:tabs>
          <w:tab w:val="left" w:pos="6601"/>
        </w:tabs>
        <w:ind w:firstLine="0"/>
        <w:contextualSpacing/>
        <w:jc w:val="left"/>
        <w:rPr>
          <w:rFonts w:cs="Times New Roman"/>
          <w:sz w:val="24"/>
          <w:szCs w:val="24"/>
        </w:rPr>
      </w:pPr>
    </w:p>
    <w:p w:rsidR="002C69C0" w:rsidRDefault="002C69C0" w:rsidP="00C641A2">
      <w:pPr>
        <w:tabs>
          <w:tab w:val="left" w:pos="142"/>
        </w:tabs>
        <w:contextualSpacing/>
        <w:rPr>
          <w:rFonts w:cs="Times New Roman"/>
          <w:sz w:val="24"/>
          <w:szCs w:val="24"/>
        </w:rPr>
      </w:pPr>
      <w:r w:rsidRPr="002C69C0">
        <w:rPr>
          <w:rFonts w:cs="Times New Roman"/>
          <w:i/>
          <w:sz w:val="24"/>
          <w:szCs w:val="24"/>
          <w:u w:val="single"/>
        </w:rPr>
        <w:t>Мероприятие 1:</w:t>
      </w:r>
      <w:r>
        <w:rPr>
          <w:rFonts w:cs="Times New Roman"/>
          <w:sz w:val="24"/>
          <w:szCs w:val="24"/>
        </w:rPr>
        <w:t xml:space="preserve"> </w:t>
      </w:r>
      <w:r w:rsidRPr="002C69C0">
        <w:rPr>
          <w:rFonts w:cs="Times New Roman"/>
          <w:sz w:val="24"/>
          <w:szCs w:val="24"/>
        </w:rPr>
        <w:t>Обеспечение нефтепродуктами и топливом удаленных населенных пунктов с ограниченным сроком завоза грузов</w:t>
      </w:r>
      <w:r>
        <w:rPr>
          <w:rFonts w:cs="Times New Roman"/>
          <w:sz w:val="24"/>
          <w:szCs w:val="24"/>
        </w:rPr>
        <w:t xml:space="preserve"> выполнено на 100 %.</w:t>
      </w:r>
    </w:p>
    <w:p w:rsidR="002C69C0" w:rsidRPr="00861BFF" w:rsidRDefault="002C69C0" w:rsidP="00C641A2">
      <w:pPr>
        <w:tabs>
          <w:tab w:val="left" w:pos="142"/>
        </w:tabs>
        <w:contextualSpacing/>
        <w:rPr>
          <w:rFonts w:cs="Times New Roman"/>
          <w:sz w:val="24"/>
          <w:szCs w:val="24"/>
        </w:rPr>
      </w:pPr>
      <w:r w:rsidRPr="00861BFF">
        <w:rPr>
          <w:rFonts w:cs="Times New Roman"/>
          <w:i/>
          <w:sz w:val="24"/>
          <w:szCs w:val="24"/>
          <w:u w:val="single"/>
        </w:rPr>
        <w:t xml:space="preserve">Результат: </w:t>
      </w:r>
      <w:r w:rsidRPr="00861BFF">
        <w:rPr>
          <w:rFonts w:cs="Times New Roman"/>
          <w:sz w:val="24"/>
          <w:szCs w:val="24"/>
        </w:rPr>
        <w:t xml:space="preserve">Объем закупки и доставки топлива и нефтепродуктов – </w:t>
      </w:r>
      <w:r w:rsidR="00861BFF" w:rsidRPr="00861BFF">
        <w:rPr>
          <w:rFonts w:cs="Times New Roman"/>
          <w:sz w:val="24"/>
          <w:szCs w:val="24"/>
        </w:rPr>
        <w:t>198,274</w:t>
      </w:r>
      <w:r w:rsidR="000828B9" w:rsidRPr="00861BFF">
        <w:rPr>
          <w:rFonts w:cs="Times New Roman"/>
          <w:sz w:val="24"/>
          <w:szCs w:val="24"/>
        </w:rPr>
        <w:t xml:space="preserve"> </w:t>
      </w:r>
      <w:r w:rsidRPr="00861BFF">
        <w:rPr>
          <w:rFonts w:cs="Times New Roman"/>
          <w:sz w:val="24"/>
          <w:szCs w:val="24"/>
        </w:rPr>
        <w:t>тонн</w:t>
      </w:r>
      <w:r w:rsidR="000828B9" w:rsidRPr="00861BFF">
        <w:rPr>
          <w:rFonts w:cs="Times New Roman"/>
          <w:sz w:val="24"/>
          <w:szCs w:val="24"/>
        </w:rPr>
        <w:t>ы</w:t>
      </w:r>
      <w:r w:rsidRPr="00861BFF">
        <w:rPr>
          <w:rFonts w:cs="Times New Roman"/>
          <w:sz w:val="24"/>
          <w:szCs w:val="24"/>
        </w:rPr>
        <w:t xml:space="preserve"> (летнее и зимнее топливо</w:t>
      </w:r>
      <w:r w:rsidR="001D4D24" w:rsidRPr="00861BFF">
        <w:rPr>
          <w:rFonts w:cs="Times New Roman"/>
          <w:sz w:val="24"/>
          <w:szCs w:val="24"/>
        </w:rPr>
        <w:t>, масло</w:t>
      </w:r>
      <w:r w:rsidRPr="00861BFF">
        <w:rPr>
          <w:rFonts w:cs="Times New Roman"/>
          <w:sz w:val="24"/>
          <w:szCs w:val="24"/>
        </w:rPr>
        <w:t>).</w:t>
      </w:r>
    </w:p>
    <w:p w:rsidR="002C69C0" w:rsidRDefault="002C69C0" w:rsidP="00C641A2">
      <w:pPr>
        <w:tabs>
          <w:tab w:val="left" w:pos="142"/>
        </w:tabs>
        <w:contextualSpacing/>
        <w:rPr>
          <w:rFonts w:cs="Times New Roman"/>
          <w:i/>
          <w:sz w:val="24"/>
          <w:szCs w:val="24"/>
          <w:u w:val="single"/>
        </w:rPr>
      </w:pPr>
    </w:p>
    <w:p w:rsidR="002C69C0" w:rsidRPr="00151184" w:rsidRDefault="002C69C0" w:rsidP="00C641A2">
      <w:pPr>
        <w:tabs>
          <w:tab w:val="left" w:pos="142"/>
        </w:tabs>
        <w:contextualSpacing/>
        <w:rPr>
          <w:rFonts w:cs="Times New Roman"/>
          <w:sz w:val="24"/>
          <w:szCs w:val="24"/>
        </w:rPr>
      </w:pPr>
      <w:r w:rsidRPr="00151184">
        <w:rPr>
          <w:rFonts w:cs="Times New Roman"/>
          <w:i/>
          <w:sz w:val="24"/>
          <w:szCs w:val="24"/>
          <w:u w:val="single"/>
        </w:rPr>
        <w:t xml:space="preserve">Мероприятие </w:t>
      </w:r>
      <w:r w:rsidR="00151184" w:rsidRPr="00151184">
        <w:rPr>
          <w:rFonts w:cs="Times New Roman"/>
          <w:i/>
          <w:sz w:val="24"/>
          <w:szCs w:val="24"/>
          <w:u w:val="single"/>
        </w:rPr>
        <w:t>2</w:t>
      </w:r>
      <w:r w:rsidRPr="00151184">
        <w:rPr>
          <w:rFonts w:cs="Times New Roman"/>
          <w:i/>
          <w:sz w:val="24"/>
          <w:szCs w:val="24"/>
          <w:u w:val="single"/>
        </w:rPr>
        <w:t xml:space="preserve">: </w:t>
      </w:r>
      <w:r w:rsidR="000345C4" w:rsidRPr="000345C4">
        <w:rPr>
          <w:rFonts w:cs="Times New Roman"/>
          <w:sz w:val="24"/>
          <w:szCs w:val="24"/>
        </w:rPr>
        <w:t xml:space="preserve">Создание условий для повышения </w:t>
      </w:r>
      <w:proofErr w:type="spellStart"/>
      <w:r w:rsidR="000345C4" w:rsidRPr="000345C4">
        <w:rPr>
          <w:rFonts w:cs="Times New Roman"/>
          <w:sz w:val="24"/>
          <w:szCs w:val="24"/>
        </w:rPr>
        <w:t>энергоэффективности</w:t>
      </w:r>
      <w:proofErr w:type="spellEnd"/>
      <w:r w:rsidR="000345C4" w:rsidRPr="000345C4">
        <w:rPr>
          <w:rFonts w:cs="Times New Roman"/>
          <w:sz w:val="24"/>
          <w:szCs w:val="24"/>
        </w:rPr>
        <w:t xml:space="preserve"> объектов муниципальной собственности Терского района</w:t>
      </w:r>
      <w:r w:rsidRPr="00151184">
        <w:rPr>
          <w:rFonts w:cs="Times New Roman"/>
          <w:sz w:val="24"/>
          <w:szCs w:val="24"/>
        </w:rPr>
        <w:t xml:space="preserve"> выполнено на 100 %.</w:t>
      </w:r>
    </w:p>
    <w:p w:rsidR="00C641A2" w:rsidRDefault="002C69C0" w:rsidP="00506BE3">
      <w:pPr>
        <w:tabs>
          <w:tab w:val="left" w:pos="142"/>
        </w:tabs>
        <w:contextualSpacing/>
        <w:rPr>
          <w:rFonts w:cs="Times New Roman"/>
          <w:sz w:val="24"/>
          <w:szCs w:val="24"/>
        </w:rPr>
      </w:pPr>
      <w:r w:rsidRPr="00151184">
        <w:rPr>
          <w:rFonts w:cs="Times New Roman"/>
          <w:i/>
          <w:sz w:val="24"/>
          <w:szCs w:val="24"/>
          <w:u w:val="single"/>
        </w:rPr>
        <w:t>Результат:</w:t>
      </w:r>
      <w:r w:rsidRPr="00151184">
        <w:rPr>
          <w:rFonts w:cs="Times New Roman"/>
          <w:sz w:val="24"/>
          <w:szCs w:val="24"/>
        </w:rPr>
        <w:t xml:space="preserve"> </w:t>
      </w:r>
      <w:r w:rsidR="00506BE3">
        <w:rPr>
          <w:rFonts w:cs="Times New Roman"/>
          <w:sz w:val="24"/>
          <w:szCs w:val="24"/>
        </w:rPr>
        <w:t xml:space="preserve">МБОУ СОШ № 4 – приобретение и монтаж комплекта УУТЭ; </w:t>
      </w:r>
      <w:proofErr w:type="spellStart"/>
      <w:r w:rsidR="00506BE3">
        <w:rPr>
          <w:rFonts w:cs="Times New Roman"/>
          <w:sz w:val="24"/>
          <w:szCs w:val="24"/>
        </w:rPr>
        <w:t>ЦФКиС</w:t>
      </w:r>
      <w:proofErr w:type="spellEnd"/>
      <w:r w:rsidR="00506BE3">
        <w:rPr>
          <w:rFonts w:cs="Times New Roman"/>
          <w:sz w:val="24"/>
          <w:szCs w:val="24"/>
        </w:rPr>
        <w:t xml:space="preserve"> – приобретение и</w:t>
      </w:r>
      <w:r w:rsidR="00C641A2">
        <w:rPr>
          <w:rFonts w:cs="Times New Roman"/>
          <w:sz w:val="24"/>
          <w:szCs w:val="24"/>
        </w:rPr>
        <w:t xml:space="preserve"> монтаж комплекта УУТЭ; установка энергосберегающих светильников.</w:t>
      </w:r>
    </w:p>
    <w:p w:rsidR="00427086" w:rsidRPr="000828B9" w:rsidRDefault="00C25316" w:rsidP="000345C4">
      <w:pPr>
        <w:tabs>
          <w:tab w:val="left" w:pos="142"/>
        </w:tabs>
        <w:contextualSpacing/>
        <w:jc w:val="center"/>
        <w:rPr>
          <w:rFonts w:cs="Times New Roman"/>
          <w:sz w:val="24"/>
          <w:szCs w:val="24"/>
        </w:rPr>
      </w:pPr>
      <w:r w:rsidRPr="00576094">
        <w:rPr>
          <w:rFonts w:cs="Times New Roman"/>
          <w:sz w:val="24"/>
          <w:szCs w:val="24"/>
        </w:rPr>
        <w:br w:type="page"/>
      </w:r>
      <w:r w:rsidR="00E11DC9" w:rsidRPr="00143E12">
        <w:rPr>
          <w:rFonts w:eastAsia="Calibri" w:cs="Times New Roman"/>
          <w:b/>
          <w:bCs/>
          <w:szCs w:val="20"/>
        </w:rPr>
        <w:lastRenderedPageBreak/>
        <w:t>Муниципальная программа «Управление муниципальными финансами, создание условий для эффективного, устойчивого управления муниципальными финансами муниципального о</w:t>
      </w:r>
      <w:r w:rsidR="00151184">
        <w:rPr>
          <w:rFonts w:eastAsia="Calibri" w:cs="Times New Roman"/>
          <w:b/>
          <w:bCs/>
          <w:szCs w:val="20"/>
        </w:rPr>
        <w:t>бразования Терский район на 20</w:t>
      </w:r>
      <w:r w:rsidR="000345C4">
        <w:rPr>
          <w:rFonts w:eastAsia="Calibri" w:cs="Times New Roman"/>
          <w:b/>
          <w:bCs/>
          <w:szCs w:val="20"/>
        </w:rPr>
        <w:t>20-2022</w:t>
      </w:r>
      <w:r w:rsidR="00E11DC9" w:rsidRPr="00143E12">
        <w:rPr>
          <w:rFonts w:eastAsia="Calibri" w:cs="Times New Roman"/>
          <w:b/>
          <w:bCs/>
          <w:szCs w:val="20"/>
        </w:rPr>
        <w:t xml:space="preserve"> годы»</w:t>
      </w:r>
    </w:p>
    <w:p w:rsidR="00E11DC9" w:rsidRPr="00143E12" w:rsidRDefault="00E11DC9" w:rsidP="000345C4">
      <w:pPr>
        <w:suppressLineNumbers/>
        <w:tabs>
          <w:tab w:val="left" w:pos="142"/>
        </w:tabs>
        <w:suppressAutoHyphens/>
        <w:ind w:firstLine="175"/>
        <w:contextualSpacing/>
        <w:jc w:val="center"/>
        <w:rPr>
          <w:rFonts w:eastAsia="Calibri" w:cs="Times New Roman"/>
          <w:sz w:val="20"/>
          <w:szCs w:val="20"/>
        </w:rPr>
      </w:pPr>
    </w:p>
    <w:p w:rsidR="00356E67" w:rsidRPr="00FB2B44" w:rsidRDefault="00356E67" w:rsidP="00356E67">
      <w:pPr>
        <w:tabs>
          <w:tab w:val="left" w:pos="142"/>
        </w:tabs>
        <w:contextualSpacing/>
        <w:rPr>
          <w:rFonts w:eastAsia="Calibri" w:cs="Times New Roman"/>
          <w:sz w:val="24"/>
          <w:szCs w:val="24"/>
        </w:rPr>
      </w:pPr>
      <w:r w:rsidRPr="00FB2B44">
        <w:rPr>
          <w:rFonts w:cs="Times New Roman"/>
          <w:i/>
          <w:sz w:val="24"/>
          <w:szCs w:val="24"/>
        </w:rPr>
        <w:t>Цель программы -</w:t>
      </w:r>
      <w:r w:rsidRPr="00FB2B44">
        <w:rPr>
          <w:rFonts w:cs="Times New Roman"/>
          <w:sz w:val="24"/>
          <w:szCs w:val="24"/>
        </w:rPr>
        <w:t xml:space="preserve"> повышение эффективности бюджетных расходов</w:t>
      </w:r>
      <w:r w:rsidRPr="00FB2B44">
        <w:rPr>
          <w:rFonts w:eastAsia="Calibri" w:cs="Times New Roman"/>
          <w:sz w:val="24"/>
          <w:szCs w:val="24"/>
        </w:rPr>
        <w:t>.</w:t>
      </w:r>
    </w:p>
    <w:p w:rsidR="00356E67" w:rsidRPr="00FB2B44" w:rsidRDefault="00356E67" w:rsidP="00356E67">
      <w:pPr>
        <w:tabs>
          <w:tab w:val="left" w:pos="142"/>
        </w:tabs>
        <w:contextualSpacing/>
        <w:rPr>
          <w:rFonts w:eastAsia="Calibri" w:cs="Times New Roman"/>
          <w:sz w:val="24"/>
          <w:szCs w:val="24"/>
        </w:rPr>
      </w:pPr>
      <w:r w:rsidRPr="00FB2B44">
        <w:rPr>
          <w:rFonts w:eastAsia="Calibri" w:cs="Times New Roman"/>
          <w:i/>
          <w:sz w:val="24"/>
          <w:szCs w:val="24"/>
        </w:rPr>
        <w:t>Ответственный исполнитель муниципальной программы</w:t>
      </w:r>
      <w:r w:rsidRPr="00FB2B44">
        <w:rPr>
          <w:rFonts w:eastAsia="Calibri" w:cs="Times New Roman"/>
          <w:sz w:val="24"/>
          <w:szCs w:val="24"/>
        </w:rPr>
        <w:t xml:space="preserve"> – АТР (ФО).</w:t>
      </w:r>
    </w:p>
    <w:p w:rsidR="00356E67" w:rsidRPr="00FB2B44" w:rsidRDefault="00356E67" w:rsidP="00356E67">
      <w:pPr>
        <w:tabs>
          <w:tab w:val="left" w:pos="142"/>
        </w:tabs>
        <w:contextualSpacing/>
        <w:jc w:val="right"/>
        <w:rPr>
          <w:rFonts w:cs="Times New Roman"/>
          <w:i/>
          <w:sz w:val="24"/>
          <w:szCs w:val="24"/>
        </w:rPr>
      </w:pPr>
      <w:r w:rsidRPr="00FB2B44">
        <w:rPr>
          <w:rFonts w:eastAsia="Times New Roman" w:cs="Times New Roman"/>
          <w:i/>
          <w:sz w:val="24"/>
          <w:szCs w:val="24"/>
        </w:rPr>
        <w:t>тыс. руб.</w:t>
      </w:r>
    </w:p>
    <w:tbl>
      <w:tblPr>
        <w:tblStyle w:val="a3"/>
        <w:tblW w:w="0" w:type="auto"/>
        <w:tblInd w:w="250" w:type="dxa"/>
        <w:tblLook w:val="04A0"/>
      </w:tblPr>
      <w:tblGrid>
        <w:gridCol w:w="2126"/>
        <w:gridCol w:w="2127"/>
        <w:gridCol w:w="1559"/>
        <w:gridCol w:w="1843"/>
        <w:gridCol w:w="2454"/>
      </w:tblGrid>
      <w:tr w:rsidR="00356E67" w:rsidRPr="006C643F" w:rsidTr="00661970">
        <w:trPr>
          <w:trHeight w:val="622"/>
        </w:trPr>
        <w:tc>
          <w:tcPr>
            <w:tcW w:w="2126" w:type="dxa"/>
            <w:shd w:val="clear" w:color="auto" w:fill="D9D9D9" w:themeFill="background1" w:themeFillShade="D9"/>
          </w:tcPr>
          <w:p w:rsidR="00356E67" w:rsidRPr="00FE5761" w:rsidRDefault="00356E67" w:rsidP="002636C2">
            <w:pPr>
              <w:tabs>
                <w:tab w:val="left" w:pos="142"/>
              </w:tabs>
              <w:suppressAutoHyphens/>
              <w:ind w:firstLine="0"/>
              <w:contextualSpacing/>
              <w:rPr>
                <w:rFonts w:cs="Times New Roman"/>
                <w:b/>
                <w:i/>
                <w:sz w:val="20"/>
                <w:szCs w:val="20"/>
              </w:rPr>
            </w:pPr>
            <w:r w:rsidRPr="00FE5761">
              <w:rPr>
                <w:rFonts w:cs="Times New Roman"/>
                <w:b/>
                <w:i/>
                <w:sz w:val="20"/>
                <w:szCs w:val="20"/>
              </w:rPr>
              <w:t>Источники финансирования</w:t>
            </w:r>
          </w:p>
        </w:tc>
        <w:tc>
          <w:tcPr>
            <w:tcW w:w="2127" w:type="dxa"/>
            <w:shd w:val="clear" w:color="auto" w:fill="D9D9D9" w:themeFill="background1" w:themeFillShade="D9"/>
          </w:tcPr>
          <w:p w:rsidR="00356E67" w:rsidRPr="00FE5761" w:rsidRDefault="00356E67" w:rsidP="002636C2">
            <w:pPr>
              <w:tabs>
                <w:tab w:val="left" w:pos="142"/>
              </w:tabs>
              <w:suppressAutoHyphens/>
              <w:ind w:firstLine="0"/>
              <w:contextualSpacing/>
              <w:rPr>
                <w:rFonts w:cs="Times New Roman"/>
                <w:b/>
                <w:i/>
                <w:sz w:val="20"/>
                <w:szCs w:val="20"/>
              </w:rPr>
            </w:pPr>
            <w:r w:rsidRPr="00FE5761">
              <w:rPr>
                <w:rFonts w:cs="Times New Roman"/>
                <w:b/>
                <w:i/>
                <w:sz w:val="20"/>
                <w:szCs w:val="20"/>
              </w:rPr>
              <w:t>Предусмотрено финансирование</w:t>
            </w:r>
          </w:p>
        </w:tc>
        <w:tc>
          <w:tcPr>
            <w:tcW w:w="1559" w:type="dxa"/>
            <w:shd w:val="clear" w:color="auto" w:fill="D9D9D9" w:themeFill="background1" w:themeFillShade="D9"/>
          </w:tcPr>
          <w:p w:rsidR="00356E67" w:rsidRPr="00FE5761" w:rsidRDefault="00356E67" w:rsidP="002636C2">
            <w:pPr>
              <w:tabs>
                <w:tab w:val="left" w:pos="142"/>
              </w:tabs>
              <w:suppressAutoHyphens/>
              <w:ind w:firstLine="0"/>
              <w:contextualSpacing/>
              <w:rPr>
                <w:rFonts w:cs="Times New Roman"/>
                <w:b/>
                <w:i/>
                <w:sz w:val="20"/>
                <w:szCs w:val="20"/>
              </w:rPr>
            </w:pPr>
            <w:r w:rsidRPr="00FE5761">
              <w:rPr>
                <w:rFonts w:cs="Times New Roman"/>
                <w:b/>
                <w:i/>
                <w:sz w:val="20"/>
                <w:szCs w:val="20"/>
              </w:rPr>
              <w:t>Выполнено</w:t>
            </w:r>
          </w:p>
        </w:tc>
        <w:tc>
          <w:tcPr>
            <w:tcW w:w="1843" w:type="dxa"/>
            <w:shd w:val="clear" w:color="auto" w:fill="D9D9D9" w:themeFill="background1" w:themeFillShade="D9"/>
          </w:tcPr>
          <w:p w:rsidR="00356E67" w:rsidRPr="00FE5761" w:rsidRDefault="00356E67" w:rsidP="002636C2">
            <w:pPr>
              <w:tabs>
                <w:tab w:val="left" w:pos="142"/>
              </w:tabs>
              <w:suppressAutoHyphens/>
              <w:ind w:firstLine="0"/>
              <w:contextualSpacing/>
              <w:rPr>
                <w:rFonts w:cs="Times New Roman"/>
                <w:b/>
                <w:i/>
                <w:sz w:val="20"/>
                <w:szCs w:val="20"/>
              </w:rPr>
            </w:pPr>
            <w:r w:rsidRPr="00FE5761">
              <w:rPr>
                <w:rFonts w:cs="Times New Roman"/>
                <w:b/>
                <w:i/>
                <w:sz w:val="20"/>
                <w:szCs w:val="20"/>
              </w:rPr>
              <w:t>% исполнения (по финансам)</w:t>
            </w:r>
          </w:p>
        </w:tc>
        <w:tc>
          <w:tcPr>
            <w:tcW w:w="2454" w:type="dxa"/>
            <w:shd w:val="clear" w:color="auto" w:fill="D9D9D9" w:themeFill="background1" w:themeFillShade="D9"/>
          </w:tcPr>
          <w:p w:rsidR="00356E67" w:rsidRPr="00FE5761" w:rsidRDefault="00356E67" w:rsidP="002636C2">
            <w:pPr>
              <w:tabs>
                <w:tab w:val="left" w:pos="142"/>
              </w:tabs>
              <w:suppressAutoHyphens/>
              <w:ind w:firstLine="0"/>
              <w:contextualSpacing/>
              <w:rPr>
                <w:rFonts w:cs="Times New Roman"/>
                <w:b/>
                <w:i/>
                <w:sz w:val="20"/>
                <w:szCs w:val="20"/>
              </w:rPr>
            </w:pPr>
            <w:r w:rsidRPr="00FE5761">
              <w:rPr>
                <w:rFonts w:cs="Times New Roman"/>
                <w:b/>
                <w:i/>
                <w:sz w:val="20"/>
                <w:szCs w:val="20"/>
              </w:rPr>
              <w:t>% исполнения</w:t>
            </w:r>
          </w:p>
          <w:p w:rsidR="00356E67" w:rsidRPr="00FE5761" w:rsidRDefault="00356E67" w:rsidP="002636C2">
            <w:pPr>
              <w:tabs>
                <w:tab w:val="left" w:pos="142"/>
              </w:tabs>
              <w:suppressAutoHyphens/>
              <w:ind w:firstLine="0"/>
              <w:contextualSpacing/>
              <w:rPr>
                <w:rFonts w:cs="Times New Roman"/>
                <w:b/>
                <w:i/>
                <w:sz w:val="20"/>
                <w:szCs w:val="20"/>
              </w:rPr>
            </w:pPr>
            <w:r w:rsidRPr="00FE5761">
              <w:rPr>
                <w:rFonts w:cs="Times New Roman"/>
                <w:b/>
                <w:i/>
                <w:sz w:val="20"/>
                <w:szCs w:val="20"/>
              </w:rPr>
              <w:t>(по мероприятиям)</w:t>
            </w:r>
          </w:p>
        </w:tc>
      </w:tr>
      <w:tr w:rsidR="00356E67" w:rsidRPr="006C643F" w:rsidTr="002636C2">
        <w:trPr>
          <w:trHeight w:val="280"/>
        </w:trPr>
        <w:tc>
          <w:tcPr>
            <w:tcW w:w="2126" w:type="dxa"/>
          </w:tcPr>
          <w:p w:rsidR="00356E67" w:rsidRPr="00FE5761" w:rsidRDefault="00356E67" w:rsidP="002636C2">
            <w:pPr>
              <w:tabs>
                <w:tab w:val="left" w:pos="142"/>
              </w:tabs>
              <w:ind w:firstLine="0"/>
              <w:contextualSpacing/>
              <w:rPr>
                <w:rFonts w:cs="Times New Roman"/>
                <w:sz w:val="20"/>
                <w:szCs w:val="20"/>
              </w:rPr>
            </w:pPr>
            <w:r w:rsidRPr="00FE5761">
              <w:rPr>
                <w:rFonts w:cs="Times New Roman"/>
                <w:sz w:val="20"/>
                <w:szCs w:val="20"/>
              </w:rPr>
              <w:t>ВСЕГО</w:t>
            </w:r>
          </w:p>
        </w:tc>
        <w:tc>
          <w:tcPr>
            <w:tcW w:w="2127" w:type="dxa"/>
          </w:tcPr>
          <w:p w:rsidR="00356E67" w:rsidRPr="00FE5761" w:rsidRDefault="000345C4" w:rsidP="00356E67">
            <w:pPr>
              <w:tabs>
                <w:tab w:val="left" w:pos="142"/>
              </w:tabs>
              <w:ind w:firstLine="0"/>
              <w:contextualSpacing/>
              <w:jc w:val="center"/>
              <w:rPr>
                <w:rFonts w:cs="Times New Roman"/>
                <w:sz w:val="20"/>
                <w:szCs w:val="20"/>
              </w:rPr>
            </w:pPr>
            <w:r>
              <w:rPr>
                <w:rFonts w:cs="Times New Roman"/>
                <w:sz w:val="20"/>
                <w:szCs w:val="20"/>
              </w:rPr>
              <w:t>46469,897</w:t>
            </w:r>
          </w:p>
        </w:tc>
        <w:tc>
          <w:tcPr>
            <w:tcW w:w="1559" w:type="dxa"/>
          </w:tcPr>
          <w:p w:rsidR="00356E67" w:rsidRPr="00FE5761" w:rsidRDefault="000345C4" w:rsidP="00356E67">
            <w:pPr>
              <w:tabs>
                <w:tab w:val="left" w:pos="142"/>
              </w:tabs>
              <w:ind w:firstLine="0"/>
              <w:contextualSpacing/>
              <w:jc w:val="center"/>
              <w:rPr>
                <w:rFonts w:cs="Times New Roman"/>
                <w:sz w:val="20"/>
                <w:szCs w:val="20"/>
              </w:rPr>
            </w:pPr>
            <w:r>
              <w:rPr>
                <w:rFonts w:cs="Times New Roman"/>
                <w:sz w:val="20"/>
                <w:szCs w:val="20"/>
              </w:rPr>
              <w:t>46459,663</w:t>
            </w:r>
          </w:p>
        </w:tc>
        <w:tc>
          <w:tcPr>
            <w:tcW w:w="1843" w:type="dxa"/>
          </w:tcPr>
          <w:p w:rsidR="00356E67" w:rsidRPr="00FE5761" w:rsidRDefault="00BD69F3" w:rsidP="00356E67">
            <w:pPr>
              <w:tabs>
                <w:tab w:val="left" w:pos="142"/>
              </w:tabs>
              <w:ind w:firstLine="0"/>
              <w:contextualSpacing/>
              <w:jc w:val="center"/>
              <w:rPr>
                <w:rFonts w:cs="Times New Roman"/>
                <w:sz w:val="20"/>
                <w:szCs w:val="20"/>
              </w:rPr>
            </w:pPr>
            <w:r>
              <w:rPr>
                <w:rFonts w:cs="Times New Roman"/>
                <w:sz w:val="20"/>
                <w:szCs w:val="20"/>
              </w:rPr>
              <w:t>99,98</w:t>
            </w:r>
          </w:p>
        </w:tc>
        <w:tc>
          <w:tcPr>
            <w:tcW w:w="2454" w:type="dxa"/>
          </w:tcPr>
          <w:p w:rsidR="00356E67" w:rsidRPr="00294CC4" w:rsidRDefault="00294CC4" w:rsidP="00356E67">
            <w:pPr>
              <w:tabs>
                <w:tab w:val="left" w:pos="142"/>
              </w:tabs>
              <w:ind w:firstLine="0"/>
              <w:contextualSpacing/>
              <w:jc w:val="center"/>
              <w:rPr>
                <w:rFonts w:cs="Times New Roman"/>
                <w:sz w:val="20"/>
                <w:szCs w:val="20"/>
              </w:rPr>
            </w:pPr>
            <w:r w:rsidRPr="00294CC4">
              <w:rPr>
                <w:rFonts w:cs="Times New Roman"/>
                <w:sz w:val="20"/>
                <w:szCs w:val="20"/>
              </w:rPr>
              <w:t>100 (22</w:t>
            </w:r>
            <w:r w:rsidR="00EE7623" w:rsidRPr="00294CC4">
              <w:rPr>
                <w:rFonts w:cs="Times New Roman"/>
                <w:sz w:val="20"/>
                <w:szCs w:val="20"/>
              </w:rPr>
              <w:t xml:space="preserve"> из 2</w:t>
            </w:r>
            <w:r w:rsidRPr="00294CC4">
              <w:rPr>
                <w:rFonts w:cs="Times New Roman"/>
                <w:sz w:val="20"/>
                <w:szCs w:val="20"/>
              </w:rPr>
              <w:t>2</w:t>
            </w:r>
            <w:r w:rsidR="00356E67" w:rsidRPr="00294CC4">
              <w:rPr>
                <w:rFonts w:cs="Times New Roman"/>
                <w:sz w:val="20"/>
                <w:szCs w:val="20"/>
              </w:rPr>
              <w:t>)</w:t>
            </w:r>
          </w:p>
        </w:tc>
      </w:tr>
      <w:tr w:rsidR="00356E67" w:rsidRPr="006C643F" w:rsidTr="002636C2">
        <w:trPr>
          <w:trHeight w:val="280"/>
        </w:trPr>
        <w:tc>
          <w:tcPr>
            <w:tcW w:w="2126" w:type="dxa"/>
          </w:tcPr>
          <w:p w:rsidR="00356E67" w:rsidRPr="00FE5761" w:rsidRDefault="00356E67" w:rsidP="002636C2">
            <w:pPr>
              <w:tabs>
                <w:tab w:val="left" w:pos="142"/>
              </w:tabs>
              <w:ind w:firstLine="0"/>
              <w:contextualSpacing/>
              <w:rPr>
                <w:rFonts w:cs="Times New Roman"/>
                <w:sz w:val="20"/>
                <w:szCs w:val="20"/>
              </w:rPr>
            </w:pPr>
            <w:r w:rsidRPr="00FE5761">
              <w:rPr>
                <w:rFonts w:cs="Times New Roman"/>
                <w:sz w:val="20"/>
                <w:szCs w:val="20"/>
              </w:rPr>
              <w:t>ОБ</w:t>
            </w:r>
          </w:p>
        </w:tc>
        <w:tc>
          <w:tcPr>
            <w:tcW w:w="2127" w:type="dxa"/>
          </w:tcPr>
          <w:p w:rsidR="00356E67" w:rsidRPr="00FE5761" w:rsidRDefault="000345C4" w:rsidP="00356E67">
            <w:pPr>
              <w:tabs>
                <w:tab w:val="left" w:pos="142"/>
              </w:tabs>
              <w:ind w:firstLine="0"/>
              <w:contextualSpacing/>
              <w:jc w:val="center"/>
              <w:rPr>
                <w:rFonts w:cs="Times New Roman"/>
                <w:sz w:val="20"/>
                <w:szCs w:val="20"/>
              </w:rPr>
            </w:pPr>
            <w:r>
              <w:rPr>
                <w:rFonts w:cs="Times New Roman"/>
                <w:sz w:val="20"/>
                <w:szCs w:val="20"/>
              </w:rPr>
              <w:t>35682,953</w:t>
            </w:r>
          </w:p>
        </w:tc>
        <w:tc>
          <w:tcPr>
            <w:tcW w:w="1559" w:type="dxa"/>
          </w:tcPr>
          <w:p w:rsidR="00356E67" w:rsidRPr="00FE5761" w:rsidRDefault="000345C4" w:rsidP="00356E67">
            <w:pPr>
              <w:tabs>
                <w:tab w:val="left" w:pos="142"/>
              </w:tabs>
              <w:ind w:firstLine="0"/>
              <w:contextualSpacing/>
              <w:jc w:val="center"/>
              <w:rPr>
                <w:rFonts w:cs="Times New Roman"/>
                <w:sz w:val="20"/>
                <w:szCs w:val="20"/>
              </w:rPr>
            </w:pPr>
            <w:r>
              <w:rPr>
                <w:rFonts w:cs="Times New Roman"/>
                <w:sz w:val="20"/>
                <w:szCs w:val="20"/>
              </w:rPr>
              <w:t>35682,953</w:t>
            </w:r>
          </w:p>
        </w:tc>
        <w:tc>
          <w:tcPr>
            <w:tcW w:w="1843" w:type="dxa"/>
          </w:tcPr>
          <w:p w:rsidR="00356E67" w:rsidRPr="00FE5761" w:rsidRDefault="00BD69F3" w:rsidP="00356E67">
            <w:pPr>
              <w:tabs>
                <w:tab w:val="left" w:pos="142"/>
              </w:tabs>
              <w:ind w:firstLine="0"/>
              <w:contextualSpacing/>
              <w:jc w:val="center"/>
              <w:rPr>
                <w:rFonts w:cs="Times New Roman"/>
                <w:sz w:val="20"/>
                <w:szCs w:val="20"/>
              </w:rPr>
            </w:pPr>
            <w:r>
              <w:rPr>
                <w:rFonts w:cs="Times New Roman"/>
                <w:sz w:val="20"/>
                <w:szCs w:val="20"/>
              </w:rPr>
              <w:t>100</w:t>
            </w:r>
          </w:p>
        </w:tc>
        <w:tc>
          <w:tcPr>
            <w:tcW w:w="2454" w:type="dxa"/>
          </w:tcPr>
          <w:p w:rsidR="00356E67" w:rsidRPr="00FE5761" w:rsidRDefault="00356E67" w:rsidP="00356E67">
            <w:pPr>
              <w:tabs>
                <w:tab w:val="left" w:pos="142"/>
              </w:tabs>
              <w:ind w:firstLine="0"/>
              <w:contextualSpacing/>
              <w:jc w:val="center"/>
              <w:rPr>
                <w:rFonts w:cs="Times New Roman"/>
                <w:sz w:val="20"/>
                <w:szCs w:val="20"/>
              </w:rPr>
            </w:pPr>
          </w:p>
        </w:tc>
      </w:tr>
      <w:tr w:rsidR="00356E67" w:rsidRPr="006C643F" w:rsidTr="002636C2">
        <w:trPr>
          <w:trHeight w:val="295"/>
        </w:trPr>
        <w:tc>
          <w:tcPr>
            <w:tcW w:w="2126" w:type="dxa"/>
          </w:tcPr>
          <w:p w:rsidR="00356E67" w:rsidRPr="00FE5761" w:rsidRDefault="00356E67" w:rsidP="002636C2">
            <w:pPr>
              <w:tabs>
                <w:tab w:val="left" w:pos="142"/>
              </w:tabs>
              <w:ind w:firstLine="0"/>
              <w:contextualSpacing/>
              <w:rPr>
                <w:rFonts w:cs="Times New Roman"/>
                <w:sz w:val="20"/>
                <w:szCs w:val="20"/>
              </w:rPr>
            </w:pPr>
            <w:r w:rsidRPr="00FE5761">
              <w:rPr>
                <w:rFonts w:cs="Times New Roman"/>
                <w:sz w:val="20"/>
                <w:szCs w:val="20"/>
              </w:rPr>
              <w:t>МБ</w:t>
            </w:r>
          </w:p>
        </w:tc>
        <w:tc>
          <w:tcPr>
            <w:tcW w:w="2127" w:type="dxa"/>
          </w:tcPr>
          <w:p w:rsidR="00356E67" w:rsidRPr="00FE5761" w:rsidRDefault="000345C4" w:rsidP="00356E67">
            <w:pPr>
              <w:tabs>
                <w:tab w:val="left" w:pos="142"/>
              </w:tabs>
              <w:ind w:firstLine="0"/>
              <w:contextualSpacing/>
              <w:jc w:val="center"/>
              <w:rPr>
                <w:rFonts w:cs="Times New Roman"/>
                <w:sz w:val="20"/>
                <w:szCs w:val="20"/>
              </w:rPr>
            </w:pPr>
            <w:r>
              <w:rPr>
                <w:rFonts w:cs="Times New Roman"/>
                <w:sz w:val="20"/>
                <w:szCs w:val="20"/>
              </w:rPr>
              <w:t>10786,944</w:t>
            </w:r>
          </w:p>
        </w:tc>
        <w:tc>
          <w:tcPr>
            <w:tcW w:w="1559" w:type="dxa"/>
          </w:tcPr>
          <w:p w:rsidR="00356E67" w:rsidRPr="00FE5761" w:rsidRDefault="000345C4" w:rsidP="00356E67">
            <w:pPr>
              <w:tabs>
                <w:tab w:val="left" w:pos="142"/>
              </w:tabs>
              <w:ind w:firstLine="0"/>
              <w:contextualSpacing/>
              <w:jc w:val="center"/>
              <w:rPr>
                <w:rFonts w:cs="Times New Roman"/>
                <w:sz w:val="20"/>
                <w:szCs w:val="20"/>
              </w:rPr>
            </w:pPr>
            <w:r>
              <w:rPr>
                <w:rFonts w:cs="Times New Roman"/>
                <w:sz w:val="20"/>
                <w:szCs w:val="20"/>
              </w:rPr>
              <w:t>10776,71</w:t>
            </w:r>
          </w:p>
        </w:tc>
        <w:tc>
          <w:tcPr>
            <w:tcW w:w="1843" w:type="dxa"/>
          </w:tcPr>
          <w:p w:rsidR="00356E67" w:rsidRPr="00FE5761" w:rsidRDefault="00BD69F3" w:rsidP="00356E67">
            <w:pPr>
              <w:tabs>
                <w:tab w:val="left" w:pos="142"/>
              </w:tabs>
              <w:ind w:firstLine="0"/>
              <w:contextualSpacing/>
              <w:jc w:val="center"/>
              <w:rPr>
                <w:rFonts w:cs="Times New Roman"/>
                <w:sz w:val="20"/>
                <w:szCs w:val="20"/>
              </w:rPr>
            </w:pPr>
            <w:r>
              <w:rPr>
                <w:rFonts w:cs="Times New Roman"/>
                <w:sz w:val="20"/>
                <w:szCs w:val="20"/>
              </w:rPr>
              <w:t>99,9</w:t>
            </w:r>
          </w:p>
        </w:tc>
        <w:tc>
          <w:tcPr>
            <w:tcW w:w="2454" w:type="dxa"/>
          </w:tcPr>
          <w:p w:rsidR="00356E67" w:rsidRPr="00FE5761" w:rsidRDefault="00356E67" w:rsidP="00356E67">
            <w:pPr>
              <w:tabs>
                <w:tab w:val="left" w:pos="142"/>
              </w:tabs>
              <w:ind w:firstLine="0"/>
              <w:contextualSpacing/>
              <w:jc w:val="center"/>
              <w:rPr>
                <w:rFonts w:cs="Times New Roman"/>
                <w:sz w:val="20"/>
                <w:szCs w:val="20"/>
              </w:rPr>
            </w:pPr>
          </w:p>
        </w:tc>
      </w:tr>
    </w:tbl>
    <w:p w:rsidR="00356E67" w:rsidRPr="006C643F" w:rsidRDefault="00356E67" w:rsidP="00356E67">
      <w:pPr>
        <w:suppressLineNumbers/>
        <w:tabs>
          <w:tab w:val="left" w:pos="142"/>
        </w:tabs>
        <w:suppressAutoHyphens/>
        <w:ind w:firstLine="175"/>
        <w:contextualSpacing/>
        <w:rPr>
          <w:rFonts w:eastAsia="Calibri" w:cs="Times New Roman"/>
          <w:sz w:val="20"/>
          <w:szCs w:val="20"/>
          <w:highlight w:val="yellow"/>
        </w:rPr>
      </w:pPr>
    </w:p>
    <w:p w:rsidR="00EE7623" w:rsidRPr="00FB2B44" w:rsidRDefault="00EE7623" w:rsidP="00EE7623">
      <w:pPr>
        <w:suppressLineNumbers/>
        <w:tabs>
          <w:tab w:val="left" w:pos="0"/>
        </w:tabs>
        <w:suppressAutoHyphens/>
        <w:contextualSpacing/>
        <w:rPr>
          <w:rFonts w:eastAsia="Calibri" w:cs="Times New Roman"/>
          <w:sz w:val="24"/>
          <w:szCs w:val="24"/>
        </w:rPr>
      </w:pPr>
      <w:r w:rsidRPr="00FB2B44">
        <w:rPr>
          <w:rFonts w:eastAsia="Calibri" w:cs="Times New Roman"/>
          <w:sz w:val="24"/>
          <w:szCs w:val="24"/>
        </w:rPr>
        <w:t>Муниципальная программа включает в себя 2 подпрограммы:</w:t>
      </w:r>
    </w:p>
    <w:p w:rsidR="00EE7623" w:rsidRPr="006C643F" w:rsidRDefault="00EE7623" w:rsidP="00EE7623">
      <w:pPr>
        <w:suppressLineNumbers/>
        <w:tabs>
          <w:tab w:val="left" w:pos="0"/>
        </w:tabs>
        <w:suppressAutoHyphens/>
        <w:contextualSpacing/>
        <w:rPr>
          <w:rFonts w:eastAsia="Calibri" w:cs="Times New Roman"/>
          <w:b/>
          <w:sz w:val="24"/>
          <w:szCs w:val="24"/>
        </w:rPr>
      </w:pPr>
      <w:r w:rsidRPr="006C643F">
        <w:rPr>
          <w:rFonts w:eastAsia="Calibri" w:cs="Times New Roman"/>
          <w:b/>
          <w:sz w:val="24"/>
          <w:szCs w:val="24"/>
        </w:rPr>
        <w:t xml:space="preserve">- Подпрограмма МО </w:t>
      </w:r>
      <w:proofErr w:type="gramStart"/>
      <w:r w:rsidRPr="006C643F">
        <w:rPr>
          <w:rFonts w:eastAsia="Calibri" w:cs="Times New Roman"/>
          <w:b/>
          <w:sz w:val="24"/>
          <w:szCs w:val="24"/>
        </w:rPr>
        <w:t>ТР</w:t>
      </w:r>
      <w:proofErr w:type="gramEnd"/>
      <w:r w:rsidRPr="006C643F">
        <w:rPr>
          <w:rFonts w:eastAsia="Calibri" w:cs="Times New Roman"/>
          <w:b/>
          <w:sz w:val="24"/>
          <w:szCs w:val="24"/>
        </w:rPr>
        <w:t xml:space="preserve"> "Совершенствование финансо</w:t>
      </w:r>
      <w:r>
        <w:rPr>
          <w:rFonts w:eastAsia="Calibri" w:cs="Times New Roman"/>
          <w:b/>
          <w:sz w:val="24"/>
          <w:szCs w:val="24"/>
        </w:rPr>
        <w:t>вой и бюджетной политики на 20</w:t>
      </w:r>
      <w:r w:rsidR="00BD69F3">
        <w:rPr>
          <w:rFonts w:eastAsia="Calibri" w:cs="Times New Roman"/>
          <w:b/>
          <w:sz w:val="24"/>
          <w:szCs w:val="24"/>
        </w:rPr>
        <w:t>20 - 2022</w:t>
      </w:r>
      <w:r w:rsidRPr="006C643F">
        <w:rPr>
          <w:rFonts w:eastAsia="Calibri" w:cs="Times New Roman"/>
          <w:b/>
          <w:sz w:val="24"/>
          <w:szCs w:val="24"/>
        </w:rPr>
        <w:t xml:space="preserve"> годы" </w:t>
      </w:r>
    </w:p>
    <w:p w:rsidR="00EE7623" w:rsidRPr="006C643F" w:rsidRDefault="00EE7623" w:rsidP="00EE7623">
      <w:pPr>
        <w:tabs>
          <w:tab w:val="left" w:pos="0"/>
        </w:tabs>
        <w:contextualSpacing/>
        <w:rPr>
          <w:rFonts w:cs="Times New Roman"/>
          <w:sz w:val="24"/>
          <w:szCs w:val="24"/>
        </w:rPr>
      </w:pPr>
      <w:r w:rsidRPr="006C643F">
        <w:rPr>
          <w:rFonts w:cs="Times New Roman"/>
          <w:i/>
          <w:sz w:val="24"/>
          <w:szCs w:val="24"/>
        </w:rPr>
        <w:t>Цели  подпрограммы -</w:t>
      </w:r>
      <w:r w:rsidR="00506BE3">
        <w:rPr>
          <w:rFonts w:cs="Times New Roman"/>
          <w:sz w:val="24"/>
          <w:szCs w:val="24"/>
        </w:rPr>
        <w:t xml:space="preserve"> о</w:t>
      </w:r>
      <w:r w:rsidRPr="006C643F">
        <w:rPr>
          <w:rFonts w:cs="Times New Roman"/>
          <w:sz w:val="24"/>
          <w:szCs w:val="24"/>
        </w:rPr>
        <w:t>беспечение долгосрочной сбалансированности и устойчивости бюджета муниципального образования Терский район; повышение качества бюджетного процесса в муниципальном образовании Терский район</w:t>
      </w:r>
      <w:r w:rsidRPr="006C643F">
        <w:rPr>
          <w:rFonts w:eastAsia="Calibri" w:cs="Times New Roman"/>
          <w:sz w:val="24"/>
          <w:szCs w:val="24"/>
        </w:rPr>
        <w:t>.</w:t>
      </w:r>
    </w:p>
    <w:p w:rsidR="00EE7623" w:rsidRPr="006C643F" w:rsidRDefault="00EE7623" w:rsidP="00EE7623">
      <w:pPr>
        <w:tabs>
          <w:tab w:val="left" w:pos="0"/>
        </w:tabs>
        <w:contextualSpacing/>
        <w:rPr>
          <w:rFonts w:eastAsia="Calibri" w:cs="Times New Roman"/>
          <w:sz w:val="24"/>
          <w:szCs w:val="24"/>
        </w:rPr>
      </w:pPr>
      <w:r w:rsidRPr="006C643F">
        <w:rPr>
          <w:rFonts w:eastAsia="Calibri" w:cs="Times New Roman"/>
          <w:i/>
          <w:sz w:val="24"/>
          <w:szCs w:val="24"/>
        </w:rPr>
        <w:t xml:space="preserve">Ответственный исполнитель </w:t>
      </w:r>
      <w:r w:rsidRPr="006C643F">
        <w:rPr>
          <w:rFonts w:eastAsia="Calibri" w:cs="Times New Roman"/>
          <w:sz w:val="24"/>
          <w:szCs w:val="24"/>
        </w:rPr>
        <w:t>–  (АТР) ФО.</w:t>
      </w:r>
    </w:p>
    <w:p w:rsidR="00EE7623" w:rsidRPr="006C643F" w:rsidRDefault="00EE7623" w:rsidP="00EE7623">
      <w:pPr>
        <w:tabs>
          <w:tab w:val="left" w:pos="142"/>
        </w:tabs>
        <w:contextualSpacing/>
        <w:jc w:val="right"/>
        <w:rPr>
          <w:rFonts w:eastAsia="Calibri" w:cs="Times New Roman"/>
          <w:sz w:val="24"/>
          <w:szCs w:val="24"/>
        </w:rPr>
      </w:pPr>
      <w:r w:rsidRPr="006C643F">
        <w:rPr>
          <w:rFonts w:eastAsia="Times New Roman" w:cs="Times New Roman"/>
          <w:i/>
          <w:sz w:val="24"/>
          <w:szCs w:val="24"/>
        </w:rPr>
        <w:t>тыс. руб.</w:t>
      </w:r>
    </w:p>
    <w:tbl>
      <w:tblPr>
        <w:tblStyle w:val="a3"/>
        <w:tblpPr w:leftFromText="180" w:rightFromText="180" w:vertAnchor="text" w:horzAnchor="margin" w:tblpX="250" w:tblpY="115"/>
        <w:tblW w:w="0" w:type="auto"/>
        <w:tblLook w:val="04A0"/>
      </w:tblPr>
      <w:tblGrid>
        <w:gridCol w:w="2093"/>
        <w:gridCol w:w="2160"/>
        <w:gridCol w:w="1559"/>
        <w:gridCol w:w="1843"/>
        <w:gridCol w:w="2454"/>
      </w:tblGrid>
      <w:tr w:rsidR="00EE7623" w:rsidRPr="006C643F" w:rsidTr="00EE7623">
        <w:trPr>
          <w:trHeight w:val="513"/>
        </w:trPr>
        <w:tc>
          <w:tcPr>
            <w:tcW w:w="2093" w:type="dxa"/>
            <w:shd w:val="clear" w:color="auto" w:fill="D9D9D9" w:themeFill="background1" w:themeFillShade="D9"/>
          </w:tcPr>
          <w:p w:rsidR="00EE7623" w:rsidRPr="005D4495" w:rsidRDefault="00EE7623" w:rsidP="00EE7623">
            <w:pPr>
              <w:tabs>
                <w:tab w:val="left" w:pos="142"/>
              </w:tabs>
              <w:suppressAutoHyphens/>
              <w:ind w:firstLine="0"/>
              <w:contextualSpacing/>
              <w:rPr>
                <w:rFonts w:cs="Times New Roman"/>
                <w:b/>
                <w:i/>
                <w:sz w:val="20"/>
                <w:szCs w:val="20"/>
              </w:rPr>
            </w:pPr>
            <w:r w:rsidRPr="005D4495">
              <w:rPr>
                <w:rFonts w:cs="Times New Roman"/>
                <w:b/>
                <w:i/>
                <w:sz w:val="20"/>
                <w:szCs w:val="20"/>
              </w:rPr>
              <w:t>Источники финансирования</w:t>
            </w:r>
          </w:p>
        </w:tc>
        <w:tc>
          <w:tcPr>
            <w:tcW w:w="2160" w:type="dxa"/>
            <w:shd w:val="clear" w:color="auto" w:fill="D9D9D9" w:themeFill="background1" w:themeFillShade="D9"/>
          </w:tcPr>
          <w:p w:rsidR="00EE7623" w:rsidRPr="005D4495" w:rsidRDefault="00EE7623" w:rsidP="00EE7623">
            <w:pPr>
              <w:tabs>
                <w:tab w:val="left" w:pos="142"/>
              </w:tabs>
              <w:suppressAutoHyphens/>
              <w:ind w:firstLine="0"/>
              <w:contextualSpacing/>
              <w:rPr>
                <w:rFonts w:cs="Times New Roman"/>
                <w:b/>
                <w:i/>
                <w:sz w:val="20"/>
                <w:szCs w:val="20"/>
              </w:rPr>
            </w:pPr>
            <w:r w:rsidRPr="005D4495">
              <w:rPr>
                <w:rFonts w:cs="Times New Roman"/>
                <w:b/>
                <w:i/>
                <w:sz w:val="20"/>
                <w:szCs w:val="20"/>
              </w:rPr>
              <w:t>Предусмотрено финансирование</w:t>
            </w:r>
          </w:p>
        </w:tc>
        <w:tc>
          <w:tcPr>
            <w:tcW w:w="1559" w:type="dxa"/>
            <w:shd w:val="clear" w:color="auto" w:fill="D9D9D9" w:themeFill="background1" w:themeFillShade="D9"/>
          </w:tcPr>
          <w:p w:rsidR="00EE7623" w:rsidRPr="005D4495" w:rsidRDefault="00EE7623" w:rsidP="00EE7623">
            <w:pPr>
              <w:tabs>
                <w:tab w:val="left" w:pos="142"/>
              </w:tabs>
              <w:suppressAutoHyphens/>
              <w:ind w:firstLine="0"/>
              <w:contextualSpacing/>
              <w:rPr>
                <w:rFonts w:cs="Times New Roman"/>
                <w:b/>
                <w:i/>
                <w:sz w:val="20"/>
                <w:szCs w:val="20"/>
              </w:rPr>
            </w:pPr>
            <w:r w:rsidRPr="005D4495">
              <w:rPr>
                <w:rFonts w:cs="Times New Roman"/>
                <w:b/>
                <w:i/>
                <w:sz w:val="20"/>
                <w:szCs w:val="20"/>
              </w:rPr>
              <w:t>Выполнено</w:t>
            </w:r>
          </w:p>
        </w:tc>
        <w:tc>
          <w:tcPr>
            <w:tcW w:w="1843" w:type="dxa"/>
            <w:shd w:val="clear" w:color="auto" w:fill="D9D9D9" w:themeFill="background1" w:themeFillShade="D9"/>
          </w:tcPr>
          <w:p w:rsidR="00EE7623" w:rsidRPr="005D4495" w:rsidRDefault="00EE7623" w:rsidP="00EE7623">
            <w:pPr>
              <w:tabs>
                <w:tab w:val="left" w:pos="142"/>
              </w:tabs>
              <w:suppressAutoHyphens/>
              <w:ind w:firstLine="0"/>
              <w:contextualSpacing/>
              <w:rPr>
                <w:rFonts w:cs="Times New Roman"/>
                <w:b/>
                <w:i/>
                <w:sz w:val="20"/>
                <w:szCs w:val="20"/>
              </w:rPr>
            </w:pPr>
            <w:r w:rsidRPr="005D4495">
              <w:rPr>
                <w:rFonts w:cs="Times New Roman"/>
                <w:b/>
                <w:i/>
                <w:sz w:val="20"/>
                <w:szCs w:val="20"/>
              </w:rPr>
              <w:t>% исполнения (по финансам)</w:t>
            </w:r>
          </w:p>
        </w:tc>
        <w:tc>
          <w:tcPr>
            <w:tcW w:w="2454" w:type="dxa"/>
            <w:shd w:val="clear" w:color="auto" w:fill="D9D9D9" w:themeFill="background1" w:themeFillShade="D9"/>
          </w:tcPr>
          <w:p w:rsidR="00EE7623" w:rsidRPr="005D4495" w:rsidRDefault="00EE7623" w:rsidP="00EE7623">
            <w:pPr>
              <w:tabs>
                <w:tab w:val="left" w:pos="142"/>
              </w:tabs>
              <w:suppressAutoHyphens/>
              <w:ind w:firstLine="0"/>
              <w:contextualSpacing/>
              <w:rPr>
                <w:rFonts w:cs="Times New Roman"/>
                <w:b/>
                <w:i/>
                <w:sz w:val="20"/>
                <w:szCs w:val="20"/>
              </w:rPr>
            </w:pPr>
            <w:r w:rsidRPr="005D4495">
              <w:rPr>
                <w:rFonts w:cs="Times New Roman"/>
                <w:b/>
                <w:i/>
                <w:sz w:val="20"/>
                <w:szCs w:val="20"/>
              </w:rPr>
              <w:t xml:space="preserve">% исполнения </w:t>
            </w:r>
          </w:p>
          <w:p w:rsidR="00EE7623" w:rsidRPr="005D4495" w:rsidRDefault="00EE7623" w:rsidP="00EE7623">
            <w:pPr>
              <w:tabs>
                <w:tab w:val="left" w:pos="142"/>
              </w:tabs>
              <w:suppressAutoHyphens/>
              <w:ind w:firstLine="0"/>
              <w:contextualSpacing/>
              <w:rPr>
                <w:rFonts w:cs="Times New Roman"/>
                <w:b/>
                <w:i/>
                <w:sz w:val="20"/>
                <w:szCs w:val="20"/>
              </w:rPr>
            </w:pPr>
            <w:r w:rsidRPr="005D4495">
              <w:rPr>
                <w:rFonts w:cs="Times New Roman"/>
                <w:b/>
                <w:i/>
                <w:sz w:val="20"/>
                <w:szCs w:val="20"/>
              </w:rPr>
              <w:t>(по мероприятиям)</w:t>
            </w:r>
          </w:p>
        </w:tc>
      </w:tr>
      <w:tr w:rsidR="00EE7623" w:rsidRPr="006C643F" w:rsidTr="00EE7623">
        <w:trPr>
          <w:trHeight w:val="280"/>
        </w:trPr>
        <w:tc>
          <w:tcPr>
            <w:tcW w:w="2093" w:type="dxa"/>
          </w:tcPr>
          <w:p w:rsidR="00EE7623" w:rsidRPr="005D4495" w:rsidRDefault="00EE7623" w:rsidP="00EE7623">
            <w:pPr>
              <w:tabs>
                <w:tab w:val="left" w:pos="142"/>
              </w:tabs>
              <w:ind w:firstLine="0"/>
              <w:contextualSpacing/>
              <w:rPr>
                <w:rFonts w:cs="Times New Roman"/>
                <w:sz w:val="20"/>
                <w:szCs w:val="20"/>
              </w:rPr>
            </w:pPr>
            <w:r w:rsidRPr="005D4495">
              <w:rPr>
                <w:rFonts w:cs="Times New Roman"/>
                <w:sz w:val="20"/>
                <w:szCs w:val="20"/>
              </w:rPr>
              <w:t>ВСЕГО</w:t>
            </w:r>
          </w:p>
        </w:tc>
        <w:tc>
          <w:tcPr>
            <w:tcW w:w="2160" w:type="dxa"/>
          </w:tcPr>
          <w:p w:rsidR="00EE7623" w:rsidRPr="005D4495" w:rsidRDefault="00BD69F3" w:rsidP="00EE7623">
            <w:pPr>
              <w:tabs>
                <w:tab w:val="left" w:pos="142"/>
              </w:tabs>
              <w:ind w:firstLine="0"/>
              <w:contextualSpacing/>
              <w:jc w:val="center"/>
              <w:rPr>
                <w:rFonts w:cs="Times New Roman"/>
                <w:sz w:val="20"/>
                <w:szCs w:val="20"/>
              </w:rPr>
            </w:pPr>
            <w:r>
              <w:rPr>
                <w:rFonts w:cs="Times New Roman"/>
                <w:sz w:val="20"/>
                <w:szCs w:val="20"/>
              </w:rPr>
              <w:t>46169,897</w:t>
            </w:r>
          </w:p>
        </w:tc>
        <w:tc>
          <w:tcPr>
            <w:tcW w:w="1559" w:type="dxa"/>
          </w:tcPr>
          <w:p w:rsidR="00EE7623" w:rsidRPr="005D4495" w:rsidRDefault="00BD69F3" w:rsidP="00EE7623">
            <w:pPr>
              <w:tabs>
                <w:tab w:val="left" w:pos="142"/>
              </w:tabs>
              <w:ind w:firstLine="0"/>
              <w:contextualSpacing/>
              <w:jc w:val="center"/>
              <w:rPr>
                <w:rFonts w:cs="Times New Roman"/>
                <w:sz w:val="20"/>
                <w:szCs w:val="20"/>
              </w:rPr>
            </w:pPr>
            <w:r>
              <w:rPr>
                <w:rFonts w:cs="Times New Roman"/>
                <w:sz w:val="20"/>
                <w:szCs w:val="20"/>
              </w:rPr>
              <w:t>46169,897</w:t>
            </w:r>
          </w:p>
        </w:tc>
        <w:tc>
          <w:tcPr>
            <w:tcW w:w="1843" w:type="dxa"/>
          </w:tcPr>
          <w:p w:rsidR="00EE7623" w:rsidRPr="005D4495" w:rsidRDefault="00BD69F3" w:rsidP="00EE7623">
            <w:pPr>
              <w:tabs>
                <w:tab w:val="left" w:pos="142"/>
              </w:tabs>
              <w:ind w:firstLine="0"/>
              <w:contextualSpacing/>
              <w:jc w:val="center"/>
              <w:rPr>
                <w:rFonts w:cs="Times New Roman"/>
                <w:sz w:val="20"/>
                <w:szCs w:val="20"/>
              </w:rPr>
            </w:pPr>
            <w:r>
              <w:rPr>
                <w:rFonts w:cs="Times New Roman"/>
                <w:sz w:val="20"/>
                <w:szCs w:val="20"/>
              </w:rPr>
              <w:t>100</w:t>
            </w:r>
          </w:p>
        </w:tc>
        <w:tc>
          <w:tcPr>
            <w:tcW w:w="2454" w:type="dxa"/>
          </w:tcPr>
          <w:p w:rsidR="00EE7623" w:rsidRPr="00294CC4" w:rsidRDefault="00294CC4" w:rsidP="00294CC4">
            <w:pPr>
              <w:tabs>
                <w:tab w:val="left" w:pos="142"/>
              </w:tabs>
              <w:ind w:firstLine="0"/>
              <w:contextualSpacing/>
              <w:jc w:val="center"/>
              <w:rPr>
                <w:rFonts w:cs="Times New Roman"/>
                <w:sz w:val="20"/>
                <w:szCs w:val="20"/>
              </w:rPr>
            </w:pPr>
            <w:r w:rsidRPr="00294CC4">
              <w:rPr>
                <w:rFonts w:cs="Times New Roman"/>
                <w:sz w:val="20"/>
                <w:szCs w:val="20"/>
              </w:rPr>
              <w:t>100 (8 из 8</w:t>
            </w:r>
            <w:r w:rsidR="00EE7623" w:rsidRPr="00294CC4">
              <w:rPr>
                <w:rFonts w:cs="Times New Roman"/>
                <w:sz w:val="20"/>
                <w:szCs w:val="20"/>
              </w:rPr>
              <w:t>)</w:t>
            </w:r>
          </w:p>
        </w:tc>
      </w:tr>
      <w:tr w:rsidR="00EE7623" w:rsidRPr="006C643F" w:rsidTr="00EE7623">
        <w:trPr>
          <w:trHeight w:val="280"/>
        </w:trPr>
        <w:tc>
          <w:tcPr>
            <w:tcW w:w="2093" w:type="dxa"/>
          </w:tcPr>
          <w:p w:rsidR="00EE7623" w:rsidRPr="005D4495" w:rsidRDefault="00EE7623" w:rsidP="00EE7623">
            <w:pPr>
              <w:tabs>
                <w:tab w:val="left" w:pos="142"/>
              </w:tabs>
              <w:ind w:firstLine="0"/>
              <w:contextualSpacing/>
              <w:rPr>
                <w:rFonts w:cs="Times New Roman"/>
                <w:sz w:val="20"/>
                <w:szCs w:val="20"/>
              </w:rPr>
            </w:pPr>
            <w:r w:rsidRPr="005D4495">
              <w:rPr>
                <w:rFonts w:cs="Times New Roman"/>
                <w:sz w:val="20"/>
                <w:szCs w:val="20"/>
              </w:rPr>
              <w:t>ОБ</w:t>
            </w:r>
          </w:p>
        </w:tc>
        <w:tc>
          <w:tcPr>
            <w:tcW w:w="2160" w:type="dxa"/>
          </w:tcPr>
          <w:p w:rsidR="00EE7623" w:rsidRPr="005D4495" w:rsidRDefault="00BD69F3" w:rsidP="00EE7623">
            <w:pPr>
              <w:tabs>
                <w:tab w:val="left" w:pos="142"/>
              </w:tabs>
              <w:ind w:firstLine="0"/>
              <w:contextualSpacing/>
              <w:jc w:val="center"/>
              <w:rPr>
                <w:rFonts w:cs="Times New Roman"/>
                <w:sz w:val="20"/>
                <w:szCs w:val="20"/>
              </w:rPr>
            </w:pPr>
            <w:r>
              <w:rPr>
                <w:rFonts w:cs="Times New Roman"/>
                <w:sz w:val="20"/>
                <w:szCs w:val="20"/>
              </w:rPr>
              <w:t>35682,953</w:t>
            </w:r>
          </w:p>
        </w:tc>
        <w:tc>
          <w:tcPr>
            <w:tcW w:w="1559" w:type="dxa"/>
          </w:tcPr>
          <w:p w:rsidR="00EE7623" w:rsidRPr="005D4495" w:rsidRDefault="002910DB" w:rsidP="00EE7623">
            <w:pPr>
              <w:tabs>
                <w:tab w:val="left" w:pos="142"/>
              </w:tabs>
              <w:ind w:firstLine="0"/>
              <w:contextualSpacing/>
              <w:jc w:val="center"/>
              <w:rPr>
                <w:rFonts w:cs="Times New Roman"/>
                <w:sz w:val="20"/>
                <w:szCs w:val="20"/>
              </w:rPr>
            </w:pPr>
            <w:r>
              <w:rPr>
                <w:rFonts w:cs="Times New Roman"/>
                <w:sz w:val="20"/>
                <w:szCs w:val="20"/>
              </w:rPr>
              <w:t>35682,953</w:t>
            </w:r>
          </w:p>
        </w:tc>
        <w:tc>
          <w:tcPr>
            <w:tcW w:w="1843" w:type="dxa"/>
          </w:tcPr>
          <w:p w:rsidR="00EE7623" w:rsidRPr="005D4495" w:rsidRDefault="002910DB" w:rsidP="00EE7623">
            <w:pPr>
              <w:tabs>
                <w:tab w:val="left" w:pos="142"/>
              </w:tabs>
              <w:ind w:firstLine="0"/>
              <w:contextualSpacing/>
              <w:jc w:val="center"/>
              <w:rPr>
                <w:rFonts w:cs="Times New Roman"/>
                <w:sz w:val="20"/>
                <w:szCs w:val="20"/>
              </w:rPr>
            </w:pPr>
            <w:r>
              <w:rPr>
                <w:rFonts w:cs="Times New Roman"/>
                <w:sz w:val="20"/>
                <w:szCs w:val="20"/>
              </w:rPr>
              <w:t>100</w:t>
            </w:r>
          </w:p>
        </w:tc>
        <w:tc>
          <w:tcPr>
            <w:tcW w:w="2454" w:type="dxa"/>
          </w:tcPr>
          <w:p w:rsidR="00EE7623" w:rsidRPr="005D4495" w:rsidRDefault="00EE7623" w:rsidP="00EE7623">
            <w:pPr>
              <w:tabs>
                <w:tab w:val="left" w:pos="142"/>
              </w:tabs>
              <w:ind w:firstLine="0"/>
              <w:contextualSpacing/>
              <w:jc w:val="center"/>
              <w:rPr>
                <w:rFonts w:cs="Times New Roman"/>
                <w:sz w:val="20"/>
                <w:szCs w:val="20"/>
              </w:rPr>
            </w:pPr>
          </w:p>
        </w:tc>
      </w:tr>
      <w:tr w:rsidR="00EE7623" w:rsidRPr="006C643F" w:rsidTr="00EE7623">
        <w:trPr>
          <w:trHeight w:val="295"/>
        </w:trPr>
        <w:tc>
          <w:tcPr>
            <w:tcW w:w="2093" w:type="dxa"/>
          </w:tcPr>
          <w:p w:rsidR="00EE7623" w:rsidRPr="005D4495" w:rsidRDefault="00EE7623" w:rsidP="00EE7623">
            <w:pPr>
              <w:tabs>
                <w:tab w:val="left" w:pos="142"/>
              </w:tabs>
              <w:ind w:firstLine="0"/>
              <w:contextualSpacing/>
              <w:rPr>
                <w:rFonts w:cs="Times New Roman"/>
                <w:sz w:val="20"/>
                <w:szCs w:val="20"/>
              </w:rPr>
            </w:pPr>
            <w:r w:rsidRPr="005D4495">
              <w:rPr>
                <w:rFonts w:cs="Times New Roman"/>
                <w:sz w:val="20"/>
                <w:szCs w:val="20"/>
              </w:rPr>
              <w:t>МБ</w:t>
            </w:r>
          </w:p>
        </w:tc>
        <w:tc>
          <w:tcPr>
            <w:tcW w:w="2160" w:type="dxa"/>
          </w:tcPr>
          <w:p w:rsidR="00EE7623" w:rsidRPr="005D4495" w:rsidRDefault="00BD69F3" w:rsidP="00EE7623">
            <w:pPr>
              <w:tabs>
                <w:tab w:val="left" w:pos="142"/>
              </w:tabs>
              <w:ind w:firstLine="0"/>
              <w:contextualSpacing/>
              <w:jc w:val="center"/>
              <w:rPr>
                <w:rFonts w:cs="Times New Roman"/>
                <w:sz w:val="20"/>
                <w:szCs w:val="20"/>
              </w:rPr>
            </w:pPr>
            <w:r>
              <w:rPr>
                <w:rFonts w:cs="Times New Roman"/>
                <w:sz w:val="20"/>
                <w:szCs w:val="20"/>
              </w:rPr>
              <w:t>10486,944</w:t>
            </w:r>
          </w:p>
        </w:tc>
        <w:tc>
          <w:tcPr>
            <w:tcW w:w="1559" w:type="dxa"/>
          </w:tcPr>
          <w:p w:rsidR="00EE7623" w:rsidRPr="005D4495" w:rsidRDefault="002910DB" w:rsidP="00EE7623">
            <w:pPr>
              <w:tabs>
                <w:tab w:val="left" w:pos="142"/>
              </w:tabs>
              <w:ind w:firstLine="0"/>
              <w:contextualSpacing/>
              <w:jc w:val="center"/>
              <w:rPr>
                <w:rFonts w:cs="Times New Roman"/>
                <w:sz w:val="20"/>
                <w:szCs w:val="20"/>
              </w:rPr>
            </w:pPr>
            <w:r>
              <w:rPr>
                <w:rFonts w:cs="Times New Roman"/>
                <w:sz w:val="20"/>
                <w:szCs w:val="20"/>
              </w:rPr>
              <w:t>10486,944</w:t>
            </w:r>
          </w:p>
        </w:tc>
        <w:tc>
          <w:tcPr>
            <w:tcW w:w="1843" w:type="dxa"/>
          </w:tcPr>
          <w:p w:rsidR="00EE7623" w:rsidRPr="005D4495" w:rsidRDefault="002910DB" w:rsidP="00EE7623">
            <w:pPr>
              <w:tabs>
                <w:tab w:val="left" w:pos="142"/>
              </w:tabs>
              <w:ind w:firstLine="0"/>
              <w:contextualSpacing/>
              <w:jc w:val="center"/>
              <w:rPr>
                <w:rFonts w:cs="Times New Roman"/>
                <w:sz w:val="20"/>
                <w:szCs w:val="20"/>
              </w:rPr>
            </w:pPr>
            <w:r>
              <w:rPr>
                <w:rFonts w:cs="Times New Roman"/>
                <w:sz w:val="20"/>
                <w:szCs w:val="20"/>
              </w:rPr>
              <w:t>100</w:t>
            </w:r>
          </w:p>
        </w:tc>
        <w:tc>
          <w:tcPr>
            <w:tcW w:w="2454" w:type="dxa"/>
          </w:tcPr>
          <w:p w:rsidR="00EE7623" w:rsidRPr="005D4495" w:rsidRDefault="00EE7623" w:rsidP="00EE7623">
            <w:pPr>
              <w:tabs>
                <w:tab w:val="left" w:pos="142"/>
              </w:tabs>
              <w:ind w:firstLine="0"/>
              <w:contextualSpacing/>
              <w:jc w:val="center"/>
              <w:rPr>
                <w:rFonts w:cs="Times New Roman"/>
                <w:sz w:val="20"/>
                <w:szCs w:val="20"/>
              </w:rPr>
            </w:pPr>
          </w:p>
        </w:tc>
      </w:tr>
    </w:tbl>
    <w:p w:rsidR="00EE7623" w:rsidRPr="006C643F" w:rsidRDefault="00EE7623" w:rsidP="00EE7623">
      <w:pPr>
        <w:widowControl w:val="0"/>
        <w:tabs>
          <w:tab w:val="left" w:pos="142"/>
        </w:tabs>
        <w:autoSpaceDE w:val="0"/>
        <w:autoSpaceDN w:val="0"/>
        <w:adjustRightInd w:val="0"/>
        <w:contextualSpacing/>
        <w:rPr>
          <w:rFonts w:cs="Times New Roman"/>
          <w:color w:val="FF0000"/>
          <w:szCs w:val="28"/>
          <w:highlight w:val="yellow"/>
        </w:rPr>
      </w:pPr>
    </w:p>
    <w:p w:rsidR="00294CC4" w:rsidRPr="000D5D46" w:rsidRDefault="00294CC4" w:rsidP="00294CC4">
      <w:pPr>
        <w:widowControl w:val="0"/>
        <w:tabs>
          <w:tab w:val="left" w:pos="142"/>
        </w:tabs>
        <w:autoSpaceDE w:val="0"/>
        <w:autoSpaceDN w:val="0"/>
        <w:adjustRightInd w:val="0"/>
        <w:contextualSpacing/>
        <w:rPr>
          <w:rFonts w:cs="Times New Roman"/>
          <w:sz w:val="24"/>
          <w:szCs w:val="24"/>
        </w:rPr>
      </w:pPr>
      <w:r w:rsidRPr="000D5D46">
        <w:rPr>
          <w:rFonts w:cs="Times New Roman"/>
          <w:i/>
          <w:sz w:val="24"/>
          <w:szCs w:val="24"/>
          <w:u w:val="single"/>
        </w:rPr>
        <w:t>Мероприятие 1</w:t>
      </w:r>
      <w:r>
        <w:rPr>
          <w:rFonts w:cs="Times New Roman"/>
          <w:sz w:val="24"/>
          <w:szCs w:val="24"/>
        </w:rPr>
        <w:t>.</w:t>
      </w:r>
      <w:r w:rsidRPr="000D5D46">
        <w:rPr>
          <w:rFonts w:cs="Times New Roman"/>
          <w:sz w:val="24"/>
          <w:szCs w:val="24"/>
        </w:rPr>
        <w:t xml:space="preserve"> Организация бюджетного процесса в муниципальном образовании Терский район. Исполнение 100 %.</w:t>
      </w:r>
    </w:p>
    <w:p w:rsidR="00294CC4" w:rsidRPr="000D5D46" w:rsidRDefault="00294CC4" w:rsidP="00294CC4">
      <w:pPr>
        <w:widowControl w:val="0"/>
        <w:tabs>
          <w:tab w:val="left" w:pos="142"/>
        </w:tabs>
        <w:autoSpaceDE w:val="0"/>
        <w:autoSpaceDN w:val="0"/>
        <w:adjustRightInd w:val="0"/>
        <w:contextualSpacing/>
        <w:rPr>
          <w:rFonts w:cs="Times New Roman"/>
          <w:sz w:val="24"/>
          <w:szCs w:val="24"/>
        </w:rPr>
      </w:pPr>
      <w:r w:rsidRPr="000D5D46">
        <w:rPr>
          <w:rFonts w:cs="Times New Roman"/>
          <w:i/>
          <w:sz w:val="24"/>
          <w:szCs w:val="24"/>
          <w:u w:val="single"/>
        </w:rPr>
        <w:t>Результат:</w:t>
      </w:r>
      <w:r w:rsidRPr="000D5D46">
        <w:rPr>
          <w:rFonts w:cs="Times New Roman"/>
          <w:sz w:val="24"/>
          <w:szCs w:val="24"/>
        </w:rPr>
        <w:tab/>
        <w:t>Отклонение исполнения местного бюджета по доходам без учета безвозмездных поступлений к первоначально утвержденному уровню ≥ 95%.</w:t>
      </w:r>
    </w:p>
    <w:p w:rsidR="00294CC4" w:rsidRPr="000D5D46" w:rsidRDefault="00294CC4" w:rsidP="00294CC4">
      <w:pPr>
        <w:widowControl w:val="0"/>
        <w:tabs>
          <w:tab w:val="left" w:pos="142"/>
        </w:tabs>
        <w:autoSpaceDE w:val="0"/>
        <w:autoSpaceDN w:val="0"/>
        <w:adjustRightInd w:val="0"/>
        <w:contextualSpacing/>
        <w:rPr>
          <w:rFonts w:cs="Times New Roman"/>
          <w:sz w:val="24"/>
          <w:szCs w:val="24"/>
        </w:rPr>
      </w:pPr>
      <w:r w:rsidRPr="000D5D46">
        <w:rPr>
          <w:rFonts w:cs="Times New Roman"/>
          <w:sz w:val="24"/>
          <w:szCs w:val="24"/>
        </w:rPr>
        <w:t>Объем просроченной кредиторской задолженности по выплате заработной платы за счет средств местного бюджета – 0  тыс. руб.</w:t>
      </w:r>
    </w:p>
    <w:p w:rsidR="00294CC4" w:rsidRPr="000D5D46" w:rsidRDefault="00294CC4" w:rsidP="00294CC4">
      <w:pPr>
        <w:widowControl w:val="0"/>
        <w:tabs>
          <w:tab w:val="left" w:pos="142"/>
        </w:tabs>
        <w:autoSpaceDE w:val="0"/>
        <w:autoSpaceDN w:val="0"/>
        <w:adjustRightInd w:val="0"/>
        <w:contextualSpacing/>
        <w:rPr>
          <w:rFonts w:cs="Times New Roman"/>
          <w:sz w:val="24"/>
          <w:szCs w:val="24"/>
          <w:highlight w:val="yellow"/>
        </w:rPr>
      </w:pPr>
      <w:r w:rsidRPr="000D5D46">
        <w:rPr>
          <w:rFonts w:cs="Times New Roman"/>
          <w:sz w:val="24"/>
          <w:szCs w:val="24"/>
        </w:rPr>
        <w:t>Отклонение объема расходов бюджета в IV квартале от среднего объема расходов за I - III кварталы (без учета субсидий, субвенций и иных межбюджетных трансфертов, имеющих целевое назначение, поступивших из областного бюджета) - 120%.</w:t>
      </w:r>
    </w:p>
    <w:p w:rsidR="00294CC4" w:rsidRPr="000D5D46" w:rsidRDefault="00294CC4" w:rsidP="00294CC4">
      <w:pPr>
        <w:widowControl w:val="0"/>
        <w:tabs>
          <w:tab w:val="left" w:pos="142"/>
        </w:tabs>
        <w:autoSpaceDE w:val="0"/>
        <w:autoSpaceDN w:val="0"/>
        <w:adjustRightInd w:val="0"/>
        <w:contextualSpacing/>
        <w:rPr>
          <w:rFonts w:cs="Times New Roman"/>
          <w:sz w:val="24"/>
          <w:szCs w:val="24"/>
          <w:highlight w:val="yellow"/>
        </w:rPr>
      </w:pPr>
    </w:p>
    <w:p w:rsidR="00294CC4" w:rsidRPr="000D5D46" w:rsidRDefault="00294CC4" w:rsidP="00294CC4">
      <w:pPr>
        <w:widowControl w:val="0"/>
        <w:tabs>
          <w:tab w:val="left" w:pos="142"/>
        </w:tabs>
        <w:autoSpaceDE w:val="0"/>
        <w:autoSpaceDN w:val="0"/>
        <w:adjustRightInd w:val="0"/>
        <w:contextualSpacing/>
        <w:rPr>
          <w:rFonts w:cs="Times New Roman"/>
          <w:sz w:val="24"/>
          <w:szCs w:val="24"/>
        </w:rPr>
      </w:pPr>
      <w:r w:rsidRPr="000D5D46">
        <w:rPr>
          <w:rFonts w:cs="Times New Roman"/>
          <w:i/>
          <w:sz w:val="24"/>
          <w:szCs w:val="24"/>
          <w:u w:val="single"/>
        </w:rPr>
        <w:t>Мероприятие 2</w:t>
      </w:r>
      <w:r>
        <w:rPr>
          <w:rFonts w:cs="Times New Roman"/>
          <w:i/>
          <w:sz w:val="24"/>
          <w:szCs w:val="24"/>
          <w:u w:val="single"/>
        </w:rPr>
        <w:t>.</w:t>
      </w:r>
      <w:r w:rsidRPr="000D5D46">
        <w:rPr>
          <w:rFonts w:cs="Times New Roman"/>
          <w:sz w:val="24"/>
          <w:szCs w:val="24"/>
        </w:rPr>
        <w:t xml:space="preserve"> Процентные платежи по муниципальному долгу выполнено на 100,0 %.</w:t>
      </w:r>
    </w:p>
    <w:p w:rsidR="00294CC4" w:rsidRPr="000D5D46" w:rsidRDefault="00294CC4" w:rsidP="00294CC4">
      <w:pPr>
        <w:widowControl w:val="0"/>
        <w:tabs>
          <w:tab w:val="left" w:pos="142"/>
        </w:tabs>
        <w:autoSpaceDE w:val="0"/>
        <w:autoSpaceDN w:val="0"/>
        <w:adjustRightInd w:val="0"/>
        <w:rPr>
          <w:rFonts w:cs="Times New Roman"/>
          <w:sz w:val="24"/>
          <w:szCs w:val="24"/>
        </w:rPr>
      </w:pPr>
      <w:r w:rsidRPr="000D5D46">
        <w:rPr>
          <w:rFonts w:eastAsia="Calibri" w:cs="Times New Roman"/>
          <w:i/>
          <w:sz w:val="24"/>
          <w:szCs w:val="24"/>
          <w:u w:val="single"/>
        </w:rPr>
        <w:t>Результат:</w:t>
      </w:r>
      <w:r w:rsidRPr="000D5D46">
        <w:rPr>
          <w:rFonts w:eastAsia="Calibri" w:cs="Times New Roman"/>
          <w:sz w:val="24"/>
          <w:szCs w:val="24"/>
        </w:rPr>
        <w:t xml:space="preserve"> Отсутствие просроченной кредиторской задолженности по обслуживанию муниципального долга, </w:t>
      </w:r>
      <w:r w:rsidRPr="000D5D46">
        <w:rPr>
          <w:rFonts w:cs="Times New Roman"/>
          <w:sz w:val="24"/>
          <w:szCs w:val="24"/>
        </w:rPr>
        <w:t>исполнение по финансированию 100,0 %.</w:t>
      </w:r>
    </w:p>
    <w:p w:rsidR="00294CC4" w:rsidRPr="000D5D46" w:rsidRDefault="00294CC4" w:rsidP="00294CC4">
      <w:pPr>
        <w:widowControl w:val="0"/>
        <w:tabs>
          <w:tab w:val="left" w:pos="142"/>
        </w:tabs>
        <w:autoSpaceDE w:val="0"/>
        <w:autoSpaceDN w:val="0"/>
        <w:adjustRightInd w:val="0"/>
        <w:rPr>
          <w:rFonts w:cs="Times New Roman"/>
          <w:sz w:val="24"/>
          <w:szCs w:val="24"/>
          <w:highlight w:val="yellow"/>
        </w:rPr>
      </w:pPr>
    </w:p>
    <w:p w:rsidR="00294CC4" w:rsidRPr="000D5D46" w:rsidRDefault="00294CC4" w:rsidP="00294CC4">
      <w:pPr>
        <w:widowControl w:val="0"/>
        <w:tabs>
          <w:tab w:val="left" w:pos="142"/>
        </w:tabs>
        <w:autoSpaceDE w:val="0"/>
        <w:autoSpaceDN w:val="0"/>
        <w:adjustRightInd w:val="0"/>
        <w:contextualSpacing/>
        <w:rPr>
          <w:rFonts w:cs="Times New Roman"/>
          <w:sz w:val="24"/>
          <w:szCs w:val="24"/>
        </w:rPr>
      </w:pPr>
      <w:r w:rsidRPr="000D5D46">
        <w:rPr>
          <w:rFonts w:cs="Times New Roman"/>
          <w:i/>
          <w:sz w:val="24"/>
          <w:szCs w:val="24"/>
          <w:u w:val="single"/>
        </w:rPr>
        <w:t>Мероприятия 3 – 6</w:t>
      </w:r>
      <w:r>
        <w:rPr>
          <w:rFonts w:cs="Times New Roman"/>
          <w:i/>
          <w:sz w:val="24"/>
          <w:szCs w:val="24"/>
          <w:u w:val="single"/>
        </w:rPr>
        <w:t>,</w:t>
      </w:r>
      <w:r w:rsidRPr="000D5D46">
        <w:rPr>
          <w:rFonts w:cs="Times New Roman"/>
          <w:i/>
          <w:sz w:val="24"/>
          <w:szCs w:val="24"/>
          <w:u w:val="single"/>
        </w:rPr>
        <w:t xml:space="preserve"> </w:t>
      </w:r>
      <w:r w:rsidRPr="000D5D46">
        <w:rPr>
          <w:rFonts w:cs="Times New Roman"/>
          <w:sz w:val="24"/>
          <w:szCs w:val="24"/>
        </w:rPr>
        <w:t>направленные на выравнивание бюджетной обеспеченности муниципальных образований. Исполнение 100%.</w:t>
      </w:r>
    </w:p>
    <w:p w:rsidR="00294CC4" w:rsidRPr="000D5D46" w:rsidRDefault="00294CC4" w:rsidP="00294CC4">
      <w:pPr>
        <w:tabs>
          <w:tab w:val="left" w:pos="142"/>
        </w:tabs>
        <w:contextualSpacing/>
        <w:rPr>
          <w:rFonts w:eastAsia="Calibri" w:cs="Times New Roman"/>
          <w:sz w:val="24"/>
          <w:szCs w:val="24"/>
        </w:rPr>
      </w:pPr>
      <w:r w:rsidRPr="000D5D46">
        <w:rPr>
          <w:rFonts w:eastAsia="Calibri" w:cs="Times New Roman"/>
          <w:i/>
          <w:sz w:val="24"/>
          <w:szCs w:val="24"/>
          <w:u w:val="single"/>
        </w:rPr>
        <w:t>Результат:</w:t>
      </w:r>
    </w:p>
    <w:p w:rsidR="00294CC4" w:rsidRPr="00BB7FA6" w:rsidRDefault="00294CC4" w:rsidP="00294CC4">
      <w:pPr>
        <w:widowControl w:val="0"/>
        <w:tabs>
          <w:tab w:val="left" w:pos="142"/>
        </w:tabs>
        <w:autoSpaceDE w:val="0"/>
        <w:autoSpaceDN w:val="0"/>
        <w:adjustRightInd w:val="0"/>
        <w:contextualSpacing/>
        <w:rPr>
          <w:rFonts w:cs="Times New Roman"/>
          <w:sz w:val="24"/>
          <w:szCs w:val="24"/>
        </w:rPr>
      </w:pPr>
      <w:r w:rsidRPr="00BB7FA6">
        <w:rPr>
          <w:rFonts w:cs="Times New Roman"/>
          <w:sz w:val="24"/>
          <w:szCs w:val="24"/>
        </w:rPr>
        <w:t>- Поддержка мер по сбалансированности бюджетов. Исполнение 100%.</w:t>
      </w:r>
    </w:p>
    <w:p w:rsidR="00294CC4" w:rsidRPr="00BB7FA6" w:rsidRDefault="00294CC4" w:rsidP="00294CC4">
      <w:pPr>
        <w:widowControl w:val="0"/>
        <w:tabs>
          <w:tab w:val="left" w:pos="142"/>
        </w:tabs>
        <w:autoSpaceDE w:val="0"/>
        <w:autoSpaceDN w:val="0"/>
        <w:adjustRightInd w:val="0"/>
        <w:contextualSpacing/>
        <w:rPr>
          <w:rFonts w:cs="Times New Roman"/>
          <w:sz w:val="24"/>
          <w:szCs w:val="24"/>
        </w:rPr>
      </w:pPr>
      <w:r w:rsidRPr="00BB7FA6">
        <w:rPr>
          <w:rFonts w:cs="Times New Roman"/>
          <w:sz w:val="24"/>
          <w:szCs w:val="24"/>
        </w:rPr>
        <w:t>- Выравнивание бюджетной обеспеченности поселений. Исполнение 100%.</w:t>
      </w:r>
    </w:p>
    <w:p w:rsidR="00294CC4" w:rsidRDefault="00294CC4" w:rsidP="00294CC4">
      <w:pPr>
        <w:widowControl w:val="0"/>
        <w:tabs>
          <w:tab w:val="left" w:pos="142"/>
        </w:tabs>
        <w:autoSpaceDE w:val="0"/>
        <w:autoSpaceDN w:val="0"/>
        <w:adjustRightInd w:val="0"/>
        <w:contextualSpacing/>
        <w:rPr>
          <w:rFonts w:cs="Times New Roman"/>
          <w:sz w:val="24"/>
          <w:szCs w:val="24"/>
        </w:rPr>
      </w:pPr>
      <w:r w:rsidRPr="00BB7FA6">
        <w:rPr>
          <w:rFonts w:cs="Times New Roman"/>
          <w:sz w:val="24"/>
          <w:szCs w:val="24"/>
        </w:rPr>
        <w:t xml:space="preserve">- </w:t>
      </w:r>
      <w:proofErr w:type="spellStart"/>
      <w:r w:rsidRPr="00BB7FA6">
        <w:rPr>
          <w:rFonts w:cs="Times New Roman"/>
          <w:sz w:val="24"/>
          <w:szCs w:val="24"/>
        </w:rPr>
        <w:t>Софинансирование</w:t>
      </w:r>
      <w:proofErr w:type="spellEnd"/>
      <w:r w:rsidRPr="00BB7FA6">
        <w:rPr>
          <w:rFonts w:cs="Times New Roman"/>
          <w:sz w:val="24"/>
          <w:szCs w:val="24"/>
        </w:rPr>
        <w:t xml:space="preserve"> расходных обязательств, возникающих при осуществлении полномочий органов местного самоуправления муниципальных районов по выравниванию уровня бюджетной обеспеченности поселений. Исполнение 100%.</w:t>
      </w:r>
    </w:p>
    <w:p w:rsidR="00294CC4" w:rsidRPr="00BB7FA6" w:rsidRDefault="00294CC4" w:rsidP="00294CC4">
      <w:pPr>
        <w:widowControl w:val="0"/>
        <w:tabs>
          <w:tab w:val="left" w:pos="142"/>
        </w:tabs>
        <w:autoSpaceDE w:val="0"/>
        <w:autoSpaceDN w:val="0"/>
        <w:adjustRightInd w:val="0"/>
        <w:contextualSpacing/>
        <w:rPr>
          <w:rFonts w:cs="Times New Roman"/>
          <w:sz w:val="24"/>
          <w:szCs w:val="24"/>
        </w:rPr>
      </w:pPr>
      <w:r>
        <w:rPr>
          <w:rFonts w:cs="Times New Roman"/>
          <w:sz w:val="24"/>
          <w:szCs w:val="24"/>
        </w:rPr>
        <w:t xml:space="preserve">- </w:t>
      </w:r>
      <w:r w:rsidRPr="00BB7FA6">
        <w:rPr>
          <w:rFonts w:cs="Times New Roman"/>
          <w:sz w:val="24"/>
          <w:szCs w:val="24"/>
        </w:rPr>
        <w:t>Осуществление органами местного самоуправления государственных полномочий органов государственной власти Мурманской области по расчету и предоставлению дотаций бюджетам поселений. Исполнение 100%.</w:t>
      </w:r>
    </w:p>
    <w:p w:rsidR="00294CC4" w:rsidRPr="00BB7FA6" w:rsidRDefault="00294CC4" w:rsidP="00294CC4">
      <w:pPr>
        <w:widowControl w:val="0"/>
        <w:tabs>
          <w:tab w:val="left" w:pos="142"/>
        </w:tabs>
        <w:autoSpaceDE w:val="0"/>
        <w:autoSpaceDN w:val="0"/>
        <w:adjustRightInd w:val="0"/>
        <w:contextualSpacing/>
        <w:rPr>
          <w:rFonts w:cs="Times New Roman"/>
          <w:sz w:val="24"/>
          <w:szCs w:val="24"/>
        </w:rPr>
      </w:pPr>
    </w:p>
    <w:p w:rsidR="00294CC4" w:rsidRPr="00BB7FA6" w:rsidRDefault="00294CC4" w:rsidP="00294CC4">
      <w:pPr>
        <w:widowControl w:val="0"/>
        <w:tabs>
          <w:tab w:val="left" w:pos="142"/>
        </w:tabs>
        <w:autoSpaceDE w:val="0"/>
        <w:autoSpaceDN w:val="0"/>
        <w:adjustRightInd w:val="0"/>
        <w:contextualSpacing/>
        <w:rPr>
          <w:rFonts w:cs="Times New Roman"/>
          <w:sz w:val="24"/>
          <w:szCs w:val="24"/>
        </w:rPr>
      </w:pPr>
      <w:r w:rsidRPr="00BB7FA6">
        <w:rPr>
          <w:rFonts w:cs="Times New Roman"/>
          <w:i/>
          <w:sz w:val="24"/>
          <w:szCs w:val="24"/>
          <w:u w:val="single"/>
        </w:rPr>
        <w:lastRenderedPageBreak/>
        <w:t>Мероприятия 7-8</w:t>
      </w:r>
      <w:r>
        <w:rPr>
          <w:rFonts w:cs="Times New Roman"/>
          <w:i/>
          <w:sz w:val="24"/>
          <w:szCs w:val="24"/>
          <w:u w:val="single"/>
        </w:rPr>
        <w:t xml:space="preserve">, </w:t>
      </w:r>
      <w:r w:rsidRPr="00BB7FA6">
        <w:rPr>
          <w:rFonts w:cs="Times New Roman"/>
          <w:sz w:val="24"/>
          <w:szCs w:val="24"/>
        </w:rPr>
        <w:t>направленные на предоставление субсидий, субвенций поселениям.</w:t>
      </w:r>
    </w:p>
    <w:p w:rsidR="00F9205F" w:rsidRDefault="00294CC4" w:rsidP="00F9205F">
      <w:pPr>
        <w:tabs>
          <w:tab w:val="left" w:pos="142"/>
          <w:tab w:val="left" w:pos="2235"/>
        </w:tabs>
        <w:contextualSpacing/>
        <w:rPr>
          <w:rFonts w:eastAsia="Calibri" w:cs="Times New Roman"/>
          <w:sz w:val="24"/>
          <w:szCs w:val="24"/>
        </w:rPr>
      </w:pPr>
      <w:r w:rsidRPr="00BB7FA6">
        <w:rPr>
          <w:rFonts w:eastAsia="Calibri" w:cs="Times New Roman"/>
          <w:i/>
          <w:sz w:val="24"/>
          <w:szCs w:val="24"/>
          <w:u w:val="single"/>
        </w:rPr>
        <w:t>Результат:</w:t>
      </w:r>
      <w:r w:rsidRPr="00BB7FA6">
        <w:rPr>
          <w:rFonts w:eastAsia="Calibri" w:cs="Times New Roman"/>
          <w:sz w:val="24"/>
          <w:szCs w:val="24"/>
        </w:rPr>
        <w:t xml:space="preserve"> Выполнены следующие мероприятия:</w:t>
      </w:r>
    </w:p>
    <w:p w:rsidR="00F9205F" w:rsidRDefault="00F9205F" w:rsidP="00F9205F">
      <w:pPr>
        <w:tabs>
          <w:tab w:val="left" w:pos="142"/>
          <w:tab w:val="left" w:pos="2235"/>
        </w:tabs>
        <w:contextualSpacing/>
        <w:rPr>
          <w:rFonts w:eastAsia="Calibri" w:cs="Times New Roman"/>
          <w:sz w:val="24"/>
          <w:szCs w:val="24"/>
        </w:rPr>
      </w:pPr>
      <w:r>
        <w:rPr>
          <w:rFonts w:eastAsia="Calibri" w:cs="Times New Roman"/>
          <w:sz w:val="24"/>
          <w:szCs w:val="24"/>
        </w:rPr>
        <w:t xml:space="preserve">- </w:t>
      </w:r>
      <w:proofErr w:type="spellStart"/>
      <w:r>
        <w:rPr>
          <w:rFonts w:eastAsia="Calibri" w:cs="Times New Roman"/>
          <w:sz w:val="24"/>
          <w:szCs w:val="24"/>
        </w:rPr>
        <w:t>с</w:t>
      </w:r>
      <w:r w:rsidR="00294CC4" w:rsidRPr="00BB7FA6">
        <w:rPr>
          <w:rFonts w:eastAsia="Calibri" w:cs="Times New Roman"/>
          <w:sz w:val="24"/>
          <w:szCs w:val="24"/>
        </w:rPr>
        <w:t>офинансирование</w:t>
      </w:r>
      <w:proofErr w:type="spellEnd"/>
      <w:r w:rsidR="00294CC4" w:rsidRPr="00BB7FA6">
        <w:rPr>
          <w:rFonts w:eastAsia="Calibri" w:cs="Times New Roman"/>
          <w:sz w:val="24"/>
          <w:szCs w:val="24"/>
        </w:rPr>
        <w:t xml:space="preserve"> расходов, направляемых на оплату труда и начисления на выплаты по оплате труда работн</w:t>
      </w:r>
      <w:r>
        <w:rPr>
          <w:rFonts w:eastAsia="Calibri" w:cs="Times New Roman"/>
          <w:sz w:val="24"/>
          <w:szCs w:val="24"/>
        </w:rPr>
        <w:t>икам муниципальных учреждений, и</w:t>
      </w:r>
      <w:r w:rsidR="00294CC4" w:rsidRPr="00BB7FA6">
        <w:rPr>
          <w:rFonts w:eastAsia="Calibri" w:cs="Times New Roman"/>
          <w:sz w:val="24"/>
          <w:szCs w:val="24"/>
        </w:rPr>
        <w:t>сполнение</w:t>
      </w:r>
      <w:r>
        <w:rPr>
          <w:rFonts w:eastAsia="Calibri" w:cs="Times New Roman"/>
          <w:sz w:val="24"/>
          <w:szCs w:val="24"/>
        </w:rPr>
        <w:t xml:space="preserve"> 100 %;</w:t>
      </w:r>
    </w:p>
    <w:p w:rsidR="00294CC4" w:rsidRPr="00BB7FA6" w:rsidRDefault="00F9205F" w:rsidP="00F9205F">
      <w:pPr>
        <w:tabs>
          <w:tab w:val="left" w:pos="142"/>
          <w:tab w:val="left" w:pos="2235"/>
        </w:tabs>
        <w:contextualSpacing/>
        <w:rPr>
          <w:rFonts w:eastAsia="Calibri" w:cs="Times New Roman"/>
          <w:sz w:val="24"/>
          <w:szCs w:val="24"/>
        </w:rPr>
      </w:pPr>
      <w:r>
        <w:rPr>
          <w:rFonts w:eastAsia="Calibri" w:cs="Times New Roman"/>
          <w:sz w:val="24"/>
          <w:szCs w:val="24"/>
        </w:rPr>
        <w:t xml:space="preserve">- </w:t>
      </w:r>
      <w:proofErr w:type="spellStart"/>
      <w:r>
        <w:rPr>
          <w:rFonts w:eastAsia="Calibri" w:cs="Times New Roman"/>
          <w:sz w:val="24"/>
          <w:szCs w:val="24"/>
        </w:rPr>
        <w:t>с</w:t>
      </w:r>
      <w:r w:rsidR="00294CC4" w:rsidRPr="00BB7FA6">
        <w:rPr>
          <w:rFonts w:eastAsia="Calibri" w:cs="Times New Roman"/>
          <w:sz w:val="24"/>
          <w:szCs w:val="24"/>
        </w:rPr>
        <w:t>офинансирование</w:t>
      </w:r>
      <w:proofErr w:type="spellEnd"/>
      <w:r w:rsidR="00294CC4" w:rsidRPr="00BB7FA6">
        <w:rPr>
          <w:rFonts w:eastAsia="Calibri"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w:t>
      </w:r>
      <w:r>
        <w:rPr>
          <w:rFonts w:eastAsia="Calibri" w:cs="Times New Roman"/>
          <w:sz w:val="24"/>
          <w:szCs w:val="24"/>
        </w:rPr>
        <w:t>ительства Мурманской области), и</w:t>
      </w:r>
      <w:r w:rsidR="00294CC4" w:rsidRPr="00BB7FA6">
        <w:rPr>
          <w:rFonts w:eastAsia="Calibri" w:cs="Times New Roman"/>
          <w:sz w:val="24"/>
          <w:szCs w:val="24"/>
        </w:rPr>
        <w:t>сполнение 100 %.</w:t>
      </w:r>
    </w:p>
    <w:p w:rsidR="00EE7623" w:rsidRPr="005E0CCB" w:rsidRDefault="00EE7623" w:rsidP="00EE7623">
      <w:pPr>
        <w:tabs>
          <w:tab w:val="left" w:pos="142"/>
          <w:tab w:val="left" w:pos="2235"/>
        </w:tabs>
        <w:contextualSpacing/>
        <w:rPr>
          <w:rFonts w:eastAsia="Calibri" w:cs="Times New Roman"/>
          <w:sz w:val="24"/>
          <w:szCs w:val="24"/>
        </w:rPr>
      </w:pPr>
    </w:p>
    <w:p w:rsidR="00EE7623" w:rsidRPr="007B5D33" w:rsidRDefault="00EE7623" w:rsidP="00EE7623">
      <w:pPr>
        <w:contextualSpacing/>
        <w:rPr>
          <w:rFonts w:eastAsia="Calibri" w:cs="Times New Roman"/>
          <w:b/>
          <w:sz w:val="24"/>
          <w:szCs w:val="24"/>
        </w:rPr>
      </w:pPr>
      <w:r w:rsidRPr="007B5D33">
        <w:rPr>
          <w:rFonts w:eastAsia="Calibri" w:cs="Times New Roman"/>
          <w:b/>
          <w:sz w:val="24"/>
          <w:szCs w:val="24"/>
        </w:rPr>
        <w:t xml:space="preserve">- Подпрограмма </w:t>
      </w:r>
      <w:r>
        <w:rPr>
          <w:rFonts w:eastAsia="Calibri" w:cs="Times New Roman"/>
          <w:b/>
          <w:sz w:val="24"/>
          <w:szCs w:val="24"/>
        </w:rPr>
        <w:t>муниципального образования Терский район</w:t>
      </w:r>
      <w:r w:rsidRPr="007B5D33">
        <w:rPr>
          <w:rFonts w:eastAsia="Calibri" w:cs="Times New Roman"/>
          <w:b/>
          <w:sz w:val="24"/>
          <w:szCs w:val="24"/>
        </w:rPr>
        <w:t xml:space="preserve"> "Повышение эффективности бюджетных расходов муниципального о</w:t>
      </w:r>
      <w:r>
        <w:rPr>
          <w:rFonts w:eastAsia="Calibri" w:cs="Times New Roman"/>
          <w:b/>
          <w:sz w:val="24"/>
          <w:szCs w:val="24"/>
        </w:rPr>
        <w:t>бразования Терский район на 20</w:t>
      </w:r>
      <w:r w:rsidR="002910DB">
        <w:rPr>
          <w:rFonts w:eastAsia="Calibri" w:cs="Times New Roman"/>
          <w:b/>
          <w:sz w:val="24"/>
          <w:szCs w:val="24"/>
        </w:rPr>
        <w:t>20 - 2022</w:t>
      </w:r>
      <w:r w:rsidRPr="007B5D33">
        <w:rPr>
          <w:rFonts w:eastAsia="Calibri" w:cs="Times New Roman"/>
          <w:b/>
          <w:sz w:val="24"/>
          <w:szCs w:val="24"/>
        </w:rPr>
        <w:t xml:space="preserve"> годы"</w:t>
      </w:r>
    </w:p>
    <w:p w:rsidR="00EE7623" w:rsidRPr="007B5D33" w:rsidRDefault="00EE7623" w:rsidP="00EE7623">
      <w:pPr>
        <w:contextualSpacing/>
        <w:rPr>
          <w:rFonts w:eastAsia="Calibri" w:cs="Times New Roman"/>
          <w:sz w:val="24"/>
          <w:szCs w:val="24"/>
        </w:rPr>
      </w:pPr>
      <w:r w:rsidRPr="007B5D33">
        <w:rPr>
          <w:rFonts w:cs="Times New Roman"/>
          <w:i/>
          <w:sz w:val="24"/>
          <w:szCs w:val="24"/>
        </w:rPr>
        <w:t>Цель программы -</w:t>
      </w:r>
      <w:r w:rsidRPr="007B5D33">
        <w:rPr>
          <w:rFonts w:cs="Times New Roman"/>
          <w:sz w:val="24"/>
          <w:szCs w:val="24"/>
        </w:rPr>
        <w:t xml:space="preserve"> повышение эффективности управления муниципальными финансами</w:t>
      </w:r>
      <w:r w:rsidRPr="007B5D33">
        <w:rPr>
          <w:rFonts w:eastAsia="Calibri" w:cs="Times New Roman"/>
          <w:sz w:val="24"/>
          <w:szCs w:val="24"/>
        </w:rPr>
        <w:t>.</w:t>
      </w:r>
    </w:p>
    <w:p w:rsidR="00EE7623" w:rsidRPr="007B5D33" w:rsidRDefault="00EE7623" w:rsidP="00EE7623">
      <w:pPr>
        <w:contextualSpacing/>
        <w:rPr>
          <w:rFonts w:eastAsia="Calibri" w:cs="Times New Roman"/>
          <w:sz w:val="24"/>
          <w:szCs w:val="24"/>
        </w:rPr>
      </w:pPr>
      <w:r w:rsidRPr="007B5D33">
        <w:rPr>
          <w:rFonts w:eastAsia="Calibri" w:cs="Times New Roman"/>
          <w:i/>
          <w:sz w:val="24"/>
          <w:szCs w:val="24"/>
        </w:rPr>
        <w:t xml:space="preserve">Ответственный исполнитель </w:t>
      </w:r>
      <w:r w:rsidRPr="007B5D33">
        <w:rPr>
          <w:rFonts w:eastAsia="Calibri" w:cs="Times New Roman"/>
          <w:sz w:val="24"/>
          <w:szCs w:val="24"/>
        </w:rPr>
        <w:t>–  (АТР) ФО.</w:t>
      </w:r>
    </w:p>
    <w:p w:rsidR="00EE7623" w:rsidRPr="007B5D33" w:rsidRDefault="00EE7623" w:rsidP="00EE7623">
      <w:pPr>
        <w:contextualSpacing/>
        <w:rPr>
          <w:rFonts w:eastAsia="Calibri" w:cs="Times New Roman"/>
          <w:sz w:val="24"/>
          <w:szCs w:val="24"/>
        </w:rPr>
      </w:pPr>
      <w:r w:rsidRPr="007B5D33">
        <w:rPr>
          <w:rFonts w:eastAsia="Times New Roman" w:cs="Times New Roman"/>
          <w:i/>
          <w:sz w:val="24"/>
          <w:szCs w:val="24"/>
        </w:rPr>
        <w:t>тыс. руб.</w:t>
      </w:r>
    </w:p>
    <w:tbl>
      <w:tblPr>
        <w:tblStyle w:val="a3"/>
        <w:tblW w:w="0" w:type="auto"/>
        <w:tblInd w:w="250" w:type="dxa"/>
        <w:tblLook w:val="04A0"/>
      </w:tblPr>
      <w:tblGrid>
        <w:gridCol w:w="2126"/>
        <w:gridCol w:w="2127"/>
        <w:gridCol w:w="1559"/>
        <w:gridCol w:w="1843"/>
        <w:gridCol w:w="2454"/>
      </w:tblGrid>
      <w:tr w:rsidR="00EE7623" w:rsidRPr="006C643F" w:rsidTr="00EE7623">
        <w:trPr>
          <w:trHeight w:val="815"/>
        </w:trPr>
        <w:tc>
          <w:tcPr>
            <w:tcW w:w="2126" w:type="dxa"/>
            <w:shd w:val="clear" w:color="auto" w:fill="D9D9D9" w:themeFill="background1" w:themeFillShade="D9"/>
          </w:tcPr>
          <w:p w:rsidR="00EE7623" w:rsidRPr="004F5274" w:rsidRDefault="00EE7623" w:rsidP="00EE7623">
            <w:pPr>
              <w:suppressAutoHyphens/>
              <w:ind w:firstLine="0"/>
              <w:contextualSpacing/>
              <w:rPr>
                <w:rFonts w:cs="Times New Roman"/>
                <w:b/>
                <w:i/>
                <w:sz w:val="20"/>
                <w:szCs w:val="20"/>
              </w:rPr>
            </w:pPr>
            <w:r w:rsidRPr="004F5274">
              <w:rPr>
                <w:rFonts w:cs="Times New Roman"/>
                <w:b/>
                <w:i/>
                <w:sz w:val="20"/>
                <w:szCs w:val="20"/>
              </w:rPr>
              <w:t>Источники финансирования</w:t>
            </w:r>
          </w:p>
        </w:tc>
        <w:tc>
          <w:tcPr>
            <w:tcW w:w="2127" w:type="dxa"/>
            <w:shd w:val="clear" w:color="auto" w:fill="D9D9D9" w:themeFill="background1" w:themeFillShade="D9"/>
          </w:tcPr>
          <w:p w:rsidR="00EE7623" w:rsidRPr="004F5274" w:rsidRDefault="00EE7623" w:rsidP="00EE7623">
            <w:pPr>
              <w:suppressAutoHyphens/>
              <w:ind w:firstLine="0"/>
              <w:contextualSpacing/>
              <w:rPr>
                <w:rFonts w:cs="Times New Roman"/>
                <w:b/>
                <w:i/>
                <w:sz w:val="20"/>
                <w:szCs w:val="20"/>
              </w:rPr>
            </w:pPr>
            <w:r w:rsidRPr="004F5274">
              <w:rPr>
                <w:rFonts w:cs="Times New Roman"/>
                <w:b/>
                <w:i/>
                <w:sz w:val="20"/>
                <w:szCs w:val="20"/>
              </w:rPr>
              <w:t>Предусмотрено финансирование</w:t>
            </w:r>
          </w:p>
        </w:tc>
        <w:tc>
          <w:tcPr>
            <w:tcW w:w="1559" w:type="dxa"/>
            <w:shd w:val="clear" w:color="auto" w:fill="D9D9D9" w:themeFill="background1" w:themeFillShade="D9"/>
          </w:tcPr>
          <w:p w:rsidR="00EE7623" w:rsidRPr="004F5274" w:rsidRDefault="00EE7623" w:rsidP="00EE7623">
            <w:pPr>
              <w:suppressAutoHyphens/>
              <w:ind w:firstLine="0"/>
              <w:contextualSpacing/>
              <w:rPr>
                <w:rFonts w:cs="Times New Roman"/>
                <w:b/>
                <w:i/>
                <w:sz w:val="20"/>
                <w:szCs w:val="20"/>
              </w:rPr>
            </w:pPr>
            <w:r w:rsidRPr="004F5274">
              <w:rPr>
                <w:rFonts w:cs="Times New Roman"/>
                <w:b/>
                <w:i/>
                <w:sz w:val="20"/>
                <w:szCs w:val="20"/>
              </w:rPr>
              <w:t>Выполнено</w:t>
            </w:r>
          </w:p>
        </w:tc>
        <w:tc>
          <w:tcPr>
            <w:tcW w:w="1843" w:type="dxa"/>
            <w:shd w:val="clear" w:color="auto" w:fill="D9D9D9" w:themeFill="background1" w:themeFillShade="D9"/>
          </w:tcPr>
          <w:p w:rsidR="00EE7623" w:rsidRPr="004F5274" w:rsidRDefault="00EE7623" w:rsidP="00EE7623">
            <w:pPr>
              <w:suppressAutoHyphens/>
              <w:ind w:firstLine="0"/>
              <w:contextualSpacing/>
              <w:rPr>
                <w:rFonts w:cs="Times New Roman"/>
                <w:b/>
                <w:i/>
                <w:sz w:val="20"/>
                <w:szCs w:val="20"/>
              </w:rPr>
            </w:pPr>
            <w:r w:rsidRPr="004F5274">
              <w:rPr>
                <w:rFonts w:cs="Times New Roman"/>
                <w:b/>
                <w:i/>
                <w:sz w:val="20"/>
                <w:szCs w:val="20"/>
              </w:rPr>
              <w:t>% исполнения (по финансам)</w:t>
            </w:r>
          </w:p>
        </w:tc>
        <w:tc>
          <w:tcPr>
            <w:tcW w:w="2454" w:type="dxa"/>
            <w:shd w:val="clear" w:color="auto" w:fill="D9D9D9" w:themeFill="background1" w:themeFillShade="D9"/>
          </w:tcPr>
          <w:p w:rsidR="00EE7623" w:rsidRPr="004F5274" w:rsidRDefault="00EE7623" w:rsidP="00EE7623">
            <w:pPr>
              <w:suppressAutoHyphens/>
              <w:ind w:firstLine="0"/>
              <w:contextualSpacing/>
              <w:rPr>
                <w:rFonts w:cs="Times New Roman"/>
                <w:b/>
                <w:i/>
                <w:sz w:val="20"/>
                <w:szCs w:val="20"/>
              </w:rPr>
            </w:pPr>
            <w:r w:rsidRPr="004F5274">
              <w:rPr>
                <w:rFonts w:cs="Times New Roman"/>
                <w:b/>
                <w:i/>
                <w:sz w:val="20"/>
                <w:szCs w:val="20"/>
              </w:rPr>
              <w:t>% исполнения</w:t>
            </w:r>
          </w:p>
          <w:p w:rsidR="00EE7623" w:rsidRPr="004F5274" w:rsidRDefault="00EE7623" w:rsidP="00EE7623">
            <w:pPr>
              <w:suppressAutoHyphens/>
              <w:ind w:firstLine="0"/>
              <w:contextualSpacing/>
              <w:rPr>
                <w:rFonts w:cs="Times New Roman"/>
                <w:b/>
                <w:i/>
                <w:sz w:val="20"/>
                <w:szCs w:val="20"/>
              </w:rPr>
            </w:pPr>
            <w:r w:rsidRPr="004F5274">
              <w:rPr>
                <w:rFonts w:cs="Times New Roman"/>
                <w:b/>
                <w:i/>
                <w:sz w:val="20"/>
                <w:szCs w:val="20"/>
              </w:rPr>
              <w:t>(по мероприятиям)</w:t>
            </w:r>
          </w:p>
        </w:tc>
      </w:tr>
      <w:tr w:rsidR="00EE7623" w:rsidRPr="006C643F" w:rsidTr="00EE7623">
        <w:trPr>
          <w:trHeight w:val="280"/>
        </w:trPr>
        <w:tc>
          <w:tcPr>
            <w:tcW w:w="2126" w:type="dxa"/>
          </w:tcPr>
          <w:p w:rsidR="00EE7623" w:rsidRPr="004F5274" w:rsidRDefault="00EE7623" w:rsidP="00EE7623">
            <w:pPr>
              <w:ind w:firstLine="0"/>
              <w:contextualSpacing/>
              <w:rPr>
                <w:rFonts w:cs="Times New Roman"/>
                <w:sz w:val="20"/>
                <w:szCs w:val="20"/>
              </w:rPr>
            </w:pPr>
            <w:r w:rsidRPr="004F5274">
              <w:rPr>
                <w:rFonts w:cs="Times New Roman"/>
                <w:sz w:val="20"/>
                <w:szCs w:val="20"/>
              </w:rPr>
              <w:t>ВСЕГО</w:t>
            </w:r>
          </w:p>
        </w:tc>
        <w:tc>
          <w:tcPr>
            <w:tcW w:w="2127" w:type="dxa"/>
          </w:tcPr>
          <w:p w:rsidR="00EE7623" w:rsidRPr="004F5274" w:rsidRDefault="002910DB" w:rsidP="00EE7623">
            <w:pPr>
              <w:ind w:firstLine="0"/>
              <w:contextualSpacing/>
              <w:jc w:val="center"/>
              <w:rPr>
                <w:rFonts w:cs="Times New Roman"/>
                <w:sz w:val="20"/>
                <w:szCs w:val="20"/>
              </w:rPr>
            </w:pPr>
            <w:r>
              <w:rPr>
                <w:rFonts w:cs="Times New Roman"/>
                <w:sz w:val="20"/>
                <w:szCs w:val="20"/>
              </w:rPr>
              <w:t>300,0</w:t>
            </w:r>
          </w:p>
        </w:tc>
        <w:tc>
          <w:tcPr>
            <w:tcW w:w="1559" w:type="dxa"/>
          </w:tcPr>
          <w:p w:rsidR="00EE7623" w:rsidRPr="004F5274" w:rsidRDefault="002910DB" w:rsidP="00EE7623">
            <w:pPr>
              <w:ind w:firstLine="0"/>
              <w:contextualSpacing/>
              <w:jc w:val="center"/>
              <w:rPr>
                <w:rFonts w:cs="Times New Roman"/>
                <w:sz w:val="20"/>
                <w:szCs w:val="20"/>
              </w:rPr>
            </w:pPr>
            <w:r>
              <w:rPr>
                <w:rFonts w:cs="Times New Roman"/>
                <w:sz w:val="20"/>
                <w:szCs w:val="20"/>
              </w:rPr>
              <w:t>289,767</w:t>
            </w:r>
          </w:p>
        </w:tc>
        <w:tc>
          <w:tcPr>
            <w:tcW w:w="1843" w:type="dxa"/>
          </w:tcPr>
          <w:p w:rsidR="00EE7623" w:rsidRPr="004F5274" w:rsidRDefault="002910DB" w:rsidP="00EE7623">
            <w:pPr>
              <w:ind w:firstLine="0"/>
              <w:contextualSpacing/>
              <w:jc w:val="center"/>
              <w:rPr>
                <w:rFonts w:cs="Times New Roman"/>
                <w:sz w:val="20"/>
                <w:szCs w:val="20"/>
              </w:rPr>
            </w:pPr>
            <w:r>
              <w:rPr>
                <w:rFonts w:cs="Times New Roman"/>
                <w:sz w:val="20"/>
                <w:szCs w:val="20"/>
              </w:rPr>
              <w:t>96,59</w:t>
            </w:r>
          </w:p>
        </w:tc>
        <w:tc>
          <w:tcPr>
            <w:tcW w:w="2454" w:type="dxa"/>
          </w:tcPr>
          <w:p w:rsidR="00EE7623" w:rsidRPr="00294CC4" w:rsidRDefault="00EE7623" w:rsidP="00294CC4">
            <w:pPr>
              <w:ind w:firstLine="0"/>
              <w:contextualSpacing/>
              <w:jc w:val="center"/>
              <w:rPr>
                <w:rFonts w:cs="Times New Roman"/>
                <w:sz w:val="20"/>
                <w:szCs w:val="20"/>
              </w:rPr>
            </w:pPr>
            <w:r w:rsidRPr="00294CC4">
              <w:rPr>
                <w:rFonts w:cs="Times New Roman"/>
                <w:sz w:val="20"/>
                <w:szCs w:val="20"/>
              </w:rPr>
              <w:t>100 (1</w:t>
            </w:r>
            <w:r w:rsidR="00294CC4" w:rsidRPr="00294CC4">
              <w:rPr>
                <w:rFonts w:cs="Times New Roman"/>
                <w:sz w:val="20"/>
                <w:szCs w:val="20"/>
              </w:rPr>
              <w:t>4 из 14</w:t>
            </w:r>
            <w:r w:rsidRPr="00294CC4">
              <w:rPr>
                <w:rFonts w:cs="Times New Roman"/>
                <w:sz w:val="20"/>
                <w:szCs w:val="20"/>
              </w:rPr>
              <w:t>)</w:t>
            </w:r>
          </w:p>
        </w:tc>
      </w:tr>
      <w:tr w:rsidR="00EE7623" w:rsidRPr="006C643F" w:rsidTr="00EE7623">
        <w:trPr>
          <w:trHeight w:val="295"/>
        </w:trPr>
        <w:tc>
          <w:tcPr>
            <w:tcW w:w="2126" w:type="dxa"/>
          </w:tcPr>
          <w:p w:rsidR="00EE7623" w:rsidRPr="004F5274" w:rsidRDefault="00EE7623" w:rsidP="00EE7623">
            <w:pPr>
              <w:ind w:firstLine="0"/>
              <w:contextualSpacing/>
              <w:rPr>
                <w:rFonts w:cs="Times New Roman"/>
                <w:sz w:val="20"/>
                <w:szCs w:val="20"/>
              </w:rPr>
            </w:pPr>
            <w:r w:rsidRPr="004F5274">
              <w:rPr>
                <w:rFonts w:cs="Times New Roman"/>
                <w:sz w:val="20"/>
                <w:szCs w:val="20"/>
              </w:rPr>
              <w:t>МБ</w:t>
            </w:r>
          </w:p>
        </w:tc>
        <w:tc>
          <w:tcPr>
            <w:tcW w:w="2127" w:type="dxa"/>
          </w:tcPr>
          <w:p w:rsidR="00EE7623" w:rsidRPr="004F5274" w:rsidRDefault="002910DB" w:rsidP="00EE7623">
            <w:pPr>
              <w:ind w:firstLine="0"/>
              <w:contextualSpacing/>
              <w:jc w:val="center"/>
              <w:rPr>
                <w:rFonts w:cs="Times New Roman"/>
                <w:sz w:val="20"/>
                <w:szCs w:val="20"/>
              </w:rPr>
            </w:pPr>
            <w:r>
              <w:rPr>
                <w:rFonts w:cs="Times New Roman"/>
                <w:sz w:val="20"/>
                <w:szCs w:val="20"/>
              </w:rPr>
              <w:t>300,0</w:t>
            </w:r>
          </w:p>
        </w:tc>
        <w:tc>
          <w:tcPr>
            <w:tcW w:w="1559" w:type="dxa"/>
          </w:tcPr>
          <w:p w:rsidR="00EE7623" w:rsidRPr="004F5274" w:rsidRDefault="002910DB" w:rsidP="00EE7623">
            <w:pPr>
              <w:ind w:firstLine="0"/>
              <w:contextualSpacing/>
              <w:jc w:val="center"/>
              <w:rPr>
                <w:rFonts w:cs="Times New Roman"/>
                <w:sz w:val="20"/>
                <w:szCs w:val="20"/>
              </w:rPr>
            </w:pPr>
            <w:r>
              <w:rPr>
                <w:rFonts w:cs="Times New Roman"/>
                <w:sz w:val="20"/>
                <w:szCs w:val="20"/>
              </w:rPr>
              <w:t>289,767</w:t>
            </w:r>
          </w:p>
        </w:tc>
        <w:tc>
          <w:tcPr>
            <w:tcW w:w="1843" w:type="dxa"/>
          </w:tcPr>
          <w:p w:rsidR="00EE7623" w:rsidRPr="004F5274" w:rsidRDefault="002910DB" w:rsidP="00EE7623">
            <w:pPr>
              <w:ind w:firstLine="0"/>
              <w:contextualSpacing/>
              <w:jc w:val="center"/>
              <w:rPr>
                <w:rFonts w:cs="Times New Roman"/>
                <w:sz w:val="20"/>
                <w:szCs w:val="20"/>
              </w:rPr>
            </w:pPr>
            <w:r>
              <w:rPr>
                <w:rFonts w:cs="Times New Roman"/>
                <w:sz w:val="20"/>
                <w:szCs w:val="20"/>
              </w:rPr>
              <w:t>96,59</w:t>
            </w:r>
          </w:p>
        </w:tc>
        <w:tc>
          <w:tcPr>
            <w:tcW w:w="2454" w:type="dxa"/>
          </w:tcPr>
          <w:p w:rsidR="00EE7623" w:rsidRPr="004F5274" w:rsidRDefault="00EE7623" w:rsidP="00EE7623">
            <w:pPr>
              <w:ind w:firstLine="0"/>
              <w:contextualSpacing/>
              <w:jc w:val="center"/>
              <w:rPr>
                <w:rFonts w:cs="Times New Roman"/>
                <w:sz w:val="20"/>
                <w:szCs w:val="20"/>
              </w:rPr>
            </w:pPr>
          </w:p>
        </w:tc>
      </w:tr>
    </w:tbl>
    <w:p w:rsidR="00EE7623" w:rsidRPr="00FB2B44" w:rsidRDefault="00EE7623" w:rsidP="00EE7623">
      <w:pPr>
        <w:contextualSpacing/>
        <w:rPr>
          <w:rFonts w:cs="Times New Roman"/>
          <w:sz w:val="24"/>
          <w:szCs w:val="24"/>
          <w:highlight w:val="yellow"/>
        </w:rPr>
      </w:pPr>
    </w:p>
    <w:p w:rsidR="00294CC4" w:rsidRPr="00725970" w:rsidRDefault="00294CC4" w:rsidP="00294CC4">
      <w:pPr>
        <w:suppressAutoHyphens/>
        <w:contextualSpacing/>
        <w:rPr>
          <w:rFonts w:cs="Times New Roman"/>
          <w:sz w:val="24"/>
          <w:szCs w:val="24"/>
        </w:rPr>
      </w:pPr>
      <w:r w:rsidRPr="00725970">
        <w:rPr>
          <w:rFonts w:cs="Times New Roman"/>
          <w:i/>
          <w:sz w:val="24"/>
          <w:szCs w:val="24"/>
          <w:u w:val="single"/>
        </w:rPr>
        <w:t>Мероприятия 1-4</w:t>
      </w:r>
      <w:r w:rsidRPr="00725970">
        <w:rPr>
          <w:rFonts w:cs="Times New Roman"/>
          <w:i/>
          <w:sz w:val="24"/>
          <w:szCs w:val="24"/>
        </w:rPr>
        <w:t>,</w:t>
      </w:r>
      <w:r w:rsidRPr="00725970">
        <w:rPr>
          <w:rFonts w:cs="Times New Roman"/>
          <w:sz w:val="24"/>
          <w:szCs w:val="24"/>
        </w:rPr>
        <w:t xml:space="preserve"> направленные на обеспечение сбалансированности и устойчивости бюджета муниципального образования Терский район (без потре</w:t>
      </w:r>
      <w:r w:rsidR="00F9205F">
        <w:rPr>
          <w:rFonts w:cs="Times New Roman"/>
          <w:sz w:val="24"/>
          <w:szCs w:val="24"/>
        </w:rPr>
        <w:t xml:space="preserve">бности в финансовых средствах), выполнены на </w:t>
      </w:r>
      <w:r w:rsidRPr="00725970">
        <w:rPr>
          <w:rFonts w:cs="Times New Roman"/>
          <w:sz w:val="24"/>
          <w:szCs w:val="24"/>
        </w:rPr>
        <w:t>100%</w:t>
      </w:r>
      <w:r w:rsidR="00F9205F">
        <w:rPr>
          <w:rFonts w:cs="Times New Roman"/>
          <w:sz w:val="24"/>
          <w:szCs w:val="24"/>
        </w:rPr>
        <w:t>.</w:t>
      </w:r>
    </w:p>
    <w:p w:rsidR="00294CC4" w:rsidRPr="00725970" w:rsidRDefault="00294CC4" w:rsidP="00294CC4">
      <w:pPr>
        <w:suppressAutoHyphens/>
        <w:contextualSpacing/>
        <w:rPr>
          <w:rFonts w:cs="Times New Roman"/>
          <w:i/>
          <w:sz w:val="24"/>
          <w:szCs w:val="24"/>
        </w:rPr>
      </w:pPr>
      <w:r w:rsidRPr="00725970">
        <w:rPr>
          <w:rFonts w:cs="Times New Roman"/>
          <w:i/>
          <w:sz w:val="24"/>
          <w:szCs w:val="24"/>
          <w:u w:val="single"/>
        </w:rPr>
        <w:t>Результат</w:t>
      </w:r>
      <w:r w:rsidRPr="00725970">
        <w:rPr>
          <w:rFonts w:cs="Times New Roman"/>
          <w:i/>
          <w:sz w:val="24"/>
          <w:szCs w:val="24"/>
        </w:rPr>
        <w:t>:</w:t>
      </w:r>
    </w:p>
    <w:p w:rsidR="00294CC4" w:rsidRPr="00725970" w:rsidRDefault="00294CC4" w:rsidP="00294CC4">
      <w:pPr>
        <w:suppressAutoHyphens/>
        <w:contextualSpacing/>
        <w:rPr>
          <w:rFonts w:cs="Times New Roman"/>
          <w:sz w:val="24"/>
          <w:szCs w:val="24"/>
        </w:rPr>
      </w:pPr>
      <w:r w:rsidRPr="00725970">
        <w:rPr>
          <w:rFonts w:cs="Times New Roman"/>
          <w:sz w:val="24"/>
          <w:szCs w:val="24"/>
        </w:rPr>
        <w:t>- Разработка мер, направленных на повышение реалистичности макроэкономических прогнозов.</w:t>
      </w:r>
    </w:p>
    <w:p w:rsidR="00294CC4" w:rsidRPr="00725970" w:rsidRDefault="00294CC4" w:rsidP="00294CC4">
      <w:pPr>
        <w:suppressAutoHyphens/>
        <w:contextualSpacing/>
        <w:rPr>
          <w:rFonts w:cs="Times New Roman"/>
          <w:sz w:val="24"/>
          <w:szCs w:val="24"/>
        </w:rPr>
      </w:pPr>
      <w:r w:rsidRPr="00725970">
        <w:rPr>
          <w:rFonts w:cs="Times New Roman"/>
          <w:sz w:val="24"/>
          <w:szCs w:val="24"/>
        </w:rPr>
        <w:t xml:space="preserve">- Разработка плана совместных мероприятий по сокращению недоимки по налогам и сборам и мобилизации дополнительных доходов с целью исполнения местного бюджета и с учетом </w:t>
      </w:r>
      <w:proofErr w:type="gramStart"/>
      <w:r w:rsidRPr="00725970">
        <w:rPr>
          <w:rFonts w:cs="Times New Roman"/>
          <w:sz w:val="24"/>
          <w:szCs w:val="24"/>
        </w:rPr>
        <w:t>повышения ответственности главных администраторов доходов бюджета</w:t>
      </w:r>
      <w:proofErr w:type="gramEnd"/>
      <w:r w:rsidRPr="00725970">
        <w:rPr>
          <w:rFonts w:cs="Times New Roman"/>
          <w:sz w:val="24"/>
          <w:szCs w:val="24"/>
        </w:rPr>
        <w:t>.</w:t>
      </w:r>
    </w:p>
    <w:p w:rsidR="00294CC4" w:rsidRPr="00725970" w:rsidRDefault="00294CC4" w:rsidP="00294CC4">
      <w:pPr>
        <w:suppressAutoHyphens/>
        <w:contextualSpacing/>
        <w:rPr>
          <w:rFonts w:cs="Times New Roman"/>
          <w:sz w:val="24"/>
          <w:szCs w:val="24"/>
        </w:rPr>
      </w:pPr>
      <w:r w:rsidRPr="00725970">
        <w:rPr>
          <w:rFonts w:cs="Times New Roman"/>
          <w:sz w:val="24"/>
          <w:szCs w:val="24"/>
        </w:rPr>
        <w:t>- Оценка соотношения дефицита бюджета к доходам (без учета межбюджетных трансфертов) по итогам исполнения бюджета за год.</w:t>
      </w:r>
    </w:p>
    <w:p w:rsidR="00294CC4" w:rsidRPr="00725970" w:rsidRDefault="00294CC4" w:rsidP="00294CC4">
      <w:pPr>
        <w:suppressAutoHyphens/>
        <w:contextualSpacing/>
        <w:rPr>
          <w:rFonts w:cs="Times New Roman"/>
          <w:sz w:val="24"/>
          <w:szCs w:val="24"/>
        </w:rPr>
      </w:pPr>
      <w:r w:rsidRPr="00725970">
        <w:rPr>
          <w:rFonts w:cs="Times New Roman"/>
          <w:sz w:val="24"/>
          <w:szCs w:val="24"/>
        </w:rPr>
        <w:t>- Мониторинг исполнения бюджета муниципального образования Терский район.</w:t>
      </w:r>
    </w:p>
    <w:p w:rsidR="00294CC4" w:rsidRPr="00725970" w:rsidRDefault="00294CC4" w:rsidP="00294CC4">
      <w:pPr>
        <w:suppressAutoHyphens/>
        <w:contextualSpacing/>
        <w:rPr>
          <w:rFonts w:cs="Times New Roman"/>
          <w:sz w:val="24"/>
          <w:szCs w:val="24"/>
        </w:rPr>
      </w:pPr>
    </w:p>
    <w:p w:rsidR="00294CC4" w:rsidRPr="00725970" w:rsidRDefault="00294CC4" w:rsidP="00294CC4">
      <w:pPr>
        <w:suppressAutoHyphens/>
        <w:contextualSpacing/>
        <w:rPr>
          <w:rFonts w:cs="Times New Roman"/>
          <w:sz w:val="24"/>
          <w:szCs w:val="24"/>
        </w:rPr>
      </w:pPr>
      <w:r w:rsidRPr="00725970">
        <w:rPr>
          <w:rFonts w:cs="Times New Roman"/>
          <w:i/>
          <w:sz w:val="24"/>
          <w:szCs w:val="24"/>
          <w:u w:val="single"/>
        </w:rPr>
        <w:t>Мероприятия 5-7</w:t>
      </w:r>
      <w:r w:rsidRPr="00725970">
        <w:rPr>
          <w:rFonts w:cs="Times New Roman"/>
          <w:i/>
          <w:sz w:val="24"/>
          <w:szCs w:val="24"/>
        </w:rPr>
        <w:t>.</w:t>
      </w:r>
      <w:r w:rsidRPr="00725970">
        <w:rPr>
          <w:rFonts w:cs="Times New Roman"/>
          <w:sz w:val="24"/>
          <w:szCs w:val="24"/>
        </w:rPr>
        <w:t xml:space="preserve"> Программно-целевое планирование (без потре</w:t>
      </w:r>
      <w:r w:rsidR="00F9205F">
        <w:rPr>
          <w:rFonts w:cs="Times New Roman"/>
          <w:sz w:val="24"/>
          <w:szCs w:val="24"/>
        </w:rPr>
        <w:t xml:space="preserve">бности в финансовых средствах) выполнено на </w:t>
      </w:r>
      <w:r w:rsidRPr="00725970">
        <w:rPr>
          <w:rFonts w:cs="Times New Roman"/>
          <w:sz w:val="24"/>
          <w:szCs w:val="24"/>
        </w:rPr>
        <w:t xml:space="preserve">100%. </w:t>
      </w:r>
    </w:p>
    <w:p w:rsidR="00294CC4" w:rsidRPr="00725970" w:rsidRDefault="00294CC4" w:rsidP="00294CC4">
      <w:pPr>
        <w:suppressAutoHyphens/>
        <w:contextualSpacing/>
        <w:rPr>
          <w:rFonts w:cs="Times New Roman"/>
          <w:i/>
          <w:sz w:val="24"/>
          <w:szCs w:val="24"/>
          <w:u w:val="single"/>
        </w:rPr>
      </w:pPr>
      <w:r w:rsidRPr="00725970">
        <w:rPr>
          <w:rFonts w:cs="Times New Roman"/>
          <w:i/>
          <w:sz w:val="24"/>
          <w:szCs w:val="24"/>
          <w:u w:val="single"/>
        </w:rPr>
        <w:t>Результат:</w:t>
      </w:r>
    </w:p>
    <w:p w:rsidR="00294CC4" w:rsidRPr="00725970" w:rsidRDefault="00294CC4" w:rsidP="00294CC4">
      <w:pPr>
        <w:widowControl w:val="0"/>
        <w:autoSpaceDE w:val="0"/>
        <w:autoSpaceDN w:val="0"/>
        <w:adjustRightInd w:val="0"/>
        <w:contextualSpacing/>
        <w:rPr>
          <w:rFonts w:cs="Times New Roman"/>
          <w:sz w:val="24"/>
          <w:szCs w:val="24"/>
        </w:rPr>
      </w:pPr>
      <w:r w:rsidRPr="00725970">
        <w:rPr>
          <w:rFonts w:cs="Times New Roman"/>
          <w:sz w:val="24"/>
          <w:szCs w:val="24"/>
        </w:rPr>
        <w:t>- Оценка удельного веса расходов бюджета, формируемых в рамках целевых программ. Мероприятие без обеспечения финансовыми средствами.</w:t>
      </w:r>
    </w:p>
    <w:p w:rsidR="00294CC4" w:rsidRPr="00725970" w:rsidRDefault="00294CC4" w:rsidP="00294CC4">
      <w:pPr>
        <w:widowControl w:val="0"/>
        <w:autoSpaceDE w:val="0"/>
        <w:autoSpaceDN w:val="0"/>
        <w:adjustRightInd w:val="0"/>
        <w:contextualSpacing/>
        <w:rPr>
          <w:rFonts w:cs="Times New Roman"/>
          <w:sz w:val="24"/>
          <w:szCs w:val="24"/>
        </w:rPr>
      </w:pPr>
      <w:r w:rsidRPr="00725970">
        <w:rPr>
          <w:rFonts w:cs="Times New Roman"/>
          <w:sz w:val="24"/>
          <w:szCs w:val="24"/>
        </w:rPr>
        <w:t>- Разработка перечня целевых программ, которыми будет охвачена основная часть расходов бюджета. Мероприятие без обеспечения финансовыми средствами.</w:t>
      </w:r>
    </w:p>
    <w:p w:rsidR="00294CC4" w:rsidRPr="00725970" w:rsidRDefault="00294CC4" w:rsidP="00294CC4">
      <w:pPr>
        <w:widowControl w:val="0"/>
        <w:autoSpaceDE w:val="0"/>
        <w:autoSpaceDN w:val="0"/>
        <w:adjustRightInd w:val="0"/>
        <w:contextualSpacing/>
        <w:rPr>
          <w:rFonts w:cs="Times New Roman"/>
          <w:sz w:val="24"/>
          <w:szCs w:val="24"/>
        </w:rPr>
      </w:pPr>
      <w:r w:rsidRPr="00725970">
        <w:rPr>
          <w:rFonts w:cs="Times New Roman"/>
          <w:sz w:val="24"/>
          <w:szCs w:val="24"/>
        </w:rPr>
        <w:t xml:space="preserve">- Проведение мониторинга и </w:t>
      </w:r>
      <w:proofErr w:type="gramStart"/>
      <w:r w:rsidRPr="00725970">
        <w:rPr>
          <w:rFonts w:cs="Times New Roman"/>
          <w:sz w:val="24"/>
          <w:szCs w:val="24"/>
        </w:rPr>
        <w:t>контроля за</w:t>
      </w:r>
      <w:proofErr w:type="gramEnd"/>
      <w:r w:rsidRPr="00725970">
        <w:rPr>
          <w:rFonts w:cs="Times New Roman"/>
          <w:sz w:val="24"/>
          <w:szCs w:val="24"/>
        </w:rPr>
        <w:t xml:space="preserve"> реализацией муниципальных целевых программ. Мероприятие без обеспечения финансовыми средствами.</w:t>
      </w:r>
    </w:p>
    <w:p w:rsidR="00294CC4" w:rsidRPr="00725970" w:rsidRDefault="00294CC4" w:rsidP="00294CC4">
      <w:pPr>
        <w:widowControl w:val="0"/>
        <w:autoSpaceDE w:val="0"/>
        <w:autoSpaceDN w:val="0"/>
        <w:adjustRightInd w:val="0"/>
        <w:contextualSpacing/>
        <w:rPr>
          <w:rFonts w:cs="Times New Roman"/>
          <w:sz w:val="24"/>
          <w:szCs w:val="24"/>
        </w:rPr>
      </w:pPr>
    </w:p>
    <w:p w:rsidR="00294CC4" w:rsidRPr="00725970" w:rsidRDefault="00294CC4" w:rsidP="00294CC4">
      <w:pPr>
        <w:suppressAutoHyphens/>
        <w:contextualSpacing/>
        <w:rPr>
          <w:rFonts w:cs="Times New Roman"/>
          <w:sz w:val="24"/>
          <w:szCs w:val="24"/>
        </w:rPr>
      </w:pPr>
      <w:r w:rsidRPr="00725970">
        <w:rPr>
          <w:rFonts w:cs="Times New Roman"/>
          <w:i/>
          <w:sz w:val="24"/>
          <w:szCs w:val="24"/>
          <w:u w:val="single"/>
        </w:rPr>
        <w:t>Мероприятия 8-10</w:t>
      </w:r>
      <w:r w:rsidRPr="00725970">
        <w:rPr>
          <w:rFonts w:cs="Times New Roman"/>
          <w:i/>
          <w:sz w:val="24"/>
          <w:szCs w:val="24"/>
        </w:rPr>
        <w:t>.</w:t>
      </w:r>
      <w:r w:rsidRPr="00725970">
        <w:rPr>
          <w:rFonts w:cs="Times New Roman"/>
          <w:sz w:val="24"/>
          <w:szCs w:val="24"/>
        </w:rPr>
        <w:t xml:space="preserve"> Разработка и утверждение нормативно-правовых актов муниципального образования Терский район, устанавливающих нормативы финансовых затрат на предоставление муниципальных услуг (выполнение работ) (без потребности в финансовых средствах). Исполнение 100%. </w:t>
      </w:r>
    </w:p>
    <w:p w:rsidR="00294CC4" w:rsidRPr="00725970" w:rsidRDefault="00294CC4" w:rsidP="00294CC4">
      <w:pPr>
        <w:suppressAutoHyphens/>
        <w:contextualSpacing/>
        <w:rPr>
          <w:rFonts w:cs="Times New Roman"/>
          <w:i/>
          <w:sz w:val="24"/>
          <w:szCs w:val="24"/>
          <w:u w:val="single"/>
        </w:rPr>
      </w:pPr>
      <w:r w:rsidRPr="00725970">
        <w:rPr>
          <w:rFonts w:cs="Times New Roman"/>
          <w:i/>
          <w:sz w:val="24"/>
          <w:szCs w:val="24"/>
          <w:u w:val="single"/>
        </w:rPr>
        <w:t xml:space="preserve">Результат: </w:t>
      </w:r>
    </w:p>
    <w:p w:rsidR="00294CC4" w:rsidRPr="00725970" w:rsidRDefault="00294CC4" w:rsidP="00294CC4">
      <w:pPr>
        <w:widowControl w:val="0"/>
        <w:autoSpaceDE w:val="0"/>
        <w:autoSpaceDN w:val="0"/>
        <w:adjustRightInd w:val="0"/>
        <w:contextualSpacing/>
        <w:rPr>
          <w:rFonts w:cs="Times New Roman"/>
          <w:sz w:val="24"/>
          <w:szCs w:val="24"/>
        </w:rPr>
      </w:pPr>
      <w:r w:rsidRPr="00725970">
        <w:rPr>
          <w:rFonts w:cs="Times New Roman"/>
          <w:sz w:val="24"/>
          <w:szCs w:val="24"/>
        </w:rPr>
        <w:t>- Оценка доли муниципальных автономных и бюджетных учреждений в Терском районе в общем числе муниципальных учреждений. Мероприятие без обеспечения финансовыми средствами.</w:t>
      </w:r>
    </w:p>
    <w:p w:rsidR="00294CC4" w:rsidRPr="00725970" w:rsidRDefault="00294CC4" w:rsidP="00294CC4">
      <w:pPr>
        <w:widowControl w:val="0"/>
        <w:autoSpaceDE w:val="0"/>
        <w:autoSpaceDN w:val="0"/>
        <w:adjustRightInd w:val="0"/>
        <w:contextualSpacing/>
        <w:rPr>
          <w:rFonts w:cs="Times New Roman"/>
          <w:sz w:val="24"/>
          <w:szCs w:val="24"/>
        </w:rPr>
      </w:pPr>
      <w:r w:rsidRPr="00725970">
        <w:rPr>
          <w:rFonts w:cs="Times New Roman"/>
          <w:sz w:val="24"/>
          <w:szCs w:val="24"/>
        </w:rPr>
        <w:t>- Разработка и утверждение нормативно-правовых актов муниципального образования Терский район, устанавливающих нормативы финансовых затрат на предоставление муниципальных услуг (выполнение работ). Мероприятие без обеспечения финансовыми средствами.</w:t>
      </w:r>
    </w:p>
    <w:p w:rsidR="00294CC4" w:rsidRPr="00725970" w:rsidRDefault="00294CC4" w:rsidP="00294CC4">
      <w:pPr>
        <w:widowControl w:val="0"/>
        <w:autoSpaceDE w:val="0"/>
        <w:autoSpaceDN w:val="0"/>
        <w:adjustRightInd w:val="0"/>
        <w:contextualSpacing/>
        <w:rPr>
          <w:rFonts w:cs="Times New Roman"/>
          <w:sz w:val="24"/>
          <w:szCs w:val="24"/>
        </w:rPr>
      </w:pPr>
      <w:r w:rsidRPr="00725970">
        <w:rPr>
          <w:rFonts w:cs="Times New Roman"/>
          <w:sz w:val="24"/>
          <w:szCs w:val="24"/>
        </w:rPr>
        <w:t xml:space="preserve">- Проведение мониторинга и </w:t>
      </w:r>
      <w:proofErr w:type="gramStart"/>
      <w:r w:rsidRPr="00725970">
        <w:rPr>
          <w:rFonts w:cs="Times New Roman"/>
          <w:sz w:val="24"/>
          <w:szCs w:val="24"/>
        </w:rPr>
        <w:t>контроля за</w:t>
      </w:r>
      <w:proofErr w:type="gramEnd"/>
      <w:r w:rsidRPr="00725970">
        <w:rPr>
          <w:rFonts w:cs="Times New Roman"/>
          <w:sz w:val="24"/>
          <w:szCs w:val="24"/>
        </w:rPr>
        <w:t xml:space="preserve"> исполнением муниципальных заданий на </w:t>
      </w:r>
      <w:r w:rsidRPr="00725970">
        <w:rPr>
          <w:rFonts w:cs="Times New Roman"/>
          <w:sz w:val="24"/>
          <w:szCs w:val="24"/>
        </w:rPr>
        <w:lastRenderedPageBreak/>
        <w:t>предоставление муниципальных услуг. Мероприятие без обеспечения финансовыми средствами.</w:t>
      </w:r>
    </w:p>
    <w:p w:rsidR="00294CC4" w:rsidRPr="007D5259" w:rsidRDefault="00294CC4" w:rsidP="00294CC4">
      <w:pPr>
        <w:widowControl w:val="0"/>
        <w:autoSpaceDE w:val="0"/>
        <w:autoSpaceDN w:val="0"/>
        <w:adjustRightInd w:val="0"/>
        <w:contextualSpacing/>
        <w:rPr>
          <w:rFonts w:cs="Times New Roman"/>
          <w:sz w:val="24"/>
          <w:szCs w:val="24"/>
        </w:rPr>
      </w:pPr>
    </w:p>
    <w:p w:rsidR="00294CC4" w:rsidRPr="007D5259" w:rsidRDefault="00294CC4" w:rsidP="00294CC4">
      <w:pPr>
        <w:widowControl w:val="0"/>
        <w:autoSpaceDE w:val="0"/>
        <w:autoSpaceDN w:val="0"/>
        <w:adjustRightInd w:val="0"/>
        <w:contextualSpacing/>
        <w:rPr>
          <w:rFonts w:eastAsia="Calibri" w:cs="Times New Roman"/>
          <w:sz w:val="24"/>
          <w:szCs w:val="24"/>
        </w:rPr>
      </w:pPr>
      <w:r w:rsidRPr="007D5259">
        <w:rPr>
          <w:rFonts w:eastAsia="Calibri" w:cs="Times New Roman"/>
          <w:i/>
          <w:sz w:val="24"/>
          <w:szCs w:val="24"/>
          <w:u w:val="single"/>
        </w:rPr>
        <w:t>Мероприятия 11-13:</w:t>
      </w:r>
      <w:r w:rsidRPr="007D5259">
        <w:rPr>
          <w:rFonts w:eastAsia="Calibri" w:cs="Times New Roman"/>
          <w:sz w:val="24"/>
          <w:szCs w:val="24"/>
        </w:rPr>
        <w:t xml:space="preserve"> Мероприятия, направленные на повышение эффективности муниципального управления </w:t>
      </w:r>
      <w:r w:rsidRPr="007D5259">
        <w:rPr>
          <w:rFonts w:cs="Times New Roman"/>
          <w:sz w:val="24"/>
          <w:szCs w:val="24"/>
        </w:rPr>
        <w:t>(выполнение работ) (без потребности в финансовых средствах).</w:t>
      </w:r>
      <w:r w:rsidRPr="007D5259">
        <w:rPr>
          <w:rFonts w:eastAsia="Calibri" w:cs="Times New Roman"/>
          <w:sz w:val="24"/>
          <w:szCs w:val="24"/>
        </w:rPr>
        <w:t xml:space="preserve"> Исполнение 100%.</w:t>
      </w:r>
    </w:p>
    <w:p w:rsidR="00294CC4" w:rsidRPr="007D5259" w:rsidRDefault="00294CC4" w:rsidP="00294CC4">
      <w:pPr>
        <w:widowControl w:val="0"/>
        <w:autoSpaceDE w:val="0"/>
        <w:autoSpaceDN w:val="0"/>
        <w:adjustRightInd w:val="0"/>
        <w:contextualSpacing/>
        <w:rPr>
          <w:rFonts w:eastAsia="Calibri" w:cs="Times New Roman"/>
          <w:i/>
          <w:sz w:val="24"/>
          <w:szCs w:val="24"/>
          <w:u w:val="single"/>
        </w:rPr>
      </w:pPr>
      <w:r w:rsidRPr="007D5259">
        <w:rPr>
          <w:rFonts w:eastAsia="Calibri" w:cs="Times New Roman"/>
          <w:i/>
          <w:sz w:val="24"/>
          <w:szCs w:val="24"/>
          <w:u w:val="single"/>
        </w:rPr>
        <w:t>Результат:</w:t>
      </w:r>
    </w:p>
    <w:p w:rsidR="00294CC4" w:rsidRPr="007D5259" w:rsidRDefault="00294CC4" w:rsidP="00294CC4">
      <w:pPr>
        <w:widowControl w:val="0"/>
        <w:autoSpaceDE w:val="0"/>
        <w:autoSpaceDN w:val="0"/>
        <w:adjustRightInd w:val="0"/>
        <w:contextualSpacing/>
        <w:rPr>
          <w:rFonts w:eastAsia="Calibri" w:cs="Times New Roman"/>
          <w:sz w:val="24"/>
          <w:szCs w:val="24"/>
        </w:rPr>
      </w:pPr>
      <w:r w:rsidRPr="007D5259">
        <w:rPr>
          <w:rFonts w:eastAsia="Calibri" w:cs="Times New Roman"/>
          <w:sz w:val="24"/>
          <w:szCs w:val="24"/>
        </w:rPr>
        <w:t>- Организация проведения мониторинга качества финансового менеджмента, осуществляемого ГРБС.</w:t>
      </w:r>
    </w:p>
    <w:p w:rsidR="00294CC4" w:rsidRPr="007D5259" w:rsidRDefault="00294CC4" w:rsidP="00294CC4">
      <w:pPr>
        <w:widowControl w:val="0"/>
        <w:autoSpaceDE w:val="0"/>
        <w:autoSpaceDN w:val="0"/>
        <w:adjustRightInd w:val="0"/>
        <w:contextualSpacing/>
        <w:rPr>
          <w:rFonts w:eastAsia="Calibri" w:cs="Times New Roman"/>
          <w:sz w:val="24"/>
          <w:szCs w:val="24"/>
        </w:rPr>
      </w:pPr>
      <w:r w:rsidRPr="007D5259">
        <w:rPr>
          <w:rFonts w:eastAsia="Calibri" w:cs="Times New Roman"/>
          <w:sz w:val="24"/>
          <w:szCs w:val="24"/>
        </w:rPr>
        <w:t>- Утверждение ведомственных планов повышения эффективности бюджетных расходов.</w:t>
      </w:r>
    </w:p>
    <w:p w:rsidR="00294CC4" w:rsidRPr="007D5259" w:rsidRDefault="00294CC4" w:rsidP="00294CC4">
      <w:pPr>
        <w:widowControl w:val="0"/>
        <w:autoSpaceDE w:val="0"/>
        <w:autoSpaceDN w:val="0"/>
        <w:adjustRightInd w:val="0"/>
        <w:contextualSpacing/>
        <w:rPr>
          <w:rFonts w:eastAsia="Calibri" w:cs="Times New Roman"/>
          <w:sz w:val="24"/>
          <w:szCs w:val="24"/>
        </w:rPr>
      </w:pPr>
      <w:r w:rsidRPr="007D5259">
        <w:rPr>
          <w:rFonts w:eastAsia="Calibri" w:cs="Times New Roman"/>
          <w:sz w:val="24"/>
          <w:szCs w:val="24"/>
        </w:rPr>
        <w:t>- Осуществление мероприятий по финансово-экономическому обеспечению деятельности муниципальных учреждений.</w:t>
      </w:r>
    </w:p>
    <w:p w:rsidR="00294CC4" w:rsidRPr="007D5259" w:rsidRDefault="00294CC4" w:rsidP="00294CC4">
      <w:pPr>
        <w:widowControl w:val="0"/>
        <w:autoSpaceDE w:val="0"/>
        <w:autoSpaceDN w:val="0"/>
        <w:adjustRightInd w:val="0"/>
        <w:contextualSpacing/>
        <w:rPr>
          <w:rFonts w:cs="Times New Roman"/>
          <w:sz w:val="24"/>
          <w:szCs w:val="24"/>
        </w:rPr>
      </w:pPr>
    </w:p>
    <w:p w:rsidR="00294CC4" w:rsidRPr="007D5259" w:rsidRDefault="00294CC4" w:rsidP="00294CC4">
      <w:pPr>
        <w:suppressAutoHyphens/>
        <w:contextualSpacing/>
        <w:rPr>
          <w:rFonts w:cs="Times New Roman"/>
          <w:sz w:val="24"/>
          <w:szCs w:val="24"/>
        </w:rPr>
      </w:pPr>
      <w:r w:rsidRPr="007D5259">
        <w:rPr>
          <w:rFonts w:cs="Times New Roman"/>
          <w:i/>
          <w:sz w:val="24"/>
          <w:szCs w:val="24"/>
          <w:u w:val="single"/>
        </w:rPr>
        <w:t>Мероприятие 14</w:t>
      </w:r>
      <w:r w:rsidRPr="007D5259">
        <w:rPr>
          <w:rFonts w:cs="Times New Roman"/>
          <w:i/>
          <w:sz w:val="24"/>
          <w:szCs w:val="24"/>
        </w:rPr>
        <w:t>.</w:t>
      </w:r>
      <w:r w:rsidRPr="007D5259">
        <w:rPr>
          <w:rFonts w:cs="Times New Roman"/>
          <w:sz w:val="24"/>
          <w:szCs w:val="24"/>
        </w:rPr>
        <w:t xml:space="preserve"> Поддержка имеющихся информационных баз, обновление программного обеспечения, позволяющее эффективно управлять общественными финансами. Исполнение </w:t>
      </w:r>
      <w:r w:rsidR="006B76BD">
        <w:rPr>
          <w:rFonts w:cs="Times New Roman"/>
          <w:sz w:val="24"/>
          <w:szCs w:val="24"/>
        </w:rPr>
        <w:t>100</w:t>
      </w:r>
      <w:r w:rsidRPr="007D5259">
        <w:rPr>
          <w:rFonts w:cs="Times New Roman"/>
          <w:sz w:val="24"/>
          <w:szCs w:val="24"/>
        </w:rPr>
        <w:t xml:space="preserve"> %.</w:t>
      </w:r>
    </w:p>
    <w:p w:rsidR="00294CC4" w:rsidRPr="007D5259" w:rsidRDefault="00294CC4" w:rsidP="00294CC4">
      <w:pPr>
        <w:suppressAutoHyphens/>
        <w:contextualSpacing/>
        <w:rPr>
          <w:rFonts w:cs="Times New Roman"/>
          <w:i/>
          <w:sz w:val="24"/>
          <w:szCs w:val="24"/>
          <w:u w:val="single"/>
        </w:rPr>
      </w:pPr>
      <w:r w:rsidRPr="007D5259">
        <w:rPr>
          <w:rFonts w:cs="Times New Roman"/>
          <w:i/>
          <w:sz w:val="24"/>
          <w:szCs w:val="24"/>
          <w:u w:val="single"/>
        </w:rPr>
        <w:t>Результат:</w:t>
      </w:r>
    </w:p>
    <w:p w:rsidR="00294CC4" w:rsidRPr="007D5259" w:rsidRDefault="00294CC4" w:rsidP="00294CC4">
      <w:pPr>
        <w:widowControl w:val="0"/>
        <w:autoSpaceDE w:val="0"/>
        <w:autoSpaceDN w:val="0"/>
        <w:adjustRightInd w:val="0"/>
        <w:contextualSpacing/>
        <w:rPr>
          <w:rFonts w:cs="Times New Roman"/>
          <w:sz w:val="24"/>
          <w:szCs w:val="24"/>
        </w:rPr>
      </w:pPr>
      <w:r w:rsidRPr="007D5259">
        <w:rPr>
          <w:rFonts w:cs="Times New Roman"/>
          <w:sz w:val="24"/>
          <w:szCs w:val="24"/>
        </w:rPr>
        <w:t>В рамках мероприятия предусмотрена оплата лицензии и сопровождение программного комплекса «</w:t>
      </w:r>
      <w:proofErr w:type="spellStart"/>
      <w:r w:rsidRPr="007D5259">
        <w:rPr>
          <w:rFonts w:cs="Times New Roman"/>
          <w:sz w:val="24"/>
          <w:szCs w:val="24"/>
        </w:rPr>
        <w:t>Бюджет-СМАРТ</w:t>
      </w:r>
      <w:proofErr w:type="spellEnd"/>
      <w:r w:rsidRPr="007D5259">
        <w:rPr>
          <w:rFonts w:cs="Times New Roman"/>
          <w:sz w:val="24"/>
          <w:szCs w:val="24"/>
        </w:rPr>
        <w:t>».</w:t>
      </w:r>
    </w:p>
    <w:p w:rsidR="00294CC4" w:rsidRPr="007D5259" w:rsidRDefault="00294CC4" w:rsidP="00294CC4"/>
    <w:p w:rsidR="00EE7623" w:rsidRDefault="00EE7623" w:rsidP="00EE7623"/>
    <w:p w:rsidR="005266CA" w:rsidRPr="00143E12" w:rsidRDefault="00123D6D" w:rsidP="000F1C42">
      <w:pPr>
        <w:widowControl w:val="0"/>
        <w:autoSpaceDE w:val="0"/>
        <w:autoSpaceDN w:val="0"/>
        <w:adjustRightInd w:val="0"/>
        <w:contextualSpacing/>
        <w:jc w:val="center"/>
        <w:rPr>
          <w:rFonts w:cs="Times New Roman"/>
          <w:szCs w:val="28"/>
        </w:rPr>
      </w:pPr>
      <w:r w:rsidRPr="00143E12">
        <w:rPr>
          <w:rFonts w:eastAsia="Calibri" w:cs="Times New Roman"/>
          <w:b/>
          <w:sz w:val="24"/>
          <w:szCs w:val="20"/>
        </w:rPr>
        <w:br w:type="page"/>
      </w:r>
      <w:r w:rsidR="005266CA" w:rsidRPr="00143E12">
        <w:rPr>
          <w:rFonts w:eastAsia="Calibri" w:cs="Times New Roman"/>
          <w:b/>
          <w:szCs w:val="20"/>
        </w:rPr>
        <w:lastRenderedPageBreak/>
        <w:t xml:space="preserve">Муниципальная программа «Развитие физической культуры и </w:t>
      </w:r>
      <w:r w:rsidR="00356E67">
        <w:rPr>
          <w:rFonts w:eastAsia="Calibri" w:cs="Times New Roman"/>
          <w:b/>
          <w:szCs w:val="20"/>
        </w:rPr>
        <w:t>спор</w:t>
      </w:r>
      <w:r w:rsidR="00B231E2">
        <w:rPr>
          <w:rFonts w:eastAsia="Calibri" w:cs="Times New Roman"/>
          <w:b/>
          <w:szCs w:val="20"/>
        </w:rPr>
        <w:t>та в Терском районе» на 20</w:t>
      </w:r>
      <w:r w:rsidR="002910DB">
        <w:rPr>
          <w:rFonts w:eastAsia="Calibri" w:cs="Times New Roman"/>
          <w:b/>
          <w:szCs w:val="20"/>
        </w:rPr>
        <w:t>20-2022</w:t>
      </w:r>
      <w:r w:rsidR="005266CA" w:rsidRPr="00143E12">
        <w:rPr>
          <w:rFonts w:eastAsia="Calibri" w:cs="Times New Roman"/>
          <w:b/>
          <w:szCs w:val="20"/>
        </w:rPr>
        <w:t xml:space="preserve"> годы</w:t>
      </w:r>
    </w:p>
    <w:p w:rsidR="00FF6709" w:rsidRPr="00143E12" w:rsidRDefault="00FF6709" w:rsidP="0095212D">
      <w:pPr>
        <w:suppressLineNumbers/>
        <w:suppressAutoHyphens/>
        <w:ind w:firstLine="175"/>
        <w:contextualSpacing/>
        <w:jc w:val="center"/>
        <w:rPr>
          <w:rFonts w:cs="Times New Roman"/>
          <w:szCs w:val="24"/>
        </w:rPr>
      </w:pPr>
    </w:p>
    <w:p w:rsidR="005266CA" w:rsidRPr="00143E12" w:rsidRDefault="00FF6709" w:rsidP="0095212D">
      <w:pPr>
        <w:suppressLineNumbers/>
        <w:suppressAutoHyphens/>
        <w:contextualSpacing/>
        <w:rPr>
          <w:rFonts w:cs="Times New Roman"/>
          <w:sz w:val="24"/>
          <w:szCs w:val="24"/>
        </w:rPr>
      </w:pPr>
      <w:r w:rsidRPr="00143E12">
        <w:rPr>
          <w:rFonts w:cs="Times New Roman"/>
          <w:i/>
          <w:sz w:val="24"/>
          <w:szCs w:val="24"/>
        </w:rPr>
        <w:t>Цель программы</w:t>
      </w:r>
      <w:r w:rsidRPr="00143E12">
        <w:rPr>
          <w:rFonts w:cs="Times New Roman"/>
          <w:sz w:val="24"/>
          <w:szCs w:val="24"/>
        </w:rPr>
        <w:t xml:space="preserve"> - формирование здорового образа жизни населения, развитие физической культуры и спорта.</w:t>
      </w:r>
    </w:p>
    <w:p w:rsidR="00FF6709" w:rsidRPr="00143E12" w:rsidRDefault="00FF6709" w:rsidP="0095212D">
      <w:pPr>
        <w:suppressLineNumbers/>
        <w:suppressAutoHyphens/>
        <w:contextualSpacing/>
        <w:rPr>
          <w:rFonts w:cs="Times New Roman"/>
          <w:sz w:val="24"/>
          <w:szCs w:val="24"/>
        </w:rPr>
      </w:pPr>
      <w:r w:rsidRPr="00143E12">
        <w:rPr>
          <w:rFonts w:cs="Times New Roman"/>
          <w:i/>
          <w:sz w:val="24"/>
          <w:szCs w:val="24"/>
        </w:rPr>
        <w:t>Ответственный исполнитель</w:t>
      </w:r>
      <w:r w:rsidRPr="00143E12">
        <w:rPr>
          <w:rFonts w:cs="Times New Roman"/>
          <w:sz w:val="24"/>
          <w:szCs w:val="24"/>
        </w:rPr>
        <w:t xml:space="preserve"> – МАУ </w:t>
      </w:r>
      <w:proofErr w:type="spellStart"/>
      <w:r w:rsidRPr="00143E12">
        <w:rPr>
          <w:rFonts w:cs="Times New Roman"/>
          <w:sz w:val="24"/>
          <w:szCs w:val="24"/>
        </w:rPr>
        <w:t>ЦФКСиТ</w:t>
      </w:r>
      <w:proofErr w:type="spellEnd"/>
      <w:r w:rsidRPr="00143E12">
        <w:rPr>
          <w:rFonts w:cs="Times New Roman"/>
          <w:sz w:val="24"/>
          <w:szCs w:val="24"/>
        </w:rPr>
        <w:t>.</w:t>
      </w:r>
    </w:p>
    <w:p w:rsidR="00FF6709" w:rsidRPr="00143E12" w:rsidRDefault="00984096" w:rsidP="000F1C42">
      <w:pPr>
        <w:suppressLineNumbers/>
        <w:suppressAutoHyphens/>
        <w:contextualSpacing/>
        <w:jc w:val="right"/>
        <w:rPr>
          <w:rFonts w:cs="Times New Roman"/>
          <w:sz w:val="24"/>
          <w:szCs w:val="24"/>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5266CA" w:rsidRPr="00143E12" w:rsidTr="001D3E4D">
        <w:trPr>
          <w:trHeight w:val="513"/>
        </w:trPr>
        <w:tc>
          <w:tcPr>
            <w:tcW w:w="2126" w:type="dxa"/>
            <w:shd w:val="clear" w:color="auto" w:fill="D9D9D9" w:themeFill="background1" w:themeFillShade="D9"/>
          </w:tcPr>
          <w:p w:rsidR="005266CA" w:rsidRPr="00143E12" w:rsidRDefault="005266CA" w:rsidP="00230C51">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5266CA" w:rsidRPr="00143E12" w:rsidRDefault="005266CA" w:rsidP="00230C51">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5266CA" w:rsidRPr="00143E12" w:rsidRDefault="005266CA" w:rsidP="00230C51">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5266CA" w:rsidRPr="00143E12" w:rsidRDefault="005266CA" w:rsidP="00230C51">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5266CA" w:rsidRPr="00143E12" w:rsidRDefault="005266CA" w:rsidP="00230C51">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5266CA" w:rsidRPr="00143E12" w:rsidRDefault="005266CA" w:rsidP="00230C51">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5266CA" w:rsidRPr="00982CEC" w:rsidTr="005266CA">
        <w:trPr>
          <w:trHeight w:val="280"/>
        </w:trPr>
        <w:tc>
          <w:tcPr>
            <w:tcW w:w="2126" w:type="dxa"/>
          </w:tcPr>
          <w:p w:rsidR="005266CA" w:rsidRPr="00143E12" w:rsidRDefault="005266CA"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5266CA" w:rsidRPr="00143E12" w:rsidRDefault="00B74D8B" w:rsidP="000F1C42">
            <w:pPr>
              <w:ind w:firstLine="0"/>
              <w:contextualSpacing/>
              <w:jc w:val="center"/>
              <w:rPr>
                <w:rFonts w:cs="Times New Roman"/>
                <w:sz w:val="20"/>
                <w:szCs w:val="20"/>
              </w:rPr>
            </w:pPr>
            <w:r>
              <w:rPr>
                <w:rFonts w:cs="Times New Roman"/>
                <w:sz w:val="20"/>
                <w:szCs w:val="20"/>
              </w:rPr>
              <w:t>13359,943</w:t>
            </w:r>
          </w:p>
        </w:tc>
        <w:tc>
          <w:tcPr>
            <w:tcW w:w="1559" w:type="dxa"/>
          </w:tcPr>
          <w:p w:rsidR="005266CA" w:rsidRPr="00143E12" w:rsidRDefault="00B74D8B" w:rsidP="000F1C42">
            <w:pPr>
              <w:ind w:firstLine="0"/>
              <w:contextualSpacing/>
              <w:jc w:val="center"/>
              <w:rPr>
                <w:rFonts w:cs="Times New Roman"/>
                <w:sz w:val="20"/>
                <w:szCs w:val="20"/>
              </w:rPr>
            </w:pPr>
            <w:r>
              <w:rPr>
                <w:rFonts w:cs="Times New Roman"/>
                <w:sz w:val="20"/>
                <w:szCs w:val="20"/>
              </w:rPr>
              <w:t>13035,545</w:t>
            </w:r>
          </w:p>
        </w:tc>
        <w:tc>
          <w:tcPr>
            <w:tcW w:w="1843" w:type="dxa"/>
          </w:tcPr>
          <w:p w:rsidR="005266CA" w:rsidRPr="00143E12" w:rsidRDefault="00B74D8B" w:rsidP="000F1C42">
            <w:pPr>
              <w:ind w:firstLine="0"/>
              <w:contextualSpacing/>
              <w:jc w:val="center"/>
              <w:rPr>
                <w:rFonts w:cs="Times New Roman"/>
                <w:sz w:val="20"/>
                <w:szCs w:val="20"/>
              </w:rPr>
            </w:pPr>
            <w:r>
              <w:rPr>
                <w:rFonts w:cs="Times New Roman"/>
                <w:sz w:val="20"/>
                <w:szCs w:val="20"/>
              </w:rPr>
              <w:t>97,57</w:t>
            </w:r>
          </w:p>
        </w:tc>
        <w:tc>
          <w:tcPr>
            <w:tcW w:w="2454" w:type="dxa"/>
          </w:tcPr>
          <w:p w:rsidR="005266CA" w:rsidRPr="00671D3B" w:rsidRDefault="00875872" w:rsidP="00CD685E">
            <w:pPr>
              <w:ind w:firstLine="0"/>
              <w:contextualSpacing/>
              <w:jc w:val="center"/>
              <w:rPr>
                <w:rFonts w:cs="Times New Roman"/>
                <w:sz w:val="20"/>
                <w:szCs w:val="20"/>
              </w:rPr>
            </w:pPr>
            <w:r w:rsidRPr="00671D3B">
              <w:rPr>
                <w:rFonts w:cs="Times New Roman"/>
                <w:sz w:val="20"/>
                <w:szCs w:val="20"/>
              </w:rPr>
              <w:t>100</w:t>
            </w:r>
            <w:r w:rsidR="00982CEC" w:rsidRPr="00671D3B">
              <w:rPr>
                <w:rFonts w:cs="Times New Roman"/>
                <w:sz w:val="20"/>
                <w:szCs w:val="20"/>
              </w:rPr>
              <w:t xml:space="preserve"> (1</w:t>
            </w:r>
            <w:r w:rsidR="00671D3B" w:rsidRPr="00671D3B">
              <w:rPr>
                <w:rFonts w:cs="Times New Roman"/>
                <w:sz w:val="20"/>
                <w:szCs w:val="20"/>
              </w:rPr>
              <w:t>1 из 11</w:t>
            </w:r>
            <w:r w:rsidR="001C23B1" w:rsidRPr="00671D3B">
              <w:rPr>
                <w:rFonts w:cs="Times New Roman"/>
                <w:sz w:val="20"/>
                <w:szCs w:val="20"/>
              </w:rPr>
              <w:t>)</w:t>
            </w:r>
          </w:p>
        </w:tc>
      </w:tr>
      <w:tr w:rsidR="005266CA" w:rsidRPr="00143E12" w:rsidTr="005266CA">
        <w:trPr>
          <w:trHeight w:val="295"/>
        </w:trPr>
        <w:tc>
          <w:tcPr>
            <w:tcW w:w="2126" w:type="dxa"/>
          </w:tcPr>
          <w:p w:rsidR="005266CA" w:rsidRPr="00143E12" w:rsidRDefault="005266CA"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5266CA" w:rsidRPr="00143E12" w:rsidRDefault="00B74D8B" w:rsidP="000F1C42">
            <w:pPr>
              <w:ind w:firstLine="0"/>
              <w:contextualSpacing/>
              <w:jc w:val="center"/>
              <w:rPr>
                <w:rFonts w:cs="Times New Roman"/>
                <w:sz w:val="20"/>
                <w:szCs w:val="20"/>
              </w:rPr>
            </w:pPr>
            <w:r>
              <w:rPr>
                <w:rFonts w:cs="Times New Roman"/>
                <w:sz w:val="20"/>
                <w:szCs w:val="20"/>
              </w:rPr>
              <w:t>6784,965</w:t>
            </w:r>
          </w:p>
        </w:tc>
        <w:tc>
          <w:tcPr>
            <w:tcW w:w="1559" w:type="dxa"/>
          </w:tcPr>
          <w:p w:rsidR="005266CA" w:rsidRPr="00143E12" w:rsidRDefault="00B74D8B" w:rsidP="000F1C42">
            <w:pPr>
              <w:ind w:firstLine="0"/>
              <w:contextualSpacing/>
              <w:jc w:val="center"/>
              <w:rPr>
                <w:rFonts w:cs="Times New Roman"/>
                <w:sz w:val="20"/>
                <w:szCs w:val="20"/>
              </w:rPr>
            </w:pPr>
            <w:r>
              <w:rPr>
                <w:rFonts w:cs="Times New Roman"/>
                <w:sz w:val="20"/>
                <w:szCs w:val="20"/>
              </w:rPr>
              <w:t>6375,136</w:t>
            </w:r>
          </w:p>
        </w:tc>
        <w:tc>
          <w:tcPr>
            <w:tcW w:w="1843" w:type="dxa"/>
          </w:tcPr>
          <w:p w:rsidR="00A962E9" w:rsidRPr="00143E12" w:rsidRDefault="00B74D8B" w:rsidP="00A962E9">
            <w:pPr>
              <w:ind w:firstLine="0"/>
              <w:contextualSpacing/>
              <w:jc w:val="center"/>
              <w:rPr>
                <w:rFonts w:cs="Times New Roman"/>
                <w:sz w:val="20"/>
                <w:szCs w:val="20"/>
              </w:rPr>
            </w:pPr>
            <w:r>
              <w:rPr>
                <w:rFonts w:cs="Times New Roman"/>
                <w:sz w:val="20"/>
                <w:szCs w:val="20"/>
              </w:rPr>
              <w:t>93,96</w:t>
            </w:r>
          </w:p>
        </w:tc>
        <w:tc>
          <w:tcPr>
            <w:tcW w:w="2454" w:type="dxa"/>
          </w:tcPr>
          <w:p w:rsidR="005266CA" w:rsidRPr="00CD685E" w:rsidRDefault="005266CA" w:rsidP="000F1C42">
            <w:pPr>
              <w:ind w:firstLine="0"/>
              <w:contextualSpacing/>
              <w:jc w:val="center"/>
              <w:rPr>
                <w:rFonts w:cs="Times New Roman"/>
                <w:sz w:val="20"/>
                <w:szCs w:val="20"/>
              </w:rPr>
            </w:pPr>
          </w:p>
        </w:tc>
      </w:tr>
      <w:tr w:rsidR="00084DFE" w:rsidRPr="00143E12" w:rsidTr="005266CA">
        <w:trPr>
          <w:trHeight w:val="295"/>
        </w:trPr>
        <w:tc>
          <w:tcPr>
            <w:tcW w:w="2126" w:type="dxa"/>
          </w:tcPr>
          <w:p w:rsidR="00084DFE" w:rsidRPr="00143E12" w:rsidRDefault="00084DFE" w:rsidP="000F1C42">
            <w:pPr>
              <w:ind w:firstLine="0"/>
              <w:contextualSpacing/>
              <w:jc w:val="center"/>
              <w:rPr>
                <w:rFonts w:cs="Times New Roman"/>
                <w:sz w:val="20"/>
                <w:szCs w:val="20"/>
              </w:rPr>
            </w:pPr>
            <w:r w:rsidRPr="00143E12">
              <w:rPr>
                <w:rFonts w:cs="Times New Roman"/>
                <w:sz w:val="20"/>
                <w:szCs w:val="20"/>
              </w:rPr>
              <w:t>ОБ</w:t>
            </w:r>
          </w:p>
        </w:tc>
        <w:tc>
          <w:tcPr>
            <w:tcW w:w="2127" w:type="dxa"/>
          </w:tcPr>
          <w:p w:rsidR="00084DFE" w:rsidRPr="00143E12" w:rsidRDefault="00B74D8B" w:rsidP="000F1C42">
            <w:pPr>
              <w:ind w:firstLine="0"/>
              <w:contextualSpacing/>
              <w:jc w:val="center"/>
              <w:rPr>
                <w:rFonts w:cs="Times New Roman"/>
                <w:sz w:val="20"/>
                <w:szCs w:val="20"/>
              </w:rPr>
            </w:pPr>
            <w:r>
              <w:rPr>
                <w:rFonts w:cs="Times New Roman"/>
                <w:sz w:val="20"/>
                <w:szCs w:val="20"/>
              </w:rPr>
              <w:t>6574,977</w:t>
            </w:r>
          </w:p>
        </w:tc>
        <w:tc>
          <w:tcPr>
            <w:tcW w:w="1559" w:type="dxa"/>
          </w:tcPr>
          <w:p w:rsidR="00084DFE" w:rsidRPr="00143E12" w:rsidRDefault="00B74D8B" w:rsidP="000F1C42">
            <w:pPr>
              <w:ind w:firstLine="0"/>
              <w:contextualSpacing/>
              <w:jc w:val="center"/>
              <w:rPr>
                <w:rFonts w:cs="Times New Roman"/>
                <w:sz w:val="20"/>
                <w:szCs w:val="20"/>
              </w:rPr>
            </w:pPr>
            <w:r>
              <w:rPr>
                <w:rFonts w:cs="Times New Roman"/>
                <w:sz w:val="20"/>
                <w:szCs w:val="20"/>
              </w:rPr>
              <w:t>6660,409</w:t>
            </w:r>
          </w:p>
        </w:tc>
        <w:tc>
          <w:tcPr>
            <w:tcW w:w="1843" w:type="dxa"/>
          </w:tcPr>
          <w:p w:rsidR="00084DFE" w:rsidRPr="00143E12" w:rsidRDefault="00B74D8B" w:rsidP="000F1C42">
            <w:pPr>
              <w:ind w:firstLine="0"/>
              <w:contextualSpacing/>
              <w:jc w:val="center"/>
              <w:rPr>
                <w:rFonts w:cs="Times New Roman"/>
                <w:sz w:val="20"/>
                <w:szCs w:val="20"/>
              </w:rPr>
            </w:pPr>
            <w:r>
              <w:rPr>
                <w:rFonts w:cs="Times New Roman"/>
                <w:sz w:val="20"/>
                <w:szCs w:val="20"/>
              </w:rPr>
              <w:t>98,16</w:t>
            </w:r>
          </w:p>
        </w:tc>
        <w:tc>
          <w:tcPr>
            <w:tcW w:w="2454" w:type="dxa"/>
          </w:tcPr>
          <w:p w:rsidR="00084DFE" w:rsidRPr="00143E12" w:rsidRDefault="00084DFE" w:rsidP="000F1C42">
            <w:pPr>
              <w:ind w:firstLine="0"/>
              <w:contextualSpacing/>
              <w:jc w:val="center"/>
              <w:rPr>
                <w:rFonts w:cs="Times New Roman"/>
                <w:color w:val="FF0000"/>
                <w:sz w:val="20"/>
                <w:szCs w:val="20"/>
              </w:rPr>
            </w:pPr>
          </w:p>
        </w:tc>
      </w:tr>
    </w:tbl>
    <w:p w:rsidR="00FF6709" w:rsidRDefault="00FF6709" w:rsidP="000F1C42">
      <w:pPr>
        <w:suppressLineNumbers/>
        <w:suppressAutoHyphens/>
        <w:ind w:firstLine="175"/>
        <w:contextualSpacing/>
        <w:jc w:val="center"/>
        <w:rPr>
          <w:rFonts w:cs="Times New Roman"/>
          <w:b/>
          <w:sz w:val="32"/>
          <w:szCs w:val="24"/>
        </w:rPr>
      </w:pPr>
    </w:p>
    <w:p w:rsidR="004320A5" w:rsidRPr="00C90DB9" w:rsidRDefault="00B74D8B" w:rsidP="0095212D">
      <w:pPr>
        <w:suppressLineNumbers/>
        <w:suppressAutoHyphens/>
        <w:contextualSpacing/>
        <w:rPr>
          <w:rFonts w:eastAsia="Calibri" w:cs="Times New Roman"/>
          <w:b/>
          <w:sz w:val="24"/>
          <w:szCs w:val="20"/>
        </w:rPr>
      </w:pPr>
      <w:r>
        <w:rPr>
          <w:rFonts w:cs="Times New Roman"/>
          <w:i/>
          <w:sz w:val="24"/>
          <w:szCs w:val="24"/>
          <w:u w:val="single"/>
        </w:rPr>
        <w:t>Мероприятия 1</w:t>
      </w:r>
      <w:r w:rsidR="004320A5" w:rsidRPr="00C90DB9">
        <w:rPr>
          <w:rFonts w:cs="Times New Roman"/>
          <w:i/>
          <w:sz w:val="24"/>
          <w:szCs w:val="24"/>
          <w:u w:val="single"/>
        </w:rPr>
        <w:t>:</w:t>
      </w:r>
      <w:r w:rsidR="004320A5" w:rsidRPr="00C90DB9">
        <w:rPr>
          <w:rFonts w:cs="Times New Roman"/>
          <w:sz w:val="24"/>
          <w:szCs w:val="24"/>
        </w:rPr>
        <w:t xml:space="preserve"> </w:t>
      </w:r>
      <w:r w:rsidRPr="00B74D8B">
        <w:rPr>
          <w:rFonts w:cs="Times New Roman"/>
          <w:sz w:val="24"/>
          <w:szCs w:val="24"/>
        </w:rPr>
        <w:t>Организация и проведение районных и областных соревнований, в т. ч. приобретение необходимого инвентаря</w:t>
      </w:r>
      <w:r>
        <w:rPr>
          <w:rFonts w:cs="Times New Roman"/>
          <w:sz w:val="24"/>
          <w:szCs w:val="24"/>
        </w:rPr>
        <w:t>,</w:t>
      </w:r>
      <w:r w:rsidR="004320A5" w:rsidRPr="00C90DB9">
        <w:rPr>
          <w:rFonts w:cs="Times New Roman"/>
          <w:sz w:val="24"/>
          <w:szCs w:val="24"/>
        </w:rPr>
        <w:t xml:space="preserve"> выполнено на 100%.</w:t>
      </w:r>
    </w:p>
    <w:p w:rsidR="004320A5" w:rsidRDefault="004320A5" w:rsidP="0095212D">
      <w:pPr>
        <w:suppressLineNumbers/>
        <w:suppressAutoHyphens/>
        <w:contextualSpacing/>
        <w:rPr>
          <w:rFonts w:eastAsia="Calibri" w:cs="Times New Roman"/>
          <w:i/>
          <w:sz w:val="24"/>
          <w:szCs w:val="20"/>
        </w:rPr>
      </w:pPr>
      <w:r w:rsidRPr="00C90DB9">
        <w:rPr>
          <w:rFonts w:eastAsia="Calibri" w:cs="Times New Roman"/>
          <w:i/>
          <w:sz w:val="24"/>
          <w:szCs w:val="20"/>
        </w:rPr>
        <w:t>Результат:</w:t>
      </w:r>
    </w:p>
    <w:tbl>
      <w:tblPr>
        <w:tblStyle w:val="a3"/>
        <w:tblW w:w="0" w:type="auto"/>
        <w:jc w:val="center"/>
        <w:tblLook w:val="04A0"/>
      </w:tblPr>
      <w:tblGrid>
        <w:gridCol w:w="566"/>
        <w:gridCol w:w="4892"/>
        <w:gridCol w:w="37"/>
        <w:gridCol w:w="1381"/>
        <w:gridCol w:w="37"/>
        <w:gridCol w:w="1380"/>
        <w:gridCol w:w="37"/>
        <w:gridCol w:w="1241"/>
      </w:tblGrid>
      <w:tr w:rsidR="00671D3B" w:rsidRPr="004320A5" w:rsidTr="002A68AB">
        <w:trPr>
          <w:trHeight w:val="319"/>
          <w:jc w:val="center"/>
        </w:trPr>
        <w:tc>
          <w:tcPr>
            <w:tcW w:w="566" w:type="dxa"/>
            <w:vMerge w:val="restart"/>
            <w:shd w:val="clear" w:color="auto" w:fill="D9D9D9" w:themeFill="background1" w:themeFillShade="D9"/>
          </w:tcPr>
          <w:p w:rsidR="00671D3B" w:rsidRPr="004320A5" w:rsidRDefault="00671D3B" w:rsidP="002A68AB">
            <w:pPr>
              <w:ind w:firstLine="0"/>
              <w:jc w:val="center"/>
              <w:rPr>
                <w:rFonts w:cs="Times New Roman"/>
                <w:b/>
                <w:i/>
                <w:sz w:val="20"/>
                <w:szCs w:val="20"/>
              </w:rPr>
            </w:pPr>
            <w:r w:rsidRPr="004320A5">
              <w:rPr>
                <w:rFonts w:cs="Times New Roman"/>
                <w:b/>
                <w:i/>
                <w:sz w:val="20"/>
                <w:szCs w:val="20"/>
              </w:rPr>
              <w:t>№</w:t>
            </w:r>
          </w:p>
        </w:tc>
        <w:tc>
          <w:tcPr>
            <w:tcW w:w="4892" w:type="dxa"/>
            <w:vMerge w:val="restart"/>
            <w:shd w:val="clear" w:color="auto" w:fill="D9D9D9" w:themeFill="background1" w:themeFillShade="D9"/>
          </w:tcPr>
          <w:p w:rsidR="00671D3B" w:rsidRPr="004320A5" w:rsidRDefault="00671D3B" w:rsidP="002A68AB">
            <w:pPr>
              <w:ind w:firstLine="0"/>
              <w:jc w:val="center"/>
              <w:rPr>
                <w:rFonts w:cs="Times New Roman"/>
                <w:b/>
                <w:i/>
                <w:sz w:val="20"/>
                <w:szCs w:val="20"/>
              </w:rPr>
            </w:pPr>
            <w:r w:rsidRPr="004320A5">
              <w:rPr>
                <w:rFonts w:cs="Times New Roman"/>
                <w:b/>
                <w:i/>
                <w:sz w:val="20"/>
                <w:szCs w:val="20"/>
              </w:rPr>
              <w:t>Наименование мероприятия</w:t>
            </w:r>
          </w:p>
        </w:tc>
        <w:tc>
          <w:tcPr>
            <w:tcW w:w="4113" w:type="dxa"/>
            <w:gridSpan w:val="6"/>
            <w:shd w:val="clear" w:color="auto" w:fill="D9D9D9" w:themeFill="background1" w:themeFillShade="D9"/>
          </w:tcPr>
          <w:p w:rsidR="00671D3B" w:rsidRPr="004320A5" w:rsidRDefault="00671D3B" w:rsidP="002A68AB">
            <w:pPr>
              <w:ind w:firstLine="0"/>
              <w:jc w:val="center"/>
              <w:rPr>
                <w:rFonts w:cs="Times New Roman"/>
                <w:b/>
                <w:i/>
                <w:sz w:val="20"/>
                <w:szCs w:val="20"/>
              </w:rPr>
            </w:pPr>
            <w:r w:rsidRPr="004320A5">
              <w:rPr>
                <w:rFonts w:cs="Times New Roman"/>
                <w:b/>
                <w:i/>
                <w:sz w:val="20"/>
                <w:szCs w:val="20"/>
              </w:rPr>
              <w:t>Количество участников</w:t>
            </w:r>
          </w:p>
        </w:tc>
      </w:tr>
      <w:tr w:rsidR="00671D3B" w:rsidRPr="004320A5" w:rsidTr="002A68AB">
        <w:trPr>
          <w:trHeight w:val="318"/>
          <w:jc w:val="center"/>
        </w:trPr>
        <w:tc>
          <w:tcPr>
            <w:tcW w:w="566" w:type="dxa"/>
            <w:vMerge/>
            <w:shd w:val="clear" w:color="auto" w:fill="D9D9D9" w:themeFill="background1" w:themeFillShade="D9"/>
          </w:tcPr>
          <w:p w:rsidR="00671D3B" w:rsidRPr="004320A5" w:rsidRDefault="00671D3B" w:rsidP="002A68AB">
            <w:pPr>
              <w:ind w:firstLine="0"/>
              <w:jc w:val="center"/>
              <w:rPr>
                <w:rFonts w:cs="Times New Roman"/>
                <w:b/>
                <w:i/>
                <w:sz w:val="20"/>
                <w:szCs w:val="20"/>
              </w:rPr>
            </w:pPr>
          </w:p>
        </w:tc>
        <w:tc>
          <w:tcPr>
            <w:tcW w:w="4892" w:type="dxa"/>
            <w:vMerge/>
            <w:shd w:val="clear" w:color="auto" w:fill="D9D9D9" w:themeFill="background1" w:themeFillShade="D9"/>
          </w:tcPr>
          <w:p w:rsidR="00671D3B" w:rsidRPr="004320A5" w:rsidRDefault="00671D3B" w:rsidP="002A68AB">
            <w:pPr>
              <w:ind w:firstLine="0"/>
              <w:jc w:val="center"/>
              <w:rPr>
                <w:rFonts w:cs="Times New Roman"/>
                <w:b/>
                <w:i/>
                <w:sz w:val="20"/>
                <w:szCs w:val="20"/>
              </w:rPr>
            </w:pPr>
          </w:p>
        </w:tc>
        <w:tc>
          <w:tcPr>
            <w:tcW w:w="1418" w:type="dxa"/>
            <w:gridSpan w:val="2"/>
            <w:shd w:val="clear" w:color="auto" w:fill="D9D9D9" w:themeFill="background1" w:themeFillShade="D9"/>
          </w:tcPr>
          <w:p w:rsidR="00671D3B" w:rsidRPr="004320A5" w:rsidRDefault="00671D3B" w:rsidP="002A68AB">
            <w:pPr>
              <w:ind w:firstLine="0"/>
              <w:jc w:val="center"/>
              <w:rPr>
                <w:rFonts w:cs="Times New Roman"/>
                <w:b/>
                <w:i/>
                <w:sz w:val="20"/>
                <w:szCs w:val="20"/>
              </w:rPr>
            </w:pPr>
            <w:r>
              <w:rPr>
                <w:rFonts w:cs="Times New Roman"/>
                <w:b/>
                <w:i/>
                <w:sz w:val="20"/>
                <w:szCs w:val="20"/>
              </w:rPr>
              <w:t>2018</w:t>
            </w:r>
          </w:p>
        </w:tc>
        <w:tc>
          <w:tcPr>
            <w:tcW w:w="1417" w:type="dxa"/>
            <w:gridSpan w:val="2"/>
            <w:shd w:val="clear" w:color="auto" w:fill="D9D9D9" w:themeFill="background1" w:themeFillShade="D9"/>
          </w:tcPr>
          <w:p w:rsidR="00671D3B" w:rsidRPr="004320A5" w:rsidRDefault="00671D3B" w:rsidP="002A68AB">
            <w:pPr>
              <w:ind w:firstLine="0"/>
              <w:jc w:val="center"/>
              <w:rPr>
                <w:rFonts w:cs="Times New Roman"/>
                <w:b/>
                <w:i/>
                <w:sz w:val="20"/>
                <w:szCs w:val="20"/>
              </w:rPr>
            </w:pPr>
            <w:r>
              <w:rPr>
                <w:rFonts w:cs="Times New Roman"/>
                <w:b/>
                <w:i/>
                <w:sz w:val="20"/>
                <w:szCs w:val="20"/>
              </w:rPr>
              <w:t>2019</w:t>
            </w:r>
          </w:p>
        </w:tc>
        <w:tc>
          <w:tcPr>
            <w:tcW w:w="1278" w:type="dxa"/>
            <w:gridSpan w:val="2"/>
            <w:shd w:val="clear" w:color="auto" w:fill="D9D9D9" w:themeFill="background1" w:themeFillShade="D9"/>
          </w:tcPr>
          <w:p w:rsidR="00671D3B" w:rsidRPr="004D31A5" w:rsidRDefault="00671D3B" w:rsidP="002A68AB">
            <w:pPr>
              <w:ind w:firstLine="0"/>
              <w:jc w:val="center"/>
              <w:rPr>
                <w:rFonts w:cs="Times New Roman"/>
                <w:b/>
                <w:i/>
                <w:color w:val="000000" w:themeColor="text1"/>
                <w:sz w:val="20"/>
                <w:szCs w:val="20"/>
                <w:highlight w:val="yellow"/>
              </w:rPr>
            </w:pPr>
            <w:r w:rsidRPr="004D31A5">
              <w:rPr>
                <w:rFonts w:cs="Times New Roman"/>
                <w:b/>
                <w:i/>
                <w:color w:val="000000" w:themeColor="text1"/>
                <w:sz w:val="20"/>
                <w:szCs w:val="20"/>
              </w:rPr>
              <w:t>2020</w:t>
            </w:r>
          </w:p>
        </w:tc>
      </w:tr>
      <w:tr w:rsidR="00671D3B" w:rsidRPr="004320A5" w:rsidTr="002A68AB">
        <w:trPr>
          <w:trHeight w:val="243"/>
          <w:jc w:val="center"/>
        </w:trPr>
        <w:tc>
          <w:tcPr>
            <w:tcW w:w="9571" w:type="dxa"/>
            <w:gridSpan w:val="8"/>
          </w:tcPr>
          <w:p w:rsidR="00671D3B" w:rsidRPr="004320A5" w:rsidRDefault="00671D3B" w:rsidP="002A68AB">
            <w:pPr>
              <w:pStyle w:val="a4"/>
              <w:jc w:val="center"/>
              <w:rPr>
                <w:rFonts w:ascii="Times New Roman" w:hAnsi="Times New Roman" w:cs="Times New Roman"/>
                <w:b/>
                <w:bCs/>
                <w:sz w:val="20"/>
                <w:szCs w:val="20"/>
              </w:rPr>
            </w:pPr>
            <w:r w:rsidRPr="004320A5">
              <w:rPr>
                <w:rFonts w:ascii="Times New Roman" w:hAnsi="Times New Roman" w:cs="Times New Roman"/>
                <w:b/>
                <w:bCs/>
                <w:sz w:val="20"/>
                <w:szCs w:val="20"/>
              </w:rPr>
              <w:t>Традиционные, комплексные спортивно-массовые соревнования</w:t>
            </w:r>
          </w:p>
        </w:tc>
      </w:tr>
      <w:tr w:rsidR="00671D3B" w:rsidRPr="004320A5" w:rsidTr="002A68AB">
        <w:trPr>
          <w:trHeight w:val="198"/>
          <w:jc w:val="center"/>
        </w:trPr>
        <w:tc>
          <w:tcPr>
            <w:tcW w:w="566"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1.</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 xml:space="preserve">Областные традиционные соревнования по спортивному рыболовству «Рыбья </w:t>
            </w:r>
            <w:proofErr w:type="gramStart"/>
            <w:r w:rsidRPr="004320A5">
              <w:rPr>
                <w:rFonts w:cs="Times New Roman"/>
                <w:sz w:val="20"/>
                <w:szCs w:val="20"/>
              </w:rPr>
              <w:t>морда</w:t>
            </w:r>
            <w:proofErr w:type="gramEnd"/>
            <w:r w:rsidRPr="004320A5">
              <w:rPr>
                <w:rFonts w:cs="Times New Roman"/>
                <w:sz w:val="20"/>
                <w:szCs w:val="20"/>
              </w:rPr>
              <w:t>»</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153</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153</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2.</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 xml:space="preserve">Соревнования  "Поморская гребная регата" </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134</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132</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3.</w:t>
            </w:r>
          </w:p>
        </w:tc>
        <w:tc>
          <w:tcPr>
            <w:tcW w:w="4892" w:type="dxa"/>
            <w:vAlign w:val="bottom"/>
          </w:tcPr>
          <w:p w:rsidR="00671D3B" w:rsidRPr="00745D48" w:rsidRDefault="00671D3B" w:rsidP="002A68AB">
            <w:pPr>
              <w:ind w:firstLine="0"/>
              <w:rPr>
                <w:rFonts w:cs="Times New Roman"/>
                <w:sz w:val="20"/>
                <w:szCs w:val="20"/>
              </w:rPr>
            </w:pPr>
            <w:r w:rsidRPr="00745D48">
              <w:rPr>
                <w:rFonts w:cs="Times New Roman"/>
                <w:sz w:val="20"/>
                <w:szCs w:val="20"/>
              </w:rPr>
              <w:t>Спортивный семейный праздник</w:t>
            </w:r>
          </w:p>
          <w:p w:rsidR="00671D3B" w:rsidRPr="004320A5" w:rsidRDefault="00671D3B" w:rsidP="002A68AB">
            <w:pPr>
              <w:ind w:firstLine="0"/>
              <w:rPr>
                <w:rFonts w:cs="Times New Roman"/>
                <w:sz w:val="20"/>
                <w:szCs w:val="20"/>
              </w:rPr>
            </w:pPr>
            <w:r w:rsidRPr="00745D48">
              <w:rPr>
                <w:rFonts w:cs="Times New Roman"/>
                <w:sz w:val="20"/>
                <w:szCs w:val="20"/>
              </w:rPr>
              <w:t xml:space="preserve"> «</w:t>
            </w:r>
            <w:proofErr w:type="spellStart"/>
            <w:r w:rsidRPr="00745D48">
              <w:rPr>
                <w:rFonts w:cs="Times New Roman"/>
                <w:sz w:val="20"/>
                <w:szCs w:val="20"/>
              </w:rPr>
              <w:t>Козуля</w:t>
            </w:r>
            <w:proofErr w:type="spellEnd"/>
            <w:r w:rsidRPr="00745D48">
              <w:rPr>
                <w:rFonts w:cs="Times New Roman"/>
                <w:sz w:val="20"/>
                <w:szCs w:val="20"/>
              </w:rPr>
              <w:t xml:space="preserve"> озорная»</w:t>
            </w:r>
          </w:p>
        </w:tc>
        <w:tc>
          <w:tcPr>
            <w:tcW w:w="141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c>
          <w:tcPr>
            <w:tcW w:w="1417" w:type="dxa"/>
            <w:gridSpan w:val="2"/>
          </w:tcPr>
          <w:p w:rsidR="00671D3B" w:rsidRDefault="00671D3B" w:rsidP="002A68AB">
            <w:pPr>
              <w:ind w:firstLine="0"/>
              <w:jc w:val="center"/>
              <w:rPr>
                <w:rFonts w:cs="Times New Roman"/>
                <w:sz w:val="20"/>
                <w:szCs w:val="20"/>
              </w:rPr>
            </w:pPr>
            <w:r>
              <w:rPr>
                <w:rFonts w:cs="Times New Roman"/>
                <w:sz w:val="20"/>
                <w:szCs w:val="20"/>
              </w:rPr>
              <w:t>0</w:t>
            </w:r>
          </w:p>
        </w:tc>
        <w:tc>
          <w:tcPr>
            <w:tcW w:w="1278" w:type="dxa"/>
            <w:gridSpan w:val="2"/>
          </w:tcPr>
          <w:p w:rsidR="00671D3B" w:rsidRDefault="00671D3B" w:rsidP="002A68AB">
            <w:pPr>
              <w:ind w:firstLine="0"/>
              <w:jc w:val="center"/>
              <w:rPr>
                <w:rFonts w:cs="Times New Roman"/>
                <w:sz w:val="20"/>
                <w:szCs w:val="20"/>
              </w:rPr>
            </w:pPr>
            <w:r>
              <w:rPr>
                <w:rFonts w:cs="Times New Roman"/>
                <w:sz w:val="20"/>
                <w:szCs w:val="20"/>
              </w:rPr>
              <w:t>27</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4.</w:t>
            </w:r>
          </w:p>
        </w:tc>
        <w:tc>
          <w:tcPr>
            <w:tcW w:w="4892" w:type="dxa"/>
            <w:vAlign w:val="center"/>
          </w:tcPr>
          <w:p w:rsidR="00671D3B" w:rsidRPr="004320A5" w:rsidRDefault="00671D3B" w:rsidP="002A68AB">
            <w:pPr>
              <w:ind w:firstLine="0"/>
              <w:rPr>
                <w:rFonts w:cs="Times New Roman"/>
                <w:sz w:val="20"/>
                <w:szCs w:val="20"/>
              </w:rPr>
            </w:pPr>
            <w:r w:rsidRPr="004320A5">
              <w:rPr>
                <w:rFonts w:cs="Times New Roman"/>
                <w:sz w:val="20"/>
                <w:szCs w:val="20"/>
              </w:rPr>
              <w:t xml:space="preserve">Проведение массового праздника Дня физкультурника  </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59</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50</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5.</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Летняя семейная спартакиада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72</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70</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6.</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Зимняя спартакиада школьников</w:t>
            </w:r>
            <w:r>
              <w:rPr>
                <w:rFonts w:cs="Times New Roman"/>
                <w:sz w:val="20"/>
                <w:szCs w:val="20"/>
              </w:rPr>
              <w:t xml:space="preserve"> «Олимпийские надежды»</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48</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40</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41</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7.</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 xml:space="preserve">Легкоатлетический </w:t>
            </w:r>
            <w:proofErr w:type="gramStart"/>
            <w:r w:rsidRPr="004320A5">
              <w:rPr>
                <w:rFonts w:cs="Times New Roman"/>
                <w:sz w:val="20"/>
                <w:szCs w:val="20"/>
              </w:rPr>
              <w:t>пробег</w:t>
            </w:r>
            <w:proofErr w:type="gramEnd"/>
            <w:r w:rsidRPr="004320A5">
              <w:rPr>
                <w:rFonts w:cs="Times New Roman"/>
                <w:sz w:val="20"/>
                <w:szCs w:val="20"/>
              </w:rPr>
              <w:t xml:space="preserve"> посвящённый Дню победы</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212</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188</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rPr>
                <w:rFonts w:cs="Times New Roman"/>
                <w:sz w:val="20"/>
                <w:szCs w:val="20"/>
              </w:rPr>
            </w:pPr>
            <w:r w:rsidRPr="004320A5">
              <w:rPr>
                <w:rFonts w:cs="Times New Roman"/>
                <w:sz w:val="20"/>
                <w:szCs w:val="20"/>
              </w:rPr>
              <w:t>8.</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Массовые лыжные соревнования «Лыжня зовет!»</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5</w:t>
            </w:r>
          </w:p>
        </w:tc>
        <w:tc>
          <w:tcPr>
            <w:tcW w:w="1417" w:type="dxa"/>
            <w:gridSpan w:val="2"/>
          </w:tcPr>
          <w:p w:rsidR="00671D3B" w:rsidRPr="004320A5" w:rsidRDefault="00671D3B" w:rsidP="002A68AB">
            <w:pPr>
              <w:tabs>
                <w:tab w:val="left" w:pos="526"/>
                <w:tab w:val="center" w:pos="583"/>
              </w:tabs>
              <w:ind w:firstLine="0"/>
              <w:jc w:val="center"/>
              <w:rPr>
                <w:rFonts w:cs="Times New Roman"/>
                <w:sz w:val="20"/>
                <w:szCs w:val="20"/>
              </w:rPr>
            </w:pPr>
            <w:r>
              <w:rPr>
                <w:rFonts w:cs="Times New Roman"/>
                <w:sz w:val="20"/>
                <w:szCs w:val="20"/>
              </w:rPr>
              <w:t>7</w:t>
            </w:r>
          </w:p>
        </w:tc>
        <w:tc>
          <w:tcPr>
            <w:tcW w:w="1278" w:type="dxa"/>
            <w:gridSpan w:val="2"/>
          </w:tcPr>
          <w:p w:rsidR="00671D3B" w:rsidRPr="004320A5" w:rsidRDefault="00671D3B" w:rsidP="002A68AB">
            <w:pPr>
              <w:tabs>
                <w:tab w:val="left" w:pos="526"/>
                <w:tab w:val="center" w:pos="583"/>
              </w:tabs>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rPr>
                <w:rFonts w:cs="Times New Roman"/>
                <w:sz w:val="20"/>
                <w:szCs w:val="20"/>
              </w:rPr>
            </w:pPr>
            <w:r w:rsidRPr="004320A5">
              <w:rPr>
                <w:rFonts w:cs="Times New Roman"/>
                <w:sz w:val="20"/>
                <w:szCs w:val="20"/>
              </w:rPr>
              <w:t>9.</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Спартакиада коллективов предприятий и организаций Терского района, с выполнением нормативов «ГТО»</w:t>
            </w:r>
          </w:p>
        </w:tc>
        <w:tc>
          <w:tcPr>
            <w:tcW w:w="1418" w:type="dxa"/>
            <w:gridSpan w:val="2"/>
          </w:tcPr>
          <w:p w:rsidR="00671D3B" w:rsidRPr="004320A5" w:rsidRDefault="00671D3B" w:rsidP="002A68AB">
            <w:pPr>
              <w:jc w:val="center"/>
              <w:rPr>
                <w:rFonts w:cs="Times New Roman"/>
                <w:sz w:val="20"/>
                <w:szCs w:val="20"/>
              </w:rPr>
            </w:pPr>
            <w:r w:rsidRPr="004320A5">
              <w:rPr>
                <w:rFonts w:cs="Times New Roman"/>
                <w:sz w:val="20"/>
                <w:szCs w:val="20"/>
              </w:rPr>
              <w:t>-</w:t>
            </w:r>
          </w:p>
        </w:tc>
        <w:tc>
          <w:tcPr>
            <w:tcW w:w="1417" w:type="dxa"/>
            <w:gridSpan w:val="2"/>
          </w:tcPr>
          <w:p w:rsidR="00671D3B" w:rsidRPr="004320A5" w:rsidRDefault="00671D3B" w:rsidP="002A68AB">
            <w:pPr>
              <w:rPr>
                <w:rFonts w:cs="Times New Roman"/>
                <w:sz w:val="20"/>
                <w:szCs w:val="20"/>
              </w:rPr>
            </w:pPr>
            <w:r>
              <w:rPr>
                <w:rFonts w:cs="Times New Roman"/>
                <w:sz w:val="20"/>
                <w:szCs w:val="20"/>
              </w:rPr>
              <w:t>-</w:t>
            </w:r>
          </w:p>
        </w:tc>
        <w:tc>
          <w:tcPr>
            <w:tcW w:w="1278" w:type="dxa"/>
            <w:gridSpan w:val="2"/>
          </w:tcPr>
          <w:p w:rsidR="00671D3B" w:rsidRPr="004320A5" w:rsidRDefault="00671D3B" w:rsidP="002A68AB">
            <w:pPr>
              <w:rPr>
                <w:rFonts w:cs="Times New Roman"/>
                <w:sz w:val="20"/>
                <w:szCs w:val="20"/>
              </w:rPr>
            </w:pPr>
            <w:r>
              <w:rPr>
                <w:rFonts w:cs="Times New Roman"/>
                <w:sz w:val="20"/>
                <w:szCs w:val="20"/>
              </w:rPr>
              <w:t>-</w:t>
            </w:r>
          </w:p>
        </w:tc>
      </w:tr>
      <w:tr w:rsidR="00671D3B" w:rsidRPr="004320A5" w:rsidTr="002A68AB">
        <w:trPr>
          <w:trHeight w:val="142"/>
          <w:jc w:val="center"/>
        </w:trPr>
        <w:tc>
          <w:tcPr>
            <w:tcW w:w="566" w:type="dxa"/>
            <w:vAlign w:val="bottom"/>
          </w:tcPr>
          <w:p w:rsidR="00671D3B" w:rsidRPr="004320A5" w:rsidRDefault="00671D3B" w:rsidP="002A68AB">
            <w:pPr>
              <w:ind w:firstLine="0"/>
              <w:rPr>
                <w:rFonts w:cs="Times New Roman"/>
                <w:sz w:val="20"/>
                <w:szCs w:val="20"/>
              </w:rPr>
            </w:pPr>
            <w:r w:rsidRPr="004320A5">
              <w:rPr>
                <w:rFonts w:cs="Times New Roman"/>
                <w:sz w:val="20"/>
                <w:szCs w:val="20"/>
              </w:rPr>
              <w:t>10.</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Всероссийский День Снега</w:t>
            </w:r>
          </w:p>
        </w:tc>
        <w:tc>
          <w:tcPr>
            <w:tcW w:w="1418" w:type="dxa"/>
            <w:gridSpan w:val="2"/>
          </w:tcPr>
          <w:p w:rsidR="00671D3B" w:rsidRPr="004320A5" w:rsidRDefault="00671D3B" w:rsidP="002A68AB">
            <w:pPr>
              <w:ind w:firstLine="0"/>
              <w:jc w:val="left"/>
              <w:rPr>
                <w:rFonts w:cs="Times New Roman"/>
                <w:sz w:val="20"/>
                <w:szCs w:val="20"/>
              </w:rPr>
            </w:pPr>
            <w:r w:rsidRPr="004320A5">
              <w:rPr>
                <w:rFonts w:cs="Times New Roman"/>
                <w:sz w:val="20"/>
                <w:szCs w:val="20"/>
              </w:rPr>
              <w:t xml:space="preserve">          64</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56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68</w:t>
            </w:r>
          </w:p>
        </w:tc>
      </w:tr>
      <w:tr w:rsidR="00671D3B" w:rsidRPr="004320A5" w:rsidTr="002A68AB">
        <w:trPr>
          <w:trHeight w:val="142"/>
          <w:jc w:val="center"/>
        </w:trPr>
        <w:tc>
          <w:tcPr>
            <w:tcW w:w="566" w:type="dxa"/>
            <w:vAlign w:val="bottom"/>
          </w:tcPr>
          <w:p w:rsidR="00671D3B" w:rsidRPr="004320A5" w:rsidRDefault="00671D3B" w:rsidP="002A68AB">
            <w:pPr>
              <w:ind w:firstLine="0"/>
              <w:rPr>
                <w:rFonts w:cs="Times New Roman"/>
                <w:sz w:val="20"/>
                <w:szCs w:val="20"/>
              </w:rPr>
            </w:pPr>
            <w:r w:rsidRPr="004320A5">
              <w:rPr>
                <w:rFonts w:cs="Times New Roman"/>
                <w:sz w:val="20"/>
                <w:szCs w:val="20"/>
              </w:rPr>
              <w:t>11.</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Лед надежды нашей</w:t>
            </w:r>
          </w:p>
        </w:tc>
        <w:tc>
          <w:tcPr>
            <w:tcW w:w="1418" w:type="dxa"/>
            <w:gridSpan w:val="2"/>
          </w:tcPr>
          <w:p w:rsidR="00671D3B" w:rsidRPr="004320A5" w:rsidRDefault="00671D3B" w:rsidP="002A68AB">
            <w:pPr>
              <w:ind w:firstLine="0"/>
              <w:jc w:val="left"/>
              <w:rPr>
                <w:rFonts w:cs="Times New Roman"/>
                <w:sz w:val="20"/>
                <w:szCs w:val="20"/>
              </w:rPr>
            </w:pPr>
            <w:r w:rsidRPr="004320A5">
              <w:rPr>
                <w:rFonts w:cs="Times New Roman"/>
                <w:sz w:val="20"/>
                <w:szCs w:val="20"/>
              </w:rPr>
              <w:t xml:space="preserve">          30</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29</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31</w:t>
            </w:r>
          </w:p>
        </w:tc>
      </w:tr>
      <w:tr w:rsidR="00671D3B" w:rsidRPr="004320A5" w:rsidTr="002A68AB">
        <w:trPr>
          <w:trHeight w:val="254"/>
          <w:jc w:val="center"/>
        </w:trPr>
        <w:tc>
          <w:tcPr>
            <w:tcW w:w="566" w:type="dxa"/>
            <w:vAlign w:val="bottom"/>
          </w:tcPr>
          <w:p w:rsidR="00671D3B" w:rsidRPr="004320A5" w:rsidRDefault="00671D3B" w:rsidP="002A68AB">
            <w:pPr>
              <w:ind w:firstLine="0"/>
              <w:rPr>
                <w:rFonts w:cs="Times New Roman"/>
                <w:sz w:val="20"/>
                <w:szCs w:val="20"/>
              </w:rPr>
            </w:pPr>
            <w:r w:rsidRPr="004320A5">
              <w:rPr>
                <w:rFonts w:cs="Times New Roman"/>
                <w:sz w:val="20"/>
                <w:szCs w:val="20"/>
              </w:rPr>
              <w:t>12.</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Туристский слёт</w:t>
            </w:r>
          </w:p>
        </w:tc>
        <w:tc>
          <w:tcPr>
            <w:tcW w:w="1418" w:type="dxa"/>
            <w:gridSpan w:val="2"/>
          </w:tcPr>
          <w:p w:rsidR="00671D3B" w:rsidRPr="004320A5" w:rsidRDefault="00671D3B" w:rsidP="002A68AB">
            <w:pPr>
              <w:ind w:firstLine="0"/>
              <w:jc w:val="left"/>
              <w:rPr>
                <w:rFonts w:cs="Times New Roman"/>
                <w:sz w:val="20"/>
                <w:szCs w:val="20"/>
              </w:rPr>
            </w:pPr>
            <w:r w:rsidRPr="004320A5">
              <w:rPr>
                <w:rFonts w:cs="Times New Roman"/>
                <w:sz w:val="20"/>
                <w:szCs w:val="20"/>
              </w:rPr>
              <w:t xml:space="preserve">          36</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36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rPr>
                <w:rFonts w:cs="Times New Roman"/>
                <w:sz w:val="20"/>
                <w:szCs w:val="20"/>
              </w:rPr>
            </w:pPr>
            <w:r>
              <w:rPr>
                <w:rFonts w:cs="Times New Roman"/>
                <w:sz w:val="20"/>
                <w:szCs w:val="20"/>
              </w:rPr>
              <w:t>13.</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Всероссийский день ходьбы «Золотая осень»</w:t>
            </w:r>
          </w:p>
        </w:tc>
        <w:tc>
          <w:tcPr>
            <w:tcW w:w="1418" w:type="dxa"/>
            <w:gridSpan w:val="2"/>
          </w:tcPr>
          <w:p w:rsidR="00671D3B" w:rsidRPr="004320A5" w:rsidRDefault="00671D3B" w:rsidP="002A68AB">
            <w:pPr>
              <w:ind w:firstLine="0"/>
              <w:jc w:val="left"/>
              <w:rPr>
                <w:rFonts w:cs="Times New Roman"/>
                <w:sz w:val="20"/>
                <w:szCs w:val="20"/>
              </w:rPr>
            </w:pPr>
            <w:r w:rsidRPr="004320A5">
              <w:rPr>
                <w:rFonts w:cs="Times New Roman"/>
                <w:sz w:val="20"/>
                <w:szCs w:val="20"/>
              </w:rPr>
              <w:t xml:space="preserve">          41</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w:t>
            </w:r>
          </w:p>
        </w:tc>
        <w:tc>
          <w:tcPr>
            <w:tcW w:w="1278" w:type="dxa"/>
            <w:gridSpan w:val="2"/>
          </w:tcPr>
          <w:p w:rsidR="00671D3B" w:rsidRPr="001D54BF"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9571" w:type="dxa"/>
            <w:gridSpan w:val="8"/>
            <w:vAlign w:val="bottom"/>
          </w:tcPr>
          <w:p w:rsidR="00671D3B" w:rsidRPr="004320A5" w:rsidRDefault="00671D3B" w:rsidP="002A68AB">
            <w:pPr>
              <w:ind w:firstLine="0"/>
              <w:jc w:val="center"/>
              <w:rPr>
                <w:rFonts w:cs="Times New Roman"/>
                <w:b/>
                <w:sz w:val="20"/>
                <w:szCs w:val="20"/>
              </w:rPr>
            </w:pPr>
            <w:r w:rsidRPr="004320A5">
              <w:rPr>
                <w:rFonts w:cs="Times New Roman"/>
                <w:b/>
                <w:sz w:val="20"/>
                <w:szCs w:val="20"/>
              </w:rPr>
              <w:t>2. Лыжные гонки</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1</w:t>
            </w:r>
            <w:r>
              <w:rPr>
                <w:rFonts w:cs="Times New Roman"/>
                <w:sz w:val="20"/>
                <w:szCs w:val="20"/>
              </w:rPr>
              <w:t>4</w:t>
            </w:r>
            <w:r w:rsidRPr="004320A5">
              <w:rPr>
                <w:rFonts w:cs="Times New Roman"/>
                <w:sz w:val="20"/>
                <w:szCs w:val="20"/>
              </w:rPr>
              <w:t>.</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Рождественская гонка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40</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43</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23</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15.</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Лыжня России</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92</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166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179</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16.</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Районный Праздник Севера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139</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84</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88</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17.</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 xml:space="preserve">Эстафетные гонки, посвященные памяти </w:t>
            </w:r>
            <w:proofErr w:type="spellStart"/>
            <w:r w:rsidRPr="004320A5">
              <w:rPr>
                <w:rFonts w:cs="Times New Roman"/>
                <w:sz w:val="20"/>
                <w:szCs w:val="20"/>
              </w:rPr>
              <w:t>А.Ф.Чернышова</w:t>
            </w:r>
            <w:proofErr w:type="spellEnd"/>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96</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104</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18.</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Областные соревнования по лыжным гонкам "Терский берег"</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56</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147</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19.</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Закрытие сезона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57</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36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20.</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Открытие районного зимнего сезона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47</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29</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21.</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Новогодняя гонка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39</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29</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2"/>
          <w:jc w:val="center"/>
        </w:trPr>
        <w:tc>
          <w:tcPr>
            <w:tcW w:w="9571" w:type="dxa"/>
            <w:gridSpan w:val="8"/>
            <w:vAlign w:val="bottom"/>
          </w:tcPr>
          <w:p w:rsidR="00671D3B" w:rsidRPr="004320A5" w:rsidRDefault="00671D3B" w:rsidP="00671D3B">
            <w:pPr>
              <w:pStyle w:val="a4"/>
              <w:numPr>
                <w:ilvl w:val="0"/>
                <w:numId w:val="2"/>
              </w:numPr>
              <w:spacing w:after="0" w:line="240" w:lineRule="auto"/>
              <w:jc w:val="center"/>
              <w:rPr>
                <w:rFonts w:ascii="Times New Roman" w:hAnsi="Times New Roman" w:cs="Times New Roman"/>
                <w:b/>
                <w:bCs/>
                <w:sz w:val="20"/>
                <w:szCs w:val="20"/>
              </w:rPr>
            </w:pPr>
            <w:r w:rsidRPr="004320A5">
              <w:rPr>
                <w:rFonts w:ascii="Times New Roman" w:hAnsi="Times New Roman" w:cs="Times New Roman"/>
                <w:b/>
                <w:bCs/>
                <w:sz w:val="20"/>
                <w:szCs w:val="20"/>
              </w:rPr>
              <w:t>Волейбол</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22.</w:t>
            </w:r>
          </w:p>
        </w:tc>
        <w:tc>
          <w:tcPr>
            <w:tcW w:w="4892" w:type="dxa"/>
            <w:vAlign w:val="bottom"/>
          </w:tcPr>
          <w:p w:rsidR="00671D3B" w:rsidRPr="004320A5" w:rsidRDefault="00671D3B" w:rsidP="002A68AB">
            <w:pPr>
              <w:ind w:firstLine="0"/>
              <w:rPr>
                <w:rFonts w:cs="Times New Roman"/>
                <w:sz w:val="20"/>
                <w:szCs w:val="20"/>
              </w:rPr>
            </w:pPr>
            <w:r>
              <w:rPr>
                <w:rFonts w:cs="Times New Roman"/>
                <w:sz w:val="20"/>
                <w:szCs w:val="20"/>
              </w:rPr>
              <w:t>Открытый турнир по волейболу среди женских команд «Поморский»</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15</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12</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24</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2</w:t>
            </w:r>
            <w:r>
              <w:rPr>
                <w:rFonts w:cs="Times New Roman"/>
                <w:sz w:val="20"/>
                <w:szCs w:val="20"/>
              </w:rPr>
              <w:t>3.</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Турнир, посвященный Дню Защитника Отечества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18</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30</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26</w:t>
            </w:r>
          </w:p>
        </w:tc>
      </w:tr>
      <w:tr w:rsidR="00671D3B" w:rsidRPr="004320A5" w:rsidTr="002A68AB">
        <w:trPr>
          <w:trHeight w:val="142"/>
          <w:jc w:val="center"/>
        </w:trPr>
        <w:tc>
          <w:tcPr>
            <w:tcW w:w="566" w:type="dxa"/>
            <w:vAlign w:val="bottom"/>
          </w:tcPr>
          <w:p w:rsidR="00671D3B" w:rsidRDefault="00671D3B" w:rsidP="002A68AB">
            <w:pPr>
              <w:ind w:firstLine="0"/>
              <w:jc w:val="left"/>
              <w:rPr>
                <w:rFonts w:cs="Times New Roman"/>
                <w:sz w:val="20"/>
                <w:szCs w:val="20"/>
              </w:rPr>
            </w:pPr>
            <w:r>
              <w:rPr>
                <w:rFonts w:cs="Times New Roman"/>
                <w:sz w:val="20"/>
                <w:szCs w:val="20"/>
              </w:rPr>
              <w:t>24.</w:t>
            </w:r>
          </w:p>
          <w:p w:rsidR="00671D3B" w:rsidRDefault="00671D3B" w:rsidP="002A68AB">
            <w:pPr>
              <w:ind w:firstLine="0"/>
              <w:jc w:val="left"/>
              <w:rPr>
                <w:rFonts w:cs="Times New Roman"/>
                <w:sz w:val="20"/>
                <w:szCs w:val="20"/>
              </w:rPr>
            </w:pPr>
          </w:p>
          <w:p w:rsidR="00671D3B" w:rsidRPr="004320A5" w:rsidRDefault="00671D3B" w:rsidP="002A68AB">
            <w:pPr>
              <w:ind w:firstLine="0"/>
              <w:jc w:val="left"/>
              <w:rPr>
                <w:rFonts w:cs="Times New Roman"/>
                <w:sz w:val="20"/>
                <w:szCs w:val="20"/>
              </w:rPr>
            </w:pPr>
          </w:p>
        </w:tc>
        <w:tc>
          <w:tcPr>
            <w:tcW w:w="4892" w:type="dxa"/>
          </w:tcPr>
          <w:p w:rsidR="00671D3B" w:rsidRPr="004320A5" w:rsidRDefault="00671D3B" w:rsidP="002A68AB">
            <w:pPr>
              <w:ind w:firstLine="0"/>
              <w:jc w:val="left"/>
              <w:rPr>
                <w:rFonts w:cs="Times New Roman"/>
                <w:sz w:val="20"/>
                <w:szCs w:val="20"/>
              </w:rPr>
            </w:pPr>
            <w:r w:rsidRPr="004320A5">
              <w:rPr>
                <w:rFonts w:cs="Times New Roman"/>
                <w:sz w:val="20"/>
                <w:szCs w:val="20"/>
              </w:rPr>
              <w:t>Турнир, посвященный Международному женскому дню</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20</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26</w:t>
            </w:r>
          </w:p>
        </w:tc>
      </w:tr>
      <w:tr w:rsidR="00671D3B" w:rsidRPr="004320A5" w:rsidTr="002A68AB">
        <w:trPr>
          <w:trHeight w:val="142"/>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25.</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Турнир с участием иногородних команд «Терский берег»</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33</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27"/>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26.</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Закрытие сезона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18</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24</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27"/>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27.</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Пляжный волейбол «Кубок Белого моря»</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63</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86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440"/>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lastRenderedPageBreak/>
              <w:t>28.</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Товарищеские и турнирные встречи</w:t>
            </w:r>
          </w:p>
          <w:p w:rsidR="00671D3B" w:rsidRPr="004320A5" w:rsidRDefault="00671D3B" w:rsidP="002A68AB">
            <w:pPr>
              <w:ind w:firstLine="0"/>
              <w:rPr>
                <w:rFonts w:cs="Times New Roman"/>
                <w:sz w:val="20"/>
                <w:szCs w:val="20"/>
              </w:rPr>
            </w:pP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24</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18</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27"/>
          <w:jc w:val="center"/>
        </w:trPr>
        <w:tc>
          <w:tcPr>
            <w:tcW w:w="9571" w:type="dxa"/>
            <w:gridSpan w:val="8"/>
          </w:tcPr>
          <w:p w:rsidR="00671D3B" w:rsidRPr="004320A5" w:rsidRDefault="00671D3B" w:rsidP="00671D3B">
            <w:pPr>
              <w:pStyle w:val="a4"/>
              <w:numPr>
                <w:ilvl w:val="0"/>
                <w:numId w:val="2"/>
              </w:numPr>
              <w:spacing w:after="0" w:line="240" w:lineRule="auto"/>
              <w:jc w:val="center"/>
              <w:rPr>
                <w:rFonts w:ascii="Times New Roman" w:hAnsi="Times New Roman" w:cs="Times New Roman"/>
                <w:b/>
                <w:bCs/>
                <w:sz w:val="20"/>
                <w:szCs w:val="20"/>
              </w:rPr>
            </w:pPr>
            <w:r w:rsidRPr="004320A5">
              <w:rPr>
                <w:rFonts w:ascii="Times New Roman" w:hAnsi="Times New Roman" w:cs="Times New Roman"/>
                <w:b/>
                <w:bCs/>
                <w:sz w:val="20"/>
                <w:szCs w:val="20"/>
              </w:rPr>
              <w:t>Шахматы</w:t>
            </w:r>
          </w:p>
        </w:tc>
      </w:tr>
      <w:tr w:rsidR="00671D3B" w:rsidRPr="004320A5" w:rsidTr="002A68AB">
        <w:trPr>
          <w:trHeight w:val="227"/>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29.</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Кубок Иванова И.Н.</w:t>
            </w:r>
          </w:p>
        </w:tc>
        <w:tc>
          <w:tcPr>
            <w:tcW w:w="1418" w:type="dxa"/>
            <w:gridSpan w:val="2"/>
          </w:tcPr>
          <w:p w:rsidR="00671D3B" w:rsidRPr="004320A5" w:rsidRDefault="00671D3B" w:rsidP="002A68AB">
            <w:pPr>
              <w:ind w:firstLine="0"/>
              <w:jc w:val="left"/>
              <w:rPr>
                <w:rFonts w:cs="Times New Roman"/>
                <w:sz w:val="20"/>
                <w:szCs w:val="20"/>
              </w:rPr>
            </w:pPr>
            <w:r w:rsidRPr="004320A5">
              <w:rPr>
                <w:rFonts w:cs="Times New Roman"/>
                <w:sz w:val="20"/>
                <w:szCs w:val="20"/>
              </w:rPr>
              <w:t xml:space="preserve">          12</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13"/>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30.</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Блицтурнир, посвящённый Дню защитника Отечества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10</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6</w:t>
            </w:r>
          </w:p>
        </w:tc>
      </w:tr>
      <w:tr w:rsidR="00671D3B" w:rsidRPr="004320A5" w:rsidTr="002A68AB">
        <w:trPr>
          <w:trHeight w:val="455"/>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31</w:t>
            </w:r>
          </w:p>
        </w:tc>
        <w:tc>
          <w:tcPr>
            <w:tcW w:w="4892" w:type="dxa"/>
            <w:vAlign w:val="bottom"/>
          </w:tcPr>
          <w:p w:rsidR="00671D3B" w:rsidRPr="004320A5" w:rsidRDefault="00671D3B" w:rsidP="002A68AB">
            <w:pPr>
              <w:ind w:firstLine="0"/>
              <w:rPr>
                <w:rFonts w:cs="Times New Roman"/>
                <w:sz w:val="20"/>
                <w:szCs w:val="20"/>
              </w:rPr>
            </w:pPr>
            <w:r w:rsidRPr="00745D48">
              <w:rPr>
                <w:rFonts w:cs="Times New Roman"/>
                <w:sz w:val="20"/>
                <w:szCs w:val="20"/>
              </w:rPr>
              <w:t>Блицтурнир по шахматам, посвященный памяти Вальковой Г.П.</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5</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4</w:t>
            </w:r>
          </w:p>
        </w:tc>
      </w:tr>
      <w:tr w:rsidR="00671D3B" w:rsidRPr="004320A5" w:rsidTr="002A68AB">
        <w:trPr>
          <w:trHeight w:val="227"/>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32.</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Блицтурнир, посвящённый  9 мая</w:t>
            </w:r>
          </w:p>
        </w:tc>
        <w:tc>
          <w:tcPr>
            <w:tcW w:w="1418" w:type="dxa"/>
            <w:gridSpan w:val="2"/>
          </w:tcPr>
          <w:p w:rsidR="00671D3B" w:rsidRPr="004320A5" w:rsidRDefault="00671D3B" w:rsidP="002A68AB">
            <w:pPr>
              <w:ind w:firstLine="0"/>
              <w:jc w:val="left"/>
              <w:rPr>
                <w:rFonts w:cs="Times New Roman"/>
                <w:sz w:val="20"/>
                <w:szCs w:val="20"/>
              </w:rPr>
            </w:pPr>
            <w:r w:rsidRPr="004320A5">
              <w:rPr>
                <w:rFonts w:cs="Times New Roman"/>
                <w:sz w:val="20"/>
                <w:szCs w:val="20"/>
              </w:rPr>
              <w:t xml:space="preserve">            7</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13"/>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33.</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Блицтурнир в честь Дня Умбы</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10</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8</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27"/>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34.</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Блицтурнир, первенство района</w:t>
            </w:r>
          </w:p>
        </w:tc>
        <w:tc>
          <w:tcPr>
            <w:tcW w:w="1418" w:type="dxa"/>
            <w:gridSpan w:val="2"/>
          </w:tcPr>
          <w:p w:rsidR="00671D3B" w:rsidRPr="004320A5" w:rsidRDefault="00671D3B" w:rsidP="002A68AB">
            <w:pPr>
              <w:ind w:firstLine="0"/>
              <w:jc w:val="left"/>
              <w:rPr>
                <w:rFonts w:cs="Times New Roman"/>
                <w:sz w:val="20"/>
                <w:szCs w:val="20"/>
              </w:rPr>
            </w:pPr>
            <w:r w:rsidRPr="004320A5">
              <w:rPr>
                <w:rFonts w:cs="Times New Roman"/>
                <w:sz w:val="20"/>
                <w:szCs w:val="20"/>
              </w:rPr>
              <w:t xml:space="preserve">          11</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w:t>
            </w:r>
          </w:p>
        </w:tc>
      </w:tr>
      <w:tr w:rsidR="00671D3B" w:rsidRPr="004320A5" w:rsidTr="002A68AB">
        <w:trPr>
          <w:trHeight w:val="227"/>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35.</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Новогодний блиц – турнир</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7</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7</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13"/>
          <w:jc w:val="center"/>
        </w:trPr>
        <w:tc>
          <w:tcPr>
            <w:tcW w:w="9571" w:type="dxa"/>
            <w:gridSpan w:val="8"/>
          </w:tcPr>
          <w:p w:rsidR="00671D3B" w:rsidRPr="004320A5" w:rsidRDefault="00671D3B" w:rsidP="00671D3B">
            <w:pPr>
              <w:pStyle w:val="a4"/>
              <w:numPr>
                <w:ilvl w:val="0"/>
                <w:numId w:val="2"/>
              </w:numPr>
              <w:spacing w:after="0" w:line="240" w:lineRule="auto"/>
              <w:jc w:val="center"/>
              <w:rPr>
                <w:rFonts w:ascii="Times New Roman" w:hAnsi="Times New Roman" w:cs="Times New Roman"/>
                <w:b/>
                <w:sz w:val="20"/>
                <w:szCs w:val="20"/>
              </w:rPr>
            </w:pPr>
            <w:r w:rsidRPr="004320A5">
              <w:rPr>
                <w:rFonts w:ascii="Times New Roman" w:hAnsi="Times New Roman" w:cs="Times New Roman"/>
                <w:b/>
                <w:sz w:val="20"/>
                <w:szCs w:val="20"/>
              </w:rPr>
              <w:t>Футбол</w:t>
            </w:r>
          </w:p>
        </w:tc>
      </w:tr>
      <w:tr w:rsidR="00671D3B" w:rsidRPr="004320A5" w:rsidTr="002A68AB">
        <w:trPr>
          <w:trHeight w:val="227"/>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36.</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Открытое Первенство района по футболу на снегу</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25</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32</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27"/>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37.</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Первенство дворовых команд на приз «Кожаный мяч»</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45</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50</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13"/>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38.</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Матчевая встреча, посвящённая Дню физкультурника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17</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11</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27"/>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39.</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Районные соревнования по мини-футболу</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30</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20</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27"/>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40.</w:t>
            </w:r>
          </w:p>
        </w:tc>
        <w:tc>
          <w:tcPr>
            <w:tcW w:w="4892" w:type="dxa"/>
            <w:vAlign w:val="bottom"/>
          </w:tcPr>
          <w:p w:rsidR="00671D3B" w:rsidRPr="004320A5" w:rsidRDefault="00671D3B" w:rsidP="002A68AB">
            <w:pPr>
              <w:ind w:firstLine="0"/>
              <w:rPr>
                <w:rFonts w:cs="Times New Roman"/>
                <w:sz w:val="20"/>
                <w:szCs w:val="20"/>
              </w:rPr>
            </w:pPr>
            <w:r w:rsidRPr="004320A5">
              <w:rPr>
                <w:rFonts w:cs="Times New Roman"/>
                <w:sz w:val="20"/>
                <w:szCs w:val="20"/>
              </w:rPr>
              <w:t>Товарищеские и турнирные встречи</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34</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18</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213"/>
          <w:jc w:val="center"/>
        </w:trPr>
        <w:tc>
          <w:tcPr>
            <w:tcW w:w="9571" w:type="dxa"/>
            <w:gridSpan w:val="8"/>
          </w:tcPr>
          <w:p w:rsidR="00671D3B" w:rsidRPr="004320A5" w:rsidRDefault="00671D3B" w:rsidP="00671D3B">
            <w:pPr>
              <w:pStyle w:val="a4"/>
              <w:numPr>
                <w:ilvl w:val="0"/>
                <w:numId w:val="2"/>
              </w:numPr>
              <w:spacing w:after="0" w:line="240" w:lineRule="auto"/>
              <w:jc w:val="center"/>
              <w:rPr>
                <w:rFonts w:ascii="Times New Roman" w:hAnsi="Times New Roman" w:cs="Times New Roman"/>
                <w:b/>
                <w:sz w:val="20"/>
                <w:szCs w:val="20"/>
              </w:rPr>
            </w:pPr>
            <w:r w:rsidRPr="004320A5">
              <w:rPr>
                <w:rFonts w:ascii="Times New Roman" w:hAnsi="Times New Roman" w:cs="Times New Roman"/>
                <w:b/>
                <w:sz w:val="20"/>
                <w:szCs w:val="20"/>
              </w:rPr>
              <w:t>Пауэрлифтинг</w:t>
            </w:r>
          </w:p>
        </w:tc>
      </w:tr>
      <w:tr w:rsidR="00671D3B" w:rsidRPr="004320A5" w:rsidTr="002A68AB">
        <w:trPr>
          <w:trHeight w:val="281"/>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4</w:t>
            </w:r>
            <w:r w:rsidRPr="004320A5">
              <w:rPr>
                <w:rFonts w:cs="Times New Roman"/>
                <w:sz w:val="20"/>
                <w:szCs w:val="20"/>
              </w:rPr>
              <w:t>1.</w:t>
            </w:r>
          </w:p>
        </w:tc>
        <w:tc>
          <w:tcPr>
            <w:tcW w:w="4892"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Новогоднее личное первенство района по Жиму штанги лежа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7</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9</w:t>
            </w:r>
          </w:p>
        </w:tc>
      </w:tr>
      <w:tr w:rsidR="00671D3B" w:rsidRPr="004320A5" w:rsidTr="002A68AB">
        <w:trPr>
          <w:trHeight w:val="222"/>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42</w:t>
            </w:r>
            <w:r w:rsidRPr="004320A5">
              <w:rPr>
                <w:rFonts w:cs="Times New Roman"/>
                <w:sz w:val="20"/>
                <w:szCs w:val="20"/>
              </w:rPr>
              <w:t>.</w:t>
            </w:r>
          </w:p>
        </w:tc>
        <w:tc>
          <w:tcPr>
            <w:tcW w:w="4892"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Соревнования по пауэрлифтингу, в честь Дня защитника Отечества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8</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7</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9</w:t>
            </w:r>
          </w:p>
        </w:tc>
      </w:tr>
      <w:tr w:rsidR="00671D3B" w:rsidRPr="004320A5" w:rsidTr="002A68AB">
        <w:trPr>
          <w:trHeight w:val="148"/>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4</w:t>
            </w:r>
            <w:r w:rsidRPr="004320A5">
              <w:rPr>
                <w:rFonts w:cs="Times New Roman"/>
                <w:sz w:val="20"/>
                <w:szCs w:val="20"/>
              </w:rPr>
              <w:t>3.</w:t>
            </w:r>
          </w:p>
        </w:tc>
        <w:tc>
          <w:tcPr>
            <w:tcW w:w="4892" w:type="dxa"/>
            <w:vAlign w:val="center"/>
          </w:tcPr>
          <w:p w:rsidR="00671D3B" w:rsidRPr="004320A5" w:rsidRDefault="00671D3B" w:rsidP="002A68AB">
            <w:pPr>
              <w:ind w:firstLine="0"/>
              <w:jc w:val="left"/>
              <w:rPr>
                <w:rFonts w:cs="Times New Roman"/>
                <w:sz w:val="20"/>
                <w:szCs w:val="20"/>
              </w:rPr>
            </w:pPr>
            <w:r w:rsidRPr="004320A5">
              <w:rPr>
                <w:rFonts w:cs="Times New Roman"/>
                <w:sz w:val="20"/>
                <w:szCs w:val="20"/>
              </w:rPr>
              <w:t>Соревнования по жиму штанги лежа</w:t>
            </w:r>
          </w:p>
        </w:tc>
        <w:tc>
          <w:tcPr>
            <w:tcW w:w="1418" w:type="dxa"/>
            <w:gridSpan w:val="2"/>
          </w:tcPr>
          <w:p w:rsidR="00671D3B" w:rsidRPr="004320A5" w:rsidRDefault="00671D3B" w:rsidP="002A68AB">
            <w:pPr>
              <w:ind w:firstLine="0"/>
              <w:jc w:val="center"/>
              <w:rPr>
                <w:rFonts w:cs="Times New Roman"/>
                <w:sz w:val="20"/>
                <w:szCs w:val="20"/>
              </w:rPr>
            </w:pP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8"/>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4</w:t>
            </w:r>
            <w:r w:rsidRPr="004320A5">
              <w:rPr>
                <w:rFonts w:cs="Times New Roman"/>
                <w:sz w:val="20"/>
                <w:szCs w:val="20"/>
              </w:rPr>
              <w:t>4.</w:t>
            </w:r>
          </w:p>
        </w:tc>
        <w:tc>
          <w:tcPr>
            <w:tcW w:w="4892"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Личное первенство района  по пауэрлифтингу в честь Дня Победы</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5</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8"/>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4</w:t>
            </w:r>
            <w:r w:rsidRPr="004320A5">
              <w:rPr>
                <w:rFonts w:cs="Times New Roman"/>
                <w:sz w:val="20"/>
                <w:szCs w:val="20"/>
              </w:rPr>
              <w:t>5.</w:t>
            </w:r>
          </w:p>
        </w:tc>
        <w:tc>
          <w:tcPr>
            <w:tcW w:w="4892"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Личное первенство района по пауэрлифтингу</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5</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8"/>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4</w:t>
            </w:r>
            <w:r w:rsidRPr="004320A5">
              <w:rPr>
                <w:rFonts w:cs="Times New Roman"/>
                <w:sz w:val="20"/>
                <w:szCs w:val="20"/>
              </w:rPr>
              <w:t>6.</w:t>
            </w:r>
          </w:p>
        </w:tc>
        <w:tc>
          <w:tcPr>
            <w:tcW w:w="4892"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Соревнования по жиму штанги лежа</w:t>
            </w:r>
          </w:p>
        </w:tc>
        <w:tc>
          <w:tcPr>
            <w:tcW w:w="1418" w:type="dxa"/>
            <w:gridSpan w:val="2"/>
          </w:tcPr>
          <w:p w:rsidR="00671D3B" w:rsidRPr="004320A5" w:rsidRDefault="00671D3B" w:rsidP="002A68AB">
            <w:pPr>
              <w:ind w:firstLine="0"/>
              <w:jc w:val="center"/>
              <w:rPr>
                <w:rFonts w:cs="Times New Roman"/>
                <w:sz w:val="20"/>
                <w:szCs w:val="20"/>
              </w:rPr>
            </w:pP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8"/>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4</w:t>
            </w:r>
            <w:r w:rsidRPr="004320A5">
              <w:rPr>
                <w:rFonts w:cs="Times New Roman"/>
                <w:sz w:val="20"/>
                <w:szCs w:val="20"/>
              </w:rPr>
              <w:t>7.</w:t>
            </w:r>
          </w:p>
        </w:tc>
        <w:tc>
          <w:tcPr>
            <w:tcW w:w="4892" w:type="dxa"/>
            <w:vAlign w:val="bottom"/>
          </w:tcPr>
          <w:p w:rsidR="00671D3B" w:rsidRPr="004320A5" w:rsidRDefault="00671D3B" w:rsidP="002A68AB">
            <w:pPr>
              <w:ind w:firstLine="0"/>
              <w:jc w:val="left"/>
              <w:rPr>
                <w:rFonts w:cs="Times New Roman"/>
                <w:sz w:val="20"/>
                <w:szCs w:val="20"/>
              </w:rPr>
            </w:pPr>
            <w:r w:rsidRPr="004320A5">
              <w:rPr>
                <w:rFonts w:cs="Times New Roman"/>
                <w:sz w:val="20"/>
                <w:szCs w:val="20"/>
              </w:rPr>
              <w:t>Предновогодние соревнования по Пауэрлифтингу</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5</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14</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8"/>
          <w:jc w:val="center"/>
        </w:trPr>
        <w:tc>
          <w:tcPr>
            <w:tcW w:w="9571" w:type="dxa"/>
            <w:gridSpan w:val="8"/>
            <w:vAlign w:val="bottom"/>
          </w:tcPr>
          <w:p w:rsidR="00671D3B" w:rsidRPr="004320A5" w:rsidRDefault="00671D3B" w:rsidP="00671D3B">
            <w:pPr>
              <w:pStyle w:val="a4"/>
              <w:numPr>
                <w:ilvl w:val="0"/>
                <w:numId w:val="2"/>
              </w:numPr>
              <w:spacing w:after="0" w:line="240" w:lineRule="auto"/>
              <w:jc w:val="center"/>
              <w:rPr>
                <w:rFonts w:ascii="Times New Roman" w:hAnsi="Times New Roman" w:cs="Times New Roman"/>
                <w:b/>
                <w:sz w:val="20"/>
                <w:szCs w:val="20"/>
              </w:rPr>
            </w:pPr>
            <w:r w:rsidRPr="004320A5">
              <w:rPr>
                <w:rFonts w:ascii="Times New Roman" w:hAnsi="Times New Roman" w:cs="Times New Roman"/>
                <w:b/>
                <w:sz w:val="20"/>
                <w:szCs w:val="20"/>
              </w:rPr>
              <w:t>Настольный теннис</w:t>
            </w:r>
          </w:p>
        </w:tc>
      </w:tr>
      <w:tr w:rsidR="00671D3B" w:rsidRPr="004320A5" w:rsidTr="002A68AB">
        <w:trPr>
          <w:trHeight w:val="148"/>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48</w:t>
            </w:r>
            <w:r w:rsidRPr="004320A5">
              <w:rPr>
                <w:rFonts w:cs="Times New Roman"/>
                <w:sz w:val="20"/>
                <w:szCs w:val="20"/>
              </w:rPr>
              <w:t>.</w:t>
            </w:r>
          </w:p>
        </w:tc>
        <w:tc>
          <w:tcPr>
            <w:tcW w:w="4892" w:type="dxa"/>
          </w:tcPr>
          <w:p w:rsidR="00671D3B" w:rsidRPr="004320A5" w:rsidRDefault="00671D3B" w:rsidP="002A68AB">
            <w:pPr>
              <w:ind w:firstLine="0"/>
              <w:jc w:val="left"/>
              <w:rPr>
                <w:rFonts w:cs="Times New Roman"/>
                <w:bCs/>
                <w:sz w:val="20"/>
                <w:szCs w:val="20"/>
              </w:rPr>
            </w:pPr>
            <w:r w:rsidRPr="004320A5">
              <w:rPr>
                <w:rFonts w:cs="Times New Roman"/>
                <w:bCs/>
                <w:sz w:val="20"/>
                <w:szCs w:val="20"/>
              </w:rPr>
              <w:t xml:space="preserve">Личное первенство района по настольному теннису </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18</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26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8"/>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49</w:t>
            </w:r>
            <w:r w:rsidRPr="004320A5">
              <w:rPr>
                <w:rFonts w:cs="Times New Roman"/>
                <w:sz w:val="20"/>
                <w:szCs w:val="20"/>
              </w:rPr>
              <w:t>.</w:t>
            </w:r>
          </w:p>
        </w:tc>
        <w:tc>
          <w:tcPr>
            <w:tcW w:w="4892" w:type="dxa"/>
          </w:tcPr>
          <w:p w:rsidR="00671D3B" w:rsidRPr="004320A5" w:rsidRDefault="00671D3B" w:rsidP="002A68AB">
            <w:pPr>
              <w:ind w:firstLine="0"/>
              <w:jc w:val="left"/>
              <w:rPr>
                <w:rFonts w:cs="Times New Roman"/>
                <w:b/>
                <w:bCs/>
                <w:sz w:val="20"/>
                <w:szCs w:val="20"/>
              </w:rPr>
            </w:pPr>
            <w:r w:rsidRPr="004320A5">
              <w:rPr>
                <w:rFonts w:cs="Times New Roman"/>
                <w:bCs/>
                <w:sz w:val="20"/>
                <w:szCs w:val="20"/>
              </w:rPr>
              <w:t xml:space="preserve">Личное первенство района по настольному теннису </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22</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16</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8"/>
          <w:jc w:val="center"/>
        </w:trPr>
        <w:tc>
          <w:tcPr>
            <w:tcW w:w="9571" w:type="dxa"/>
            <w:gridSpan w:val="8"/>
            <w:vAlign w:val="bottom"/>
          </w:tcPr>
          <w:p w:rsidR="00671D3B" w:rsidRPr="004320A5" w:rsidRDefault="00671D3B" w:rsidP="00671D3B">
            <w:pPr>
              <w:pStyle w:val="a4"/>
              <w:numPr>
                <w:ilvl w:val="0"/>
                <w:numId w:val="2"/>
              </w:numPr>
              <w:spacing w:after="0" w:line="240" w:lineRule="auto"/>
              <w:jc w:val="center"/>
              <w:rPr>
                <w:rFonts w:ascii="Times New Roman" w:hAnsi="Times New Roman" w:cs="Times New Roman"/>
                <w:b/>
                <w:sz w:val="20"/>
                <w:szCs w:val="20"/>
              </w:rPr>
            </w:pPr>
            <w:r w:rsidRPr="004320A5">
              <w:rPr>
                <w:rFonts w:ascii="Times New Roman" w:hAnsi="Times New Roman" w:cs="Times New Roman"/>
                <w:b/>
                <w:sz w:val="20"/>
                <w:szCs w:val="20"/>
              </w:rPr>
              <w:t>Хоккей, конькобежная эстафета</w:t>
            </w:r>
          </w:p>
        </w:tc>
      </w:tr>
      <w:tr w:rsidR="00671D3B" w:rsidRPr="004320A5" w:rsidTr="002A68AB">
        <w:trPr>
          <w:trHeight w:val="148"/>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50</w:t>
            </w:r>
            <w:r w:rsidRPr="004320A5">
              <w:rPr>
                <w:rFonts w:cs="Times New Roman"/>
                <w:sz w:val="20"/>
                <w:szCs w:val="20"/>
              </w:rPr>
              <w:t>.</w:t>
            </w:r>
          </w:p>
        </w:tc>
        <w:tc>
          <w:tcPr>
            <w:tcW w:w="4892" w:type="dxa"/>
          </w:tcPr>
          <w:p w:rsidR="00671D3B" w:rsidRPr="004320A5" w:rsidRDefault="00671D3B" w:rsidP="002A68AB">
            <w:pPr>
              <w:ind w:firstLine="0"/>
              <w:jc w:val="left"/>
              <w:rPr>
                <w:rFonts w:cs="Times New Roman"/>
                <w:bCs/>
                <w:sz w:val="20"/>
                <w:szCs w:val="20"/>
              </w:rPr>
            </w:pPr>
            <w:r w:rsidRPr="004320A5">
              <w:rPr>
                <w:rFonts w:cs="Times New Roman"/>
                <w:bCs/>
                <w:sz w:val="20"/>
                <w:szCs w:val="20"/>
              </w:rPr>
              <w:t>Первенство района по хоккею с мячом</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8"/>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51.</w:t>
            </w:r>
          </w:p>
        </w:tc>
        <w:tc>
          <w:tcPr>
            <w:tcW w:w="4892" w:type="dxa"/>
          </w:tcPr>
          <w:p w:rsidR="00671D3B" w:rsidRPr="004320A5" w:rsidRDefault="00671D3B" w:rsidP="002A68AB">
            <w:pPr>
              <w:ind w:firstLine="0"/>
              <w:jc w:val="left"/>
              <w:rPr>
                <w:rFonts w:cs="Times New Roman"/>
                <w:bCs/>
                <w:sz w:val="20"/>
                <w:szCs w:val="20"/>
              </w:rPr>
            </w:pPr>
            <w:r w:rsidRPr="004320A5">
              <w:rPr>
                <w:rFonts w:cs="Times New Roman"/>
                <w:bCs/>
                <w:sz w:val="20"/>
                <w:szCs w:val="20"/>
              </w:rPr>
              <w:t>Районная конькобежная эстафета</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52</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42</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47</w:t>
            </w:r>
          </w:p>
        </w:tc>
      </w:tr>
      <w:tr w:rsidR="00671D3B" w:rsidRPr="004320A5" w:rsidTr="002A68AB">
        <w:trPr>
          <w:trHeight w:val="148"/>
          <w:jc w:val="center"/>
        </w:trPr>
        <w:tc>
          <w:tcPr>
            <w:tcW w:w="566" w:type="dxa"/>
            <w:vAlign w:val="bottom"/>
          </w:tcPr>
          <w:p w:rsidR="00671D3B" w:rsidRPr="004320A5" w:rsidRDefault="00671D3B" w:rsidP="002A68AB">
            <w:pPr>
              <w:ind w:firstLine="0"/>
              <w:jc w:val="left"/>
              <w:rPr>
                <w:rFonts w:cs="Times New Roman"/>
                <w:sz w:val="20"/>
                <w:szCs w:val="20"/>
              </w:rPr>
            </w:pPr>
            <w:r>
              <w:rPr>
                <w:rFonts w:cs="Times New Roman"/>
                <w:sz w:val="20"/>
                <w:szCs w:val="20"/>
              </w:rPr>
              <w:t>52.</w:t>
            </w:r>
          </w:p>
        </w:tc>
        <w:tc>
          <w:tcPr>
            <w:tcW w:w="4892" w:type="dxa"/>
            <w:vAlign w:val="bottom"/>
          </w:tcPr>
          <w:p w:rsidR="00671D3B" w:rsidRPr="004320A5" w:rsidRDefault="00671D3B" w:rsidP="002A68AB">
            <w:pPr>
              <w:ind w:firstLine="0"/>
              <w:jc w:val="left"/>
              <w:rPr>
                <w:rFonts w:cs="Times New Roman"/>
                <w:sz w:val="20"/>
                <w:szCs w:val="20"/>
              </w:rPr>
            </w:pPr>
            <w:r w:rsidRPr="004320A5">
              <w:rPr>
                <w:rFonts w:cs="Times New Roman"/>
                <w:bCs/>
                <w:sz w:val="20"/>
                <w:szCs w:val="20"/>
              </w:rPr>
              <w:t>Личное первенство по конькобежному спорту КДН</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62</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69</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48"/>
          <w:jc w:val="center"/>
        </w:trPr>
        <w:tc>
          <w:tcPr>
            <w:tcW w:w="566" w:type="dxa"/>
            <w:vAlign w:val="bottom"/>
          </w:tcPr>
          <w:p w:rsidR="00671D3B" w:rsidRPr="004320A5" w:rsidRDefault="00671D3B" w:rsidP="002A68AB">
            <w:pPr>
              <w:ind w:firstLine="0"/>
              <w:rPr>
                <w:rFonts w:cs="Times New Roman"/>
                <w:sz w:val="20"/>
                <w:szCs w:val="20"/>
              </w:rPr>
            </w:pPr>
            <w:r>
              <w:rPr>
                <w:rFonts w:cs="Times New Roman"/>
                <w:sz w:val="20"/>
                <w:szCs w:val="20"/>
              </w:rPr>
              <w:t>53</w:t>
            </w:r>
            <w:r w:rsidRPr="004320A5">
              <w:rPr>
                <w:rFonts w:cs="Times New Roman"/>
                <w:sz w:val="20"/>
                <w:szCs w:val="20"/>
              </w:rPr>
              <w:t>.</w:t>
            </w:r>
          </w:p>
        </w:tc>
        <w:tc>
          <w:tcPr>
            <w:tcW w:w="4892" w:type="dxa"/>
            <w:vAlign w:val="bottom"/>
          </w:tcPr>
          <w:p w:rsidR="00671D3B" w:rsidRPr="004320A5" w:rsidRDefault="00671D3B" w:rsidP="002A68AB">
            <w:pPr>
              <w:ind w:firstLine="0"/>
              <w:rPr>
                <w:rFonts w:cs="Times New Roman"/>
                <w:bCs/>
                <w:sz w:val="20"/>
                <w:szCs w:val="20"/>
              </w:rPr>
            </w:pPr>
            <w:r w:rsidRPr="004320A5">
              <w:rPr>
                <w:rFonts w:cs="Times New Roman"/>
                <w:bCs/>
                <w:sz w:val="20"/>
                <w:szCs w:val="20"/>
              </w:rPr>
              <w:t xml:space="preserve">Хоккей, Лед надежды нашей </w:t>
            </w:r>
          </w:p>
        </w:tc>
        <w:tc>
          <w:tcPr>
            <w:tcW w:w="1418" w:type="dxa"/>
            <w:gridSpan w:val="2"/>
          </w:tcPr>
          <w:p w:rsidR="00671D3B" w:rsidRPr="004320A5" w:rsidRDefault="00671D3B" w:rsidP="002A68AB">
            <w:pPr>
              <w:ind w:firstLine="0"/>
              <w:jc w:val="center"/>
              <w:rPr>
                <w:rFonts w:cs="Times New Roman"/>
                <w:sz w:val="20"/>
                <w:szCs w:val="20"/>
              </w:rPr>
            </w:pPr>
            <w:r w:rsidRPr="004320A5">
              <w:rPr>
                <w:rFonts w:cs="Times New Roman"/>
                <w:sz w:val="20"/>
                <w:szCs w:val="20"/>
              </w:rPr>
              <w:t>30</w:t>
            </w:r>
          </w:p>
        </w:tc>
        <w:tc>
          <w:tcPr>
            <w:tcW w:w="1417" w:type="dxa"/>
            <w:gridSpan w:val="2"/>
          </w:tcPr>
          <w:p w:rsidR="00671D3B" w:rsidRPr="004320A5" w:rsidRDefault="00671D3B" w:rsidP="002A68AB">
            <w:pPr>
              <w:ind w:firstLine="0"/>
              <w:jc w:val="center"/>
              <w:rPr>
                <w:rFonts w:cs="Times New Roman"/>
                <w:sz w:val="20"/>
                <w:szCs w:val="20"/>
              </w:rPr>
            </w:pPr>
            <w:r>
              <w:rPr>
                <w:rFonts w:cs="Times New Roman"/>
                <w:sz w:val="20"/>
                <w:szCs w:val="20"/>
              </w:rPr>
              <w:t>29</w:t>
            </w:r>
          </w:p>
        </w:tc>
        <w:tc>
          <w:tcPr>
            <w:tcW w:w="1278" w:type="dxa"/>
            <w:gridSpan w:val="2"/>
          </w:tcPr>
          <w:p w:rsidR="00671D3B" w:rsidRPr="004320A5" w:rsidRDefault="00671D3B" w:rsidP="002A68AB">
            <w:pPr>
              <w:ind w:firstLine="0"/>
              <w:jc w:val="center"/>
              <w:rPr>
                <w:rFonts w:cs="Times New Roman"/>
                <w:sz w:val="20"/>
                <w:szCs w:val="20"/>
              </w:rPr>
            </w:pPr>
            <w:r>
              <w:rPr>
                <w:rFonts w:cs="Times New Roman"/>
                <w:sz w:val="20"/>
                <w:szCs w:val="20"/>
              </w:rPr>
              <w:t>0</w:t>
            </w:r>
          </w:p>
        </w:tc>
      </w:tr>
      <w:tr w:rsidR="00671D3B" w:rsidRPr="004320A5" w:rsidTr="002A68AB">
        <w:trPr>
          <w:trHeight w:val="118"/>
          <w:jc w:val="center"/>
        </w:trPr>
        <w:tc>
          <w:tcPr>
            <w:tcW w:w="9571" w:type="dxa"/>
            <w:gridSpan w:val="8"/>
          </w:tcPr>
          <w:p w:rsidR="00671D3B" w:rsidRPr="004320A5" w:rsidRDefault="00671D3B" w:rsidP="002A68AB">
            <w:pPr>
              <w:ind w:firstLine="0"/>
              <w:jc w:val="center"/>
              <w:rPr>
                <w:rFonts w:cs="Times New Roman"/>
                <w:b/>
                <w:bCs/>
                <w:sz w:val="20"/>
                <w:szCs w:val="20"/>
              </w:rPr>
            </w:pPr>
            <w:r w:rsidRPr="004320A5">
              <w:rPr>
                <w:rFonts w:cs="Times New Roman"/>
                <w:b/>
                <w:bCs/>
                <w:sz w:val="20"/>
                <w:szCs w:val="20"/>
              </w:rPr>
              <w:t>9. Стрельба</w:t>
            </w:r>
          </w:p>
        </w:tc>
      </w:tr>
      <w:tr w:rsidR="00671D3B" w:rsidRPr="004320A5" w:rsidTr="002A68AB">
        <w:trPr>
          <w:trHeight w:val="118"/>
          <w:jc w:val="center"/>
        </w:trPr>
        <w:tc>
          <w:tcPr>
            <w:tcW w:w="566" w:type="dxa"/>
            <w:vAlign w:val="bottom"/>
          </w:tcPr>
          <w:p w:rsidR="00671D3B" w:rsidRPr="00671D3B" w:rsidRDefault="00671D3B" w:rsidP="00671D3B">
            <w:pPr>
              <w:ind w:firstLine="0"/>
              <w:jc w:val="left"/>
              <w:rPr>
                <w:rFonts w:cs="Times New Roman"/>
                <w:sz w:val="20"/>
                <w:szCs w:val="20"/>
              </w:rPr>
            </w:pPr>
            <w:r w:rsidRPr="00671D3B">
              <w:rPr>
                <w:rFonts w:cs="Times New Roman"/>
                <w:sz w:val="20"/>
                <w:szCs w:val="20"/>
              </w:rPr>
              <w:t>54.</w:t>
            </w:r>
          </w:p>
        </w:tc>
        <w:tc>
          <w:tcPr>
            <w:tcW w:w="4892" w:type="dxa"/>
            <w:vAlign w:val="bottom"/>
          </w:tcPr>
          <w:p w:rsidR="00671D3B" w:rsidRPr="00671D3B" w:rsidRDefault="00671D3B" w:rsidP="00671D3B">
            <w:pPr>
              <w:ind w:firstLine="0"/>
              <w:rPr>
                <w:rFonts w:cs="Times New Roman"/>
                <w:sz w:val="20"/>
                <w:szCs w:val="20"/>
              </w:rPr>
            </w:pPr>
            <w:r w:rsidRPr="00671D3B">
              <w:rPr>
                <w:rFonts w:cs="Times New Roman"/>
                <w:sz w:val="20"/>
                <w:szCs w:val="20"/>
              </w:rPr>
              <w:t>Первенство района по стрельбе из пневматической винтовки, посвященное Дню Победы в ВОВ</w:t>
            </w:r>
          </w:p>
        </w:tc>
        <w:tc>
          <w:tcPr>
            <w:tcW w:w="1418"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59</w:t>
            </w:r>
          </w:p>
        </w:tc>
        <w:tc>
          <w:tcPr>
            <w:tcW w:w="1417"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59</w:t>
            </w:r>
          </w:p>
        </w:tc>
        <w:tc>
          <w:tcPr>
            <w:tcW w:w="1278"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0</w:t>
            </w:r>
          </w:p>
        </w:tc>
      </w:tr>
      <w:tr w:rsidR="00671D3B" w:rsidRPr="004320A5" w:rsidTr="002A68AB">
        <w:trPr>
          <w:trHeight w:val="118"/>
          <w:jc w:val="center"/>
        </w:trPr>
        <w:tc>
          <w:tcPr>
            <w:tcW w:w="566" w:type="dxa"/>
            <w:vAlign w:val="bottom"/>
          </w:tcPr>
          <w:p w:rsidR="00671D3B" w:rsidRPr="00671D3B" w:rsidRDefault="00671D3B" w:rsidP="00671D3B">
            <w:pPr>
              <w:ind w:firstLine="0"/>
              <w:jc w:val="left"/>
              <w:rPr>
                <w:rFonts w:cs="Times New Roman"/>
                <w:sz w:val="20"/>
                <w:szCs w:val="20"/>
              </w:rPr>
            </w:pPr>
            <w:r w:rsidRPr="00671D3B">
              <w:rPr>
                <w:rFonts w:cs="Times New Roman"/>
                <w:sz w:val="20"/>
                <w:szCs w:val="20"/>
              </w:rPr>
              <w:t>55.</w:t>
            </w:r>
          </w:p>
        </w:tc>
        <w:tc>
          <w:tcPr>
            <w:tcW w:w="4892" w:type="dxa"/>
            <w:vAlign w:val="bottom"/>
          </w:tcPr>
          <w:p w:rsidR="00671D3B" w:rsidRPr="00671D3B" w:rsidRDefault="00671D3B" w:rsidP="00671D3B">
            <w:pPr>
              <w:ind w:firstLine="0"/>
              <w:rPr>
                <w:rFonts w:cs="Times New Roman"/>
                <w:sz w:val="20"/>
                <w:szCs w:val="20"/>
              </w:rPr>
            </w:pPr>
            <w:r w:rsidRPr="00671D3B">
              <w:rPr>
                <w:rFonts w:cs="Times New Roman"/>
                <w:sz w:val="20"/>
                <w:szCs w:val="20"/>
              </w:rPr>
              <w:t>Первенство района по стрельбе из пневматической винтовки</w:t>
            </w:r>
          </w:p>
        </w:tc>
        <w:tc>
          <w:tcPr>
            <w:tcW w:w="1418"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48</w:t>
            </w:r>
          </w:p>
        </w:tc>
        <w:tc>
          <w:tcPr>
            <w:tcW w:w="1417"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42</w:t>
            </w:r>
          </w:p>
        </w:tc>
        <w:tc>
          <w:tcPr>
            <w:tcW w:w="1278"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0</w:t>
            </w:r>
          </w:p>
        </w:tc>
      </w:tr>
      <w:tr w:rsidR="00671D3B" w:rsidRPr="004320A5" w:rsidTr="002A68AB">
        <w:trPr>
          <w:trHeight w:val="118"/>
          <w:jc w:val="center"/>
        </w:trPr>
        <w:tc>
          <w:tcPr>
            <w:tcW w:w="9571" w:type="dxa"/>
            <w:gridSpan w:val="8"/>
            <w:vAlign w:val="bottom"/>
          </w:tcPr>
          <w:p w:rsidR="00671D3B" w:rsidRPr="00671D3B" w:rsidRDefault="00671D3B" w:rsidP="00671D3B">
            <w:pPr>
              <w:pStyle w:val="a4"/>
              <w:numPr>
                <w:ilvl w:val="0"/>
                <w:numId w:val="3"/>
              </w:numPr>
              <w:spacing w:after="0" w:line="240" w:lineRule="auto"/>
              <w:jc w:val="center"/>
              <w:rPr>
                <w:rFonts w:ascii="Times New Roman" w:hAnsi="Times New Roman" w:cs="Times New Roman"/>
                <w:b/>
                <w:sz w:val="20"/>
                <w:szCs w:val="20"/>
              </w:rPr>
            </w:pPr>
            <w:r w:rsidRPr="00671D3B">
              <w:rPr>
                <w:rFonts w:ascii="Times New Roman" w:hAnsi="Times New Roman" w:cs="Times New Roman"/>
                <w:b/>
                <w:sz w:val="20"/>
                <w:szCs w:val="20"/>
              </w:rPr>
              <w:t>Баскетбол</w:t>
            </w:r>
          </w:p>
        </w:tc>
      </w:tr>
      <w:tr w:rsidR="00671D3B" w:rsidRPr="004320A5" w:rsidTr="002A68AB">
        <w:trPr>
          <w:trHeight w:val="133"/>
          <w:jc w:val="center"/>
        </w:trPr>
        <w:tc>
          <w:tcPr>
            <w:tcW w:w="566" w:type="dxa"/>
            <w:vAlign w:val="bottom"/>
          </w:tcPr>
          <w:p w:rsidR="00671D3B" w:rsidRPr="00671D3B" w:rsidRDefault="00671D3B" w:rsidP="00671D3B">
            <w:pPr>
              <w:ind w:firstLine="0"/>
              <w:jc w:val="left"/>
              <w:rPr>
                <w:rFonts w:cs="Times New Roman"/>
                <w:sz w:val="20"/>
                <w:szCs w:val="20"/>
              </w:rPr>
            </w:pPr>
            <w:r w:rsidRPr="00671D3B">
              <w:rPr>
                <w:rFonts w:cs="Times New Roman"/>
                <w:sz w:val="20"/>
                <w:szCs w:val="20"/>
              </w:rPr>
              <w:t>56.</w:t>
            </w:r>
          </w:p>
        </w:tc>
        <w:tc>
          <w:tcPr>
            <w:tcW w:w="4892" w:type="dxa"/>
            <w:vAlign w:val="bottom"/>
          </w:tcPr>
          <w:p w:rsidR="00671D3B" w:rsidRPr="00671D3B" w:rsidRDefault="00671D3B" w:rsidP="00671D3B">
            <w:pPr>
              <w:ind w:firstLine="0"/>
              <w:rPr>
                <w:rFonts w:cs="Times New Roman"/>
                <w:sz w:val="20"/>
                <w:szCs w:val="20"/>
              </w:rPr>
            </w:pPr>
            <w:r w:rsidRPr="00671D3B">
              <w:rPr>
                <w:rFonts w:cs="Times New Roman"/>
                <w:sz w:val="20"/>
                <w:szCs w:val="20"/>
              </w:rPr>
              <w:t>Первенство района по баскетболу, посвященное Дню Победы в ВОВ</w:t>
            </w:r>
          </w:p>
        </w:tc>
        <w:tc>
          <w:tcPr>
            <w:tcW w:w="1418"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20</w:t>
            </w:r>
          </w:p>
        </w:tc>
        <w:tc>
          <w:tcPr>
            <w:tcW w:w="1417"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21</w:t>
            </w:r>
          </w:p>
        </w:tc>
        <w:tc>
          <w:tcPr>
            <w:tcW w:w="1278"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0</w:t>
            </w:r>
          </w:p>
        </w:tc>
      </w:tr>
      <w:tr w:rsidR="00671D3B" w:rsidRPr="004320A5" w:rsidTr="002A68AB">
        <w:trPr>
          <w:trHeight w:val="133"/>
          <w:jc w:val="center"/>
        </w:trPr>
        <w:tc>
          <w:tcPr>
            <w:tcW w:w="566" w:type="dxa"/>
            <w:vAlign w:val="bottom"/>
          </w:tcPr>
          <w:p w:rsidR="00671D3B" w:rsidRPr="00671D3B" w:rsidRDefault="00671D3B" w:rsidP="00671D3B">
            <w:pPr>
              <w:ind w:firstLine="0"/>
              <w:jc w:val="left"/>
              <w:rPr>
                <w:rFonts w:cs="Times New Roman"/>
                <w:sz w:val="20"/>
                <w:szCs w:val="20"/>
              </w:rPr>
            </w:pPr>
            <w:r w:rsidRPr="00671D3B">
              <w:rPr>
                <w:rFonts w:cs="Times New Roman"/>
                <w:sz w:val="20"/>
                <w:szCs w:val="20"/>
              </w:rPr>
              <w:t>57.</w:t>
            </w:r>
          </w:p>
        </w:tc>
        <w:tc>
          <w:tcPr>
            <w:tcW w:w="4892" w:type="dxa"/>
            <w:vAlign w:val="bottom"/>
          </w:tcPr>
          <w:p w:rsidR="00671D3B" w:rsidRPr="00671D3B" w:rsidRDefault="00671D3B" w:rsidP="00671D3B">
            <w:pPr>
              <w:ind w:firstLine="0"/>
              <w:rPr>
                <w:rFonts w:cs="Times New Roman"/>
                <w:sz w:val="20"/>
                <w:szCs w:val="20"/>
              </w:rPr>
            </w:pPr>
            <w:r w:rsidRPr="00671D3B">
              <w:rPr>
                <w:rFonts w:cs="Times New Roman"/>
                <w:sz w:val="20"/>
                <w:szCs w:val="20"/>
              </w:rPr>
              <w:t>Первенство района по баскетболу</w:t>
            </w:r>
          </w:p>
        </w:tc>
        <w:tc>
          <w:tcPr>
            <w:tcW w:w="1418"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24</w:t>
            </w:r>
          </w:p>
        </w:tc>
        <w:tc>
          <w:tcPr>
            <w:tcW w:w="1417"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15</w:t>
            </w:r>
          </w:p>
        </w:tc>
        <w:tc>
          <w:tcPr>
            <w:tcW w:w="1278"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20</w:t>
            </w:r>
          </w:p>
        </w:tc>
      </w:tr>
      <w:tr w:rsidR="00671D3B" w:rsidRPr="004320A5" w:rsidTr="002A68AB">
        <w:trPr>
          <w:trHeight w:val="133"/>
          <w:jc w:val="center"/>
        </w:trPr>
        <w:tc>
          <w:tcPr>
            <w:tcW w:w="566" w:type="dxa"/>
            <w:vAlign w:val="bottom"/>
          </w:tcPr>
          <w:p w:rsidR="00671D3B" w:rsidRPr="00671D3B" w:rsidRDefault="00671D3B" w:rsidP="00671D3B">
            <w:pPr>
              <w:ind w:firstLine="0"/>
              <w:jc w:val="left"/>
              <w:rPr>
                <w:rFonts w:cs="Times New Roman"/>
                <w:sz w:val="20"/>
                <w:szCs w:val="20"/>
              </w:rPr>
            </w:pPr>
            <w:r w:rsidRPr="00671D3B">
              <w:rPr>
                <w:rFonts w:cs="Times New Roman"/>
                <w:sz w:val="20"/>
                <w:szCs w:val="20"/>
              </w:rPr>
              <w:t>59.</w:t>
            </w:r>
          </w:p>
        </w:tc>
        <w:tc>
          <w:tcPr>
            <w:tcW w:w="4892" w:type="dxa"/>
            <w:vAlign w:val="bottom"/>
          </w:tcPr>
          <w:p w:rsidR="00671D3B" w:rsidRPr="00671D3B" w:rsidRDefault="00671D3B" w:rsidP="00671D3B">
            <w:pPr>
              <w:ind w:firstLine="0"/>
              <w:rPr>
                <w:rFonts w:cs="Times New Roman"/>
                <w:sz w:val="20"/>
                <w:szCs w:val="20"/>
              </w:rPr>
            </w:pPr>
            <w:r w:rsidRPr="00671D3B">
              <w:rPr>
                <w:rFonts w:cs="Times New Roman"/>
                <w:sz w:val="20"/>
                <w:szCs w:val="20"/>
              </w:rPr>
              <w:t>Товарищеские и турнирные встречи</w:t>
            </w:r>
          </w:p>
        </w:tc>
        <w:tc>
          <w:tcPr>
            <w:tcW w:w="1418"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w:t>
            </w:r>
          </w:p>
        </w:tc>
        <w:tc>
          <w:tcPr>
            <w:tcW w:w="1417"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w:t>
            </w:r>
          </w:p>
        </w:tc>
        <w:tc>
          <w:tcPr>
            <w:tcW w:w="1278" w:type="dxa"/>
            <w:gridSpan w:val="2"/>
          </w:tcPr>
          <w:p w:rsidR="00671D3B" w:rsidRPr="00671D3B" w:rsidRDefault="00671D3B" w:rsidP="00671D3B">
            <w:pPr>
              <w:ind w:firstLine="0"/>
              <w:jc w:val="center"/>
              <w:rPr>
                <w:rFonts w:cs="Times New Roman"/>
                <w:sz w:val="20"/>
                <w:szCs w:val="20"/>
              </w:rPr>
            </w:pPr>
            <w:r w:rsidRPr="00671D3B">
              <w:rPr>
                <w:rFonts w:cs="Times New Roman"/>
                <w:sz w:val="20"/>
                <w:szCs w:val="20"/>
              </w:rPr>
              <w:t>0</w:t>
            </w:r>
          </w:p>
        </w:tc>
      </w:tr>
      <w:tr w:rsidR="00671D3B" w:rsidRPr="004320A5" w:rsidTr="002A68AB">
        <w:trPr>
          <w:trHeight w:val="133"/>
          <w:jc w:val="center"/>
        </w:trPr>
        <w:tc>
          <w:tcPr>
            <w:tcW w:w="9571" w:type="dxa"/>
            <w:gridSpan w:val="8"/>
            <w:vAlign w:val="bottom"/>
          </w:tcPr>
          <w:p w:rsidR="00671D3B" w:rsidRPr="00671D3B" w:rsidRDefault="00671D3B" w:rsidP="00671D3B">
            <w:pPr>
              <w:ind w:firstLine="0"/>
              <w:jc w:val="center"/>
              <w:rPr>
                <w:rFonts w:cs="Times New Roman"/>
                <w:sz w:val="20"/>
                <w:szCs w:val="20"/>
              </w:rPr>
            </w:pPr>
            <w:r w:rsidRPr="00671D3B">
              <w:rPr>
                <w:rFonts w:cs="Times New Roman"/>
                <w:b/>
                <w:sz w:val="20"/>
                <w:szCs w:val="20"/>
              </w:rPr>
              <w:t xml:space="preserve">11. Мероприятия в </w:t>
            </w:r>
            <w:r w:rsidRPr="00671D3B">
              <w:rPr>
                <w:rFonts w:cs="Times New Roman"/>
                <w:b/>
                <w:iCs/>
                <w:color w:val="202122"/>
                <w:sz w:val="20"/>
                <w:szCs w:val="20"/>
                <w:shd w:val="clear" w:color="auto" w:fill="FFFFFF"/>
              </w:rPr>
              <w:t>online</w:t>
            </w:r>
            <w:r w:rsidRPr="00671D3B">
              <w:rPr>
                <w:rFonts w:cs="Times New Roman"/>
                <w:b/>
                <w:sz w:val="20"/>
                <w:szCs w:val="20"/>
              </w:rPr>
              <w:t>-формате</w:t>
            </w:r>
          </w:p>
        </w:tc>
      </w:tr>
      <w:tr w:rsidR="00671D3B" w:rsidRPr="004320A5" w:rsidTr="00671D3B">
        <w:trPr>
          <w:trHeight w:val="423"/>
          <w:jc w:val="center"/>
        </w:trPr>
        <w:tc>
          <w:tcPr>
            <w:tcW w:w="566" w:type="dxa"/>
            <w:tcBorders>
              <w:bottom w:val="single" w:sz="4" w:space="0" w:color="auto"/>
            </w:tcBorders>
            <w:vAlign w:val="center"/>
          </w:tcPr>
          <w:p w:rsidR="00671D3B" w:rsidRPr="00671D3B" w:rsidRDefault="00671D3B" w:rsidP="00671D3B">
            <w:pPr>
              <w:ind w:firstLine="0"/>
              <w:jc w:val="left"/>
              <w:rPr>
                <w:rFonts w:cs="Times New Roman"/>
                <w:sz w:val="20"/>
                <w:szCs w:val="20"/>
              </w:rPr>
            </w:pPr>
            <w:r w:rsidRPr="00671D3B">
              <w:rPr>
                <w:rFonts w:cs="Times New Roman"/>
                <w:sz w:val="20"/>
                <w:szCs w:val="20"/>
              </w:rPr>
              <w:t>60.</w:t>
            </w:r>
          </w:p>
          <w:p w:rsidR="00671D3B" w:rsidRPr="00671D3B" w:rsidRDefault="00671D3B" w:rsidP="00671D3B">
            <w:pPr>
              <w:ind w:firstLine="0"/>
              <w:jc w:val="left"/>
              <w:rPr>
                <w:rFonts w:cs="Times New Roman"/>
                <w:sz w:val="20"/>
                <w:szCs w:val="20"/>
              </w:rPr>
            </w:pPr>
          </w:p>
        </w:tc>
        <w:tc>
          <w:tcPr>
            <w:tcW w:w="4929" w:type="dxa"/>
            <w:gridSpan w:val="2"/>
            <w:tcBorders>
              <w:bottom w:val="single" w:sz="4" w:space="0" w:color="auto"/>
            </w:tcBorders>
          </w:tcPr>
          <w:p w:rsidR="00671D3B" w:rsidRPr="00671D3B" w:rsidRDefault="00671D3B" w:rsidP="00671D3B">
            <w:pPr>
              <w:ind w:firstLine="0"/>
              <w:jc w:val="left"/>
              <w:rPr>
                <w:rFonts w:cs="Times New Roman"/>
                <w:sz w:val="20"/>
                <w:szCs w:val="20"/>
              </w:rPr>
            </w:pPr>
            <w:proofErr w:type="spellStart"/>
            <w:r w:rsidRPr="00671D3B">
              <w:rPr>
                <w:rFonts w:cs="Times New Roman"/>
                <w:sz w:val="20"/>
                <w:szCs w:val="20"/>
              </w:rPr>
              <w:t>Он-лайн</w:t>
            </w:r>
            <w:proofErr w:type="spellEnd"/>
            <w:r w:rsidRPr="00671D3B">
              <w:rPr>
                <w:rFonts w:cs="Times New Roman"/>
                <w:sz w:val="20"/>
                <w:szCs w:val="20"/>
              </w:rPr>
              <w:t xml:space="preserve"> мероприятие в формате велопробега «Три моста»</w:t>
            </w:r>
          </w:p>
        </w:tc>
        <w:tc>
          <w:tcPr>
            <w:tcW w:w="1418" w:type="dxa"/>
            <w:gridSpan w:val="2"/>
            <w:tcBorders>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40</w:t>
            </w:r>
          </w:p>
        </w:tc>
      </w:tr>
      <w:tr w:rsidR="00671D3B" w:rsidRPr="004320A5" w:rsidTr="00671D3B">
        <w:trPr>
          <w:trHeight w:val="168"/>
          <w:jc w:val="center"/>
        </w:trPr>
        <w:tc>
          <w:tcPr>
            <w:tcW w:w="566" w:type="dxa"/>
            <w:tcBorders>
              <w:top w:val="single" w:sz="4" w:space="0" w:color="auto"/>
              <w:bottom w:val="single" w:sz="4" w:space="0" w:color="auto"/>
            </w:tcBorders>
            <w:vAlign w:val="center"/>
          </w:tcPr>
          <w:p w:rsidR="00671D3B" w:rsidRPr="00671D3B" w:rsidRDefault="00671D3B" w:rsidP="00671D3B">
            <w:pPr>
              <w:jc w:val="left"/>
              <w:rPr>
                <w:rFonts w:cs="Times New Roman"/>
                <w:sz w:val="20"/>
                <w:szCs w:val="20"/>
              </w:rPr>
            </w:pPr>
            <w:r w:rsidRPr="00671D3B">
              <w:rPr>
                <w:rFonts w:cs="Times New Roman"/>
                <w:sz w:val="20"/>
                <w:szCs w:val="20"/>
              </w:rPr>
              <w:t>661.</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 xml:space="preserve">Размещение информационной статьи о пользе ЗОЖ на странице МАУ </w:t>
            </w:r>
            <w:proofErr w:type="spellStart"/>
            <w:r w:rsidRPr="00671D3B">
              <w:rPr>
                <w:rFonts w:cs="Times New Roman"/>
                <w:sz w:val="20"/>
                <w:szCs w:val="20"/>
              </w:rPr>
              <w:t>ЦФКСиТ</w:t>
            </w:r>
            <w:proofErr w:type="spellEnd"/>
            <w:r w:rsidRPr="00671D3B">
              <w:rPr>
                <w:rFonts w:cs="Times New Roman"/>
                <w:sz w:val="20"/>
                <w:szCs w:val="20"/>
              </w:rPr>
              <w:t xml:space="preserve"> в социальной сети «</w:t>
            </w:r>
            <w:proofErr w:type="spellStart"/>
            <w:r w:rsidRPr="00671D3B">
              <w:rPr>
                <w:rFonts w:cs="Times New Roman"/>
                <w:sz w:val="20"/>
                <w:szCs w:val="20"/>
              </w:rPr>
              <w:t>Вконтакте</w:t>
            </w:r>
            <w:proofErr w:type="spellEnd"/>
            <w:r w:rsidRPr="00671D3B">
              <w:rPr>
                <w:rFonts w:cs="Times New Roman"/>
                <w:sz w:val="20"/>
                <w:szCs w:val="20"/>
              </w:rPr>
              <w:t>»</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267</w:t>
            </w:r>
          </w:p>
        </w:tc>
      </w:tr>
      <w:tr w:rsidR="00671D3B" w:rsidRPr="004320A5" w:rsidTr="00671D3B">
        <w:trPr>
          <w:trHeight w:val="228"/>
          <w:jc w:val="center"/>
        </w:trPr>
        <w:tc>
          <w:tcPr>
            <w:tcW w:w="566" w:type="dxa"/>
            <w:tcBorders>
              <w:top w:val="single" w:sz="4" w:space="0" w:color="auto"/>
              <w:bottom w:val="single" w:sz="4" w:space="0" w:color="auto"/>
            </w:tcBorders>
            <w:vAlign w:val="center"/>
          </w:tcPr>
          <w:p w:rsidR="00671D3B" w:rsidRPr="00671D3B" w:rsidRDefault="00671D3B" w:rsidP="00671D3B">
            <w:pPr>
              <w:jc w:val="left"/>
              <w:rPr>
                <w:rFonts w:cs="Times New Roman"/>
                <w:sz w:val="20"/>
                <w:szCs w:val="20"/>
              </w:rPr>
            </w:pPr>
            <w:r w:rsidRPr="00671D3B">
              <w:rPr>
                <w:rFonts w:cs="Times New Roman"/>
                <w:sz w:val="20"/>
                <w:szCs w:val="20"/>
              </w:rPr>
              <w:t>662.</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 xml:space="preserve">Проведение </w:t>
            </w:r>
            <w:proofErr w:type="spellStart"/>
            <w:r w:rsidRPr="00671D3B">
              <w:rPr>
                <w:rFonts w:cs="Times New Roman"/>
                <w:sz w:val="20"/>
                <w:szCs w:val="20"/>
              </w:rPr>
              <w:t>онлайн</w:t>
            </w:r>
            <w:proofErr w:type="spellEnd"/>
            <w:r w:rsidRPr="00671D3B">
              <w:rPr>
                <w:rFonts w:cs="Times New Roman"/>
                <w:sz w:val="20"/>
                <w:szCs w:val="20"/>
              </w:rPr>
              <w:t xml:space="preserve"> опроса «Что для меня ЗОЖ» на странице МАУ </w:t>
            </w:r>
            <w:proofErr w:type="spellStart"/>
            <w:r w:rsidRPr="00671D3B">
              <w:rPr>
                <w:rFonts w:cs="Times New Roman"/>
                <w:sz w:val="20"/>
                <w:szCs w:val="20"/>
              </w:rPr>
              <w:t>ЦФКСиТ</w:t>
            </w:r>
            <w:proofErr w:type="spellEnd"/>
            <w:r w:rsidRPr="00671D3B">
              <w:rPr>
                <w:rFonts w:cs="Times New Roman"/>
                <w:sz w:val="20"/>
                <w:szCs w:val="20"/>
              </w:rPr>
              <w:t xml:space="preserve"> в социальной сети «</w:t>
            </w:r>
            <w:proofErr w:type="spellStart"/>
            <w:r w:rsidRPr="00671D3B">
              <w:rPr>
                <w:rFonts w:cs="Times New Roman"/>
                <w:sz w:val="20"/>
                <w:szCs w:val="20"/>
              </w:rPr>
              <w:t>Инстаграм</w:t>
            </w:r>
            <w:proofErr w:type="spellEnd"/>
            <w:r w:rsidRPr="00671D3B">
              <w:rPr>
                <w:rFonts w:cs="Times New Roman"/>
                <w:sz w:val="20"/>
                <w:szCs w:val="20"/>
              </w:rPr>
              <w:t>»</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83</w:t>
            </w:r>
          </w:p>
          <w:p w:rsidR="00671D3B" w:rsidRPr="00671D3B" w:rsidRDefault="00671D3B" w:rsidP="00671D3B">
            <w:pPr>
              <w:ind w:left="34" w:firstLine="0"/>
              <w:jc w:val="center"/>
              <w:rPr>
                <w:rFonts w:cs="Times New Roman"/>
                <w:sz w:val="20"/>
                <w:szCs w:val="20"/>
              </w:rPr>
            </w:pPr>
          </w:p>
        </w:tc>
      </w:tr>
      <w:tr w:rsidR="00671D3B" w:rsidRPr="004320A5" w:rsidTr="00671D3B">
        <w:trPr>
          <w:trHeight w:val="204"/>
          <w:jc w:val="center"/>
        </w:trPr>
        <w:tc>
          <w:tcPr>
            <w:tcW w:w="566" w:type="dxa"/>
            <w:tcBorders>
              <w:top w:val="single" w:sz="4" w:space="0" w:color="auto"/>
              <w:bottom w:val="single" w:sz="4" w:space="0" w:color="auto"/>
            </w:tcBorders>
            <w:vAlign w:val="center"/>
          </w:tcPr>
          <w:p w:rsidR="00671D3B" w:rsidRPr="00671D3B" w:rsidRDefault="00671D3B" w:rsidP="00671D3B">
            <w:pPr>
              <w:ind w:firstLine="0"/>
              <w:jc w:val="left"/>
              <w:rPr>
                <w:rFonts w:cs="Times New Roman"/>
                <w:sz w:val="20"/>
                <w:szCs w:val="20"/>
              </w:rPr>
            </w:pPr>
            <w:r w:rsidRPr="00671D3B">
              <w:rPr>
                <w:rFonts w:cs="Times New Roman"/>
                <w:sz w:val="20"/>
                <w:szCs w:val="20"/>
              </w:rPr>
              <w:t>63.</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 xml:space="preserve">О пользе спорта на странице МАУ </w:t>
            </w:r>
            <w:proofErr w:type="spellStart"/>
            <w:r w:rsidRPr="00671D3B">
              <w:rPr>
                <w:rFonts w:cs="Times New Roman"/>
                <w:sz w:val="20"/>
                <w:szCs w:val="20"/>
              </w:rPr>
              <w:t>ЦФКСиТ</w:t>
            </w:r>
            <w:proofErr w:type="spellEnd"/>
            <w:r w:rsidRPr="00671D3B">
              <w:rPr>
                <w:rFonts w:cs="Times New Roman"/>
                <w:sz w:val="20"/>
                <w:szCs w:val="20"/>
              </w:rPr>
              <w:t xml:space="preserve"> в социальной сети «</w:t>
            </w:r>
            <w:proofErr w:type="spellStart"/>
            <w:r w:rsidRPr="00671D3B">
              <w:rPr>
                <w:rFonts w:cs="Times New Roman"/>
                <w:sz w:val="20"/>
                <w:szCs w:val="20"/>
              </w:rPr>
              <w:t>Вконтакте</w:t>
            </w:r>
            <w:proofErr w:type="spellEnd"/>
            <w:r w:rsidRPr="00671D3B">
              <w:rPr>
                <w:rFonts w:cs="Times New Roman"/>
                <w:sz w:val="20"/>
                <w:szCs w:val="20"/>
              </w:rPr>
              <w:t>»</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340</w:t>
            </w:r>
          </w:p>
        </w:tc>
      </w:tr>
      <w:tr w:rsidR="00671D3B" w:rsidRPr="004320A5" w:rsidTr="00671D3B">
        <w:trPr>
          <w:trHeight w:val="120"/>
          <w:jc w:val="center"/>
        </w:trPr>
        <w:tc>
          <w:tcPr>
            <w:tcW w:w="566" w:type="dxa"/>
            <w:tcBorders>
              <w:top w:val="single" w:sz="4" w:space="0" w:color="auto"/>
              <w:bottom w:val="single" w:sz="4" w:space="0" w:color="auto"/>
            </w:tcBorders>
            <w:vAlign w:val="center"/>
          </w:tcPr>
          <w:p w:rsidR="00671D3B" w:rsidRPr="00671D3B" w:rsidRDefault="00671D3B" w:rsidP="00671D3B">
            <w:pPr>
              <w:jc w:val="left"/>
              <w:rPr>
                <w:rFonts w:cs="Times New Roman"/>
                <w:sz w:val="20"/>
                <w:szCs w:val="20"/>
              </w:rPr>
            </w:pPr>
            <w:r w:rsidRPr="00671D3B">
              <w:rPr>
                <w:rFonts w:cs="Times New Roman"/>
                <w:sz w:val="20"/>
                <w:szCs w:val="20"/>
              </w:rPr>
              <w:t>664.</w:t>
            </w:r>
          </w:p>
        </w:tc>
        <w:tc>
          <w:tcPr>
            <w:tcW w:w="4929" w:type="dxa"/>
            <w:gridSpan w:val="2"/>
            <w:tcBorders>
              <w:top w:val="single" w:sz="4" w:space="0" w:color="auto"/>
              <w:bottom w:val="single" w:sz="4" w:space="0" w:color="auto"/>
            </w:tcBorders>
          </w:tcPr>
          <w:p w:rsidR="00671D3B" w:rsidRPr="00671D3B" w:rsidRDefault="00671D3B" w:rsidP="00671D3B">
            <w:pPr>
              <w:ind w:firstLine="0"/>
              <w:rPr>
                <w:rFonts w:eastAsia="Calibri" w:cs="Times New Roman"/>
                <w:sz w:val="20"/>
                <w:szCs w:val="20"/>
              </w:rPr>
            </w:pPr>
            <w:r w:rsidRPr="00671D3B">
              <w:rPr>
                <w:rFonts w:cs="Times New Roman"/>
                <w:sz w:val="20"/>
                <w:szCs w:val="20"/>
              </w:rPr>
              <w:t xml:space="preserve">О пагубном влиянии вредных привычек на организм человека в группе </w:t>
            </w:r>
            <w:proofErr w:type="spellStart"/>
            <w:r w:rsidRPr="00671D3B">
              <w:rPr>
                <w:rFonts w:cs="Times New Roman"/>
                <w:sz w:val="20"/>
                <w:szCs w:val="20"/>
              </w:rPr>
              <w:t>ВКонтакте</w:t>
            </w:r>
            <w:proofErr w:type="spellEnd"/>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36</w:t>
            </w:r>
          </w:p>
          <w:p w:rsidR="00671D3B" w:rsidRPr="00671D3B" w:rsidRDefault="00671D3B" w:rsidP="00671D3B">
            <w:pPr>
              <w:ind w:left="34" w:firstLine="0"/>
              <w:jc w:val="center"/>
              <w:rPr>
                <w:rFonts w:cs="Times New Roman"/>
                <w:sz w:val="20"/>
                <w:szCs w:val="20"/>
              </w:rPr>
            </w:pPr>
          </w:p>
        </w:tc>
      </w:tr>
      <w:tr w:rsidR="00671D3B" w:rsidRPr="004320A5" w:rsidTr="00671D3B">
        <w:trPr>
          <w:trHeight w:val="165"/>
          <w:jc w:val="center"/>
        </w:trPr>
        <w:tc>
          <w:tcPr>
            <w:tcW w:w="566" w:type="dxa"/>
            <w:tcBorders>
              <w:top w:val="single" w:sz="4" w:space="0" w:color="auto"/>
              <w:bottom w:val="single" w:sz="4" w:space="0" w:color="auto"/>
            </w:tcBorders>
            <w:vAlign w:val="center"/>
          </w:tcPr>
          <w:p w:rsidR="00671D3B" w:rsidRPr="00671D3B" w:rsidRDefault="00671D3B" w:rsidP="00671D3B">
            <w:pPr>
              <w:ind w:firstLine="0"/>
              <w:jc w:val="left"/>
              <w:rPr>
                <w:rFonts w:cs="Times New Roman"/>
                <w:sz w:val="20"/>
                <w:szCs w:val="20"/>
              </w:rPr>
            </w:pPr>
            <w:r w:rsidRPr="00671D3B">
              <w:rPr>
                <w:rFonts w:cs="Times New Roman"/>
                <w:sz w:val="20"/>
                <w:szCs w:val="20"/>
              </w:rPr>
              <w:t>65.</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 xml:space="preserve">Участие в </w:t>
            </w:r>
            <w:proofErr w:type="spellStart"/>
            <w:r w:rsidRPr="00671D3B">
              <w:rPr>
                <w:rFonts w:cs="Times New Roman"/>
                <w:sz w:val="20"/>
                <w:szCs w:val="20"/>
              </w:rPr>
              <w:t>челлендже</w:t>
            </w:r>
            <w:proofErr w:type="spellEnd"/>
            <w:r w:rsidRPr="00671D3B">
              <w:rPr>
                <w:rFonts w:cs="Times New Roman"/>
                <w:sz w:val="20"/>
                <w:szCs w:val="20"/>
              </w:rPr>
              <w:t xml:space="preserve"> Стиль Зож51</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250</w:t>
            </w:r>
          </w:p>
        </w:tc>
      </w:tr>
      <w:tr w:rsidR="00671D3B" w:rsidRPr="004320A5" w:rsidTr="00671D3B">
        <w:trPr>
          <w:trHeight w:val="257"/>
          <w:jc w:val="center"/>
        </w:trPr>
        <w:tc>
          <w:tcPr>
            <w:tcW w:w="566" w:type="dxa"/>
            <w:tcBorders>
              <w:top w:val="single" w:sz="4" w:space="0" w:color="auto"/>
              <w:bottom w:val="single" w:sz="4" w:space="0" w:color="auto"/>
            </w:tcBorders>
            <w:vAlign w:val="center"/>
          </w:tcPr>
          <w:p w:rsidR="00671D3B" w:rsidRPr="00671D3B" w:rsidRDefault="00671D3B" w:rsidP="00671D3B">
            <w:pPr>
              <w:ind w:firstLine="0"/>
              <w:jc w:val="left"/>
              <w:rPr>
                <w:rFonts w:cs="Times New Roman"/>
                <w:sz w:val="20"/>
                <w:szCs w:val="20"/>
                <w:lang w:val="en-US"/>
              </w:rPr>
            </w:pPr>
            <w:r w:rsidRPr="00671D3B">
              <w:rPr>
                <w:rFonts w:cs="Times New Roman"/>
                <w:sz w:val="20"/>
                <w:szCs w:val="20"/>
                <w:lang w:val="en-US"/>
              </w:rPr>
              <w:t>66.</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proofErr w:type="spellStart"/>
            <w:r w:rsidRPr="00671D3B">
              <w:rPr>
                <w:rFonts w:cs="Times New Roman"/>
                <w:sz w:val="20"/>
                <w:szCs w:val="20"/>
              </w:rPr>
              <w:t>Флешмоб</w:t>
            </w:r>
            <w:proofErr w:type="spellEnd"/>
            <w:r w:rsidRPr="00671D3B">
              <w:rPr>
                <w:rFonts w:cs="Times New Roman"/>
                <w:sz w:val="20"/>
                <w:szCs w:val="20"/>
              </w:rPr>
              <w:t xml:space="preserve"> «Терский район за здоровый образ жизни»</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165</w:t>
            </w:r>
          </w:p>
        </w:tc>
      </w:tr>
      <w:tr w:rsidR="00671D3B" w:rsidRPr="004320A5" w:rsidTr="00671D3B">
        <w:trPr>
          <w:trHeight w:val="162"/>
          <w:jc w:val="center"/>
        </w:trPr>
        <w:tc>
          <w:tcPr>
            <w:tcW w:w="566" w:type="dxa"/>
            <w:tcBorders>
              <w:top w:val="single" w:sz="4" w:space="0" w:color="auto"/>
              <w:bottom w:val="single" w:sz="4" w:space="0" w:color="auto"/>
            </w:tcBorders>
            <w:vAlign w:val="center"/>
          </w:tcPr>
          <w:p w:rsidR="00671D3B" w:rsidRPr="00671D3B" w:rsidRDefault="00671D3B" w:rsidP="00671D3B">
            <w:pPr>
              <w:jc w:val="left"/>
              <w:rPr>
                <w:rFonts w:cs="Times New Roman"/>
                <w:sz w:val="20"/>
                <w:szCs w:val="20"/>
              </w:rPr>
            </w:pPr>
            <w:r w:rsidRPr="00671D3B">
              <w:rPr>
                <w:rFonts w:cs="Times New Roman"/>
                <w:sz w:val="20"/>
                <w:szCs w:val="20"/>
              </w:rPr>
              <w:t>6 67.</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Мероприятия по плану для организации досуга детей в летнее время</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p>
          <w:p w:rsidR="00671D3B" w:rsidRPr="00671D3B" w:rsidRDefault="00671D3B" w:rsidP="00671D3B">
            <w:pPr>
              <w:ind w:left="34" w:firstLine="0"/>
              <w:jc w:val="center"/>
              <w:rPr>
                <w:rFonts w:cs="Times New Roman"/>
                <w:sz w:val="20"/>
                <w:szCs w:val="20"/>
              </w:rPr>
            </w:pPr>
            <w:r w:rsidRPr="00671D3B">
              <w:rPr>
                <w:rFonts w:cs="Times New Roman"/>
                <w:sz w:val="20"/>
                <w:szCs w:val="20"/>
              </w:rPr>
              <w:t>10</w:t>
            </w:r>
            <w:bookmarkStart w:id="0" w:name="_GoBack"/>
            <w:bookmarkEnd w:id="0"/>
          </w:p>
        </w:tc>
      </w:tr>
      <w:tr w:rsidR="00671D3B" w:rsidRPr="004320A5" w:rsidTr="00671D3B">
        <w:trPr>
          <w:trHeight w:val="162"/>
          <w:jc w:val="center"/>
        </w:trPr>
        <w:tc>
          <w:tcPr>
            <w:tcW w:w="566" w:type="dxa"/>
            <w:tcBorders>
              <w:top w:val="single" w:sz="4" w:space="0" w:color="auto"/>
              <w:bottom w:val="single" w:sz="4" w:space="0" w:color="auto"/>
            </w:tcBorders>
            <w:vAlign w:val="center"/>
          </w:tcPr>
          <w:p w:rsidR="00671D3B" w:rsidRPr="00671D3B" w:rsidRDefault="00671D3B" w:rsidP="00671D3B">
            <w:pPr>
              <w:jc w:val="left"/>
              <w:rPr>
                <w:rFonts w:cs="Times New Roman"/>
                <w:sz w:val="20"/>
                <w:szCs w:val="20"/>
              </w:rPr>
            </w:pPr>
            <w:r w:rsidRPr="00671D3B">
              <w:rPr>
                <w:rFonts w:cs="Times New Roman"/>
                <w:sz w:val="20"/>
                <w:szCs w:val="20"/>
              </w:rPr>
              <w:t>668.</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Спортивные игры на стадионе МБОУ СОШ №  4 (лапта)</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5</w:t>
            </w:r>
          </w:p>
        </w:tc>
      </w:tr>
      <w:tr w:rsidR="00671D3B" w:rsidRPr="004320A5" w:rsidTr="00671D3B">
        <w:trPr>
          <w:trHeight w:val="162"/>
          <w:jc w:val="center"/>
        </w:trPr>
        <w:tc>
          <w:tcPr>
            <w:tcW w:w="566" w:type="dxa"/>
            <w:tcBorders>
              <w:top w:val="single" w:sz="4" w:space="0" w:color="auto"/>
              <w:bottom w:val="single" w:sz="4" w:space="0" w:color="auto"/>
            </w:tcBorders>
            <w:vAlign w:val="center"/>
          </w:tcPr>
          <w:p w:rsidR="00671D3B" w:rsidRPr="00671D3B" w:rsidRDefault="00671D3B" w:rsidP="00671D3B">
            <w:pPr>
              <w:jc w:val="left"/>
              <w:rPr>
                <w:rFonts w:cs="Times New Roman"/>
                <w:sz w:val="20"/>
                <w:szCs w:val="20"/>
              </w:rPr>
            </w:pPr>
            <w:r w:rsidRPr="00671D3B">
              <w:rPr>
                <w:rFonts w:cs="Times New Roman"/>
                <w:sz w:val="20"/>
                <w:szCs w:val="20"/>
              </w:rPr>
              <w:lastRenderedPageBreak/>
              <w:t>669.</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Спортивные игры на стадионе МБОУ СОШ №  4 (бейсбол)</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12</w:t>
            </w:r>
          </w:p>
        </w:tc>
      </w:tr>
      <w:tr w:rsidR="00671D3B" w:rsidRPr="004320A5" w:rsidTr="00671D3B">
        <w:trPr>
          <w:trHeight w:val="162"/>
          <w:jc w:val="center"/>
        </w:trPr>
        <w:tc>
          <w:tcPr>
            <w:tcW w:w="566" w:type="dxa"/>
            <w:tcBorders>
              <w:top w:val="single" w:sz="4" w:space="0" w:color="auto"/>
              <w:bottom w:val="single" w:sz="4" w:space="0" w:color="auto"/>
            </w:tcBorders>
            <w:vAlign w:val="center"/>
          </w:tcPr>
          <w:p w:rsidR="00671D3B" w:rsidRPr="00671D3B" w:rsidRDefault="00671D3B" w:rsidP="00671D3B">
            <w:pPr>
              <w:jc w:val="left"/>
              <w:rPr>
                <w:rFonts w:cs="Times New Roman"/>
                <w:sz w:val="20"/>
                <w:szCs w:val="20"/>
              </w:rPr>
            </w:pPr>
            <w:r w:rsidRPr="00671D3B">
              <w:rPr>
                <w:rFonts w:cs="Times New Roman"/>
                <w:sz w:val="20"/>
                <w:szCs w:val="20"/>
              </w:rPr>
              <w:t>770.</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Спортивные игры на стадионе МБОУ СОШ №  4 (квадрат)</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4</w:t>
            </w:r>
          </w:p>
        </w:tc>
      </w:tr>
      <w:tr w:rsidR="00671D3B" w:rsidRPr="004320A5" w:rsidTr="00671D3B">
        <w:trPr>
          <w:trHeight w:val="162"/>
          <w:jc w:val="center"/>
        </w:trPr>
        <w:tc>
          <w:tcPr>
            <w:tcW w:w="566" w:type="dxa"/>
            <w:tcBorders>
              <w:top w:val="single" w:sz="4" w:space="0" w:color="auto"/>
              <w:bottom w:val="single" w:sz="4" w:space="0" w:color="auto"/>
            </w:tcBorders>
            <w:vAlign w:val="center"/>
          </w:tcPr>
          <w:p w:rsidR="00671D3B" w:rsidRPr="00671D3B" w:rsidRDefault="00671D3B" w:rsidP="00671D3B">
            <w:pPr>
              <w:jc w:val="left"/>
              <w:rPr>
                <w:rFonts w:cs="Times New Roman"/>
                <w:sz w:val="20"/>
                <w:szCs w:val="20"/>
              </w:rPr>
            </w:pPr>
            <w:r w:rsidRPr="00671D3B">
              <w:rPr>
                <w:rFonts w:cs="Times New Roman"/>
                <w:sz w:val="20"/>
                <w:szCs w:val="20"/>
              </w:rPr>
              <w:t>771.</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Спортивные игры на стадионе МБОУ СОШ №  4 (вышибалы)</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5</w:t>
            </w:r>
          </w:p>
        </w:tc>
      </w:tr>
      <w:tr w:rsidR="00671D3B" w:rsidRPr="004320A5" w:rsidTr="00671D3B">
        <w:trPr>
          <w:trHeight w:val="162"/>
          <w:jc w:val="center"/>
        </w:trPr>
        <w:tc>
          <w:tcPr>
            <w:tcW w:w="566" w:type="dxa"/>
            <w:tcBorders>
              <w:top w:val="single" w:sz="4" w:space="0" w:color="auto"/>
              <w:bottom w:val="single" w:sz="4" w:space="0" w:color="auto"/>
            </w:tcBorders>
            <w:vAlign w:val="center"/>
          </w:tcPr>
          <w:p w:rsidR="00671D3B" w:rsidRPr="00671D3B" w:rsidRDefault="00671D3B" w:rsidP="00671D3B">
            <w:pPr>
              <w:jc w:val="left"/>
              <w:rPr>
                <w:rFonts w:cs="Times New Roman"/>
                <w:sz w:val="20"/>
                <w:szCs w:val="20"/>
              </w:rPr>
            </w:pPr>
            <w:r w:rsidRPr="00671D3B">
              <w:rPr>
                <w:rFonts w:cs="Times New Roman"/>
                <w:sz w:val="20"/>
                <w:szCs w:val="20"/>
              </w:rPr>
              <w:t>772.</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 xml:space="preserve">Спортивные игры на площадке ул. </w:t>
            </w:r>
            <w:proofErr w:type="gramStart"/>
            <w:r w:rsidRPr="00671D3B">
              <w:rPr>
                <w:rFonts w:cs="Times New Roman"/>
                <w:sz w:val="20"/>
                <w:szCs w:val="20"/>
              </w:rPr>
              <w:t>Совхозная</w:t>
            </w:r>
            <w:proofErr w:type="gramEnd"/>
            <w:r w:rsidRPr="00671D3B">
              <w:rPr>
                <w:rFonts w:cs="Times New Roman"/>
                <w:sz w:val="20"/>
                <w:szCs w:val="20"/>
              </w:rPr>
              <w:t xml:space="preserve"> (волейбол)</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15</w:t>
            </w:r>
          </w:p>
        </w:tc>
      </w:tr>
      <w:tr w:rsidR="00671D3B" w:rsidRPr="004320A5" w:rsidTr="00671D3B">
        <w:trPr>
          <w:trHeight w:val="162"/>
          <w:jc w:val="center"/>
        </w:trPr>
        <w:tc>
          <w:tcPr>
            <w:tcW w:w="566" w:type="dxa"/>
            <w:tcBorders>
              <w:top w:val="single" w:sz="4" w:space="0" w:color="auto"/>
              <w:bottom w:val="single" w:sz="4" w:space="0" w:color="auto"/>
            </w:tcBorders>
            <w:vAlign w:val="center"/>
          </w:tcPr>
          <w:p w:rsidR="00671D3B" w:rsidRPr="00671D3B" w:rsidRDefault="00671D3B" w:rsidP="00671D3B">
            <w:pPr>
              <w:jc w:val="left"/>
              <w:rPr>
                <w:rFonts w:cs="Times New Roman"/>
                <w:sz w:val="20"/>
                <w:szCs w:val="20"/>
              </w:rPr>
            </w:pPr>
            <w:r w:rsidRPr="00671D3B">
              <w:rPr>
                <w:rFonts w:cs="Times New Roman"/>
                <w:sz w:val="20"/>
                <w:szCs w:val="20"/>
              </w:rPr>
              <w:t>773.</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r w:rsidRPr="00671D3B">
              <w:rPr>
                <w:rFonts w:cs="Times New Roman"/>
                <w:sz w:val="20"/>
                <w:szCs w:val="20"/>
              </w:rPr>
              <w:t>Пляжный волейбол на площадках для пляжного волейбола</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14</w:t>
            </w:r>
          </w:p>
        </w:tc>
      </w:tr>
      <w:tr w:rsidR="00671D3B" w:rsidRPr="004320A5" w:rsidTr="00671D3B">
        <w:trPr>
          <w:trHeight w:val="147"/>
          <w:jc w:val="center"/>
        </w:trPr>
        <w:tc>
          <w:tcPr>
            <w:tcW w:w="566" w:type="dxa"/>
            <w:tcBorders>
              <w:top w:val="single" w:sz="4" w:space="0" w:color="auto"/>
              <w:bottom w:val="single" w:sz="4" w:space="0" w:color="auto"/>
            </w:tcBorders>
            <w:vAlign w:val="center"/>
          </w:tcPr>
          <w:p w:rsidR="00671D3B" w:rsidRPr="00671D3B" w:rsidRDefault="00671D3B" w:rsidP="00671D3B">
            <w:pPr>
              <w:ind w:firstLine="0"/>
              <w:jc w:val="left"/>
              <w:rPr>
                <w:rFonts w:cs="Times New Roman"/>
                <w:sz w:val="20"/>
                <w:szCs w:val="20"/>
              </w:rPr>
            </w:pPr>
            <w:r w:rsidRPr="00671D3B">
              <w:rPr>
                <w:rFonts w:cs="Times New Roman"/>
                <w:sz w:val="20"/>
                <w:szCs w:val="20"/>
              </w:rPr>
              <w:t>74.</w:t>
            </w:r>
          </w:p>
        </w:tc>
        <w:tc>
          <w:tcPr>
            <w:tcW w:w="4929" w:type="dxa"/>
            <w:gridSpan w:val="2"/>
            <w:tcBorders>
              <w:top w:val="single" w:sz="4" w:space="0" w:color="auto"/>
              <w:bottom w:val="single" w:sz="4" w:space="0" w:color="auto"/>
            </w:tcBorders>
          </w:tcPr>
          <w:p w:rsidR="00671D3B" w:rsidRPr="00671D3B" w:rsidRDefault="00671D3B" w:rsidP="00671D3B">
            <w:pPr>
              <w:ind w:firstLine="0"/>
              <w:jc w:val="left"/>
              <w:rPr>
                <w:rFonts w:cs="Times New Roman"/>
                <w:sz w:val="20"/>
                <w:szCs w:val="20"/>
              </w:rPr>
            </w:pPr>
            <w:proofErr w:type="spellStart"/>
            <w:r w:rsidRPr="00671D3B">
              <w:rPr>
                <w:rFonts w:cs="Times New Roman"/>
                <w:sz w:val="20"/>
                <w:szCs w:val="20"/>
              </w:rPr>
              <w:t>Стритбол</w:t>
            </w:r>
            <w:proofErr w:type="spellEnd"/>
            <w:r w:rsidRPr="00671D3B">
              <w:rPr>
                <w:rFonts w:cs="Times New Roman"/>
                <w:sz w:val="20"/>
                <w:szCs w:val="20"/>
              </w:rPr>
              <w:t xml:space="preserve"> на площадке спортивного парка</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6</w:t>
            </w:r>
          </w:p>
        </w:tc>
      </w:tr>
      <w:tr w:rsidR="00671D3B" w:rsidRPr="004320A5" w:rsidTr="00671D3B">
        <w:trPr>
          <w:trHeight w:val="194"/>
          <w:jc w:val="center"/>
        </w:trPr>
        <w:tc>
          <w:tcPr>
            <w:tcW w:w="566" w:type="dxa"/>
            <w:tcBorders>
              <w:top w:val="single" w:sz="4" w:space="0" w:color="auto"/>
              <w:bottom w:val="single" w:sz="4" w:space="0" w:color="auto"/>
            </w:tcBorders>
            <w:vAlign w:val="center"/>
          </w:tcPr>
          <w:p w:rsidR="00671D3B" w:rsidRPr="00671D3B" w:rsidRDefault="00671D3B" w:rsidP="00671D3B">
            <w:pPr>
              <w:ind w:firstLine="0"/>
              <w:jc w:val="left"/>
              <w:rPr>
                <w:rFonts w:cs="Times New Roman"/>
                <w:sz w:val="20"/>
                <w:szCs w:val="20"/>
              </w:rPr>
            </w:pPr>
            <w:r w:rsidRPr="00671D3B">
              <w:rPr>
                <w:rFonts w:cs="Times New Roman"/>
                <w:sz w:val="20"/>
                <w:szCs w:val="20"/>
              </w:rPr>
              <w:t>75.</w:t>
            </w:r>
          </w:p>
        </w:tc>
        <w:tc>
          <w:tcPr>
            <w:tcW w:w="4929" w:type="dxa"/>
            <w:gridSpan w:val="2"/>
            <w:tcBorders>
              <w:top w:val="single" w:sz="4" w:space="0" w:color="auto"/>
              <w:bottom w:val="single" w:sz="4" w:space="0" w:color="auto"/>
            </w:tcBorders>
          </w:tcPr>
          <w:p w:rsidR="00671D3B" w:rsidRPr="00671D3B" w:rsidRDefault="00671D3B" w:rsidP="00671D3B">
            <w:pPr>
              <w:ind w:firstLine="0"/>
              <w:rPr>
                <w:rFonts w:cs="Times New Roman"/>
                <w:sz w:val="20"/>
                <w:szCs w:val="20"/>
              </w:rPr>
            </w:pPr>
            <w:r w:rsidRPr="00671D3B">
              <w:rPr>
                <w:rFonts w:cs="Times New Roman"/>
                <w:sz w:val="20"/>
                <w:szCs w:val="20"/>
              </w:rPr>
              <w:t xml:space="preserve">Спортивные игры на площадке ул. </w:t>
            </w:r>
            <w:proofErr w:type="gramStart"/>
            <w:r w:rsidRPr="00671D3B">
              <w:rPr>
                <w:rFonts w:cs="Times New Roman"/>
                <w:sz w:val="20"/>
                <w:szCs w:val="20"/>
              </w:rPr>
              <w:t>Совхозная</w:t>
            </w:r>
            <w:proofErr w:type="gramEnd"/>
            <w:r w:rsidRPr="00671D3B">
              <w:rPr>
                <w:rFonts w:cs="Times New Roman"/>
                <w:sz w:val="20"/>
                <w:szCs w:val="20"/>
              </w:rPr>
              <w:t xml:space="preserve"> (футбол)</w:t>
            </w:r>
          </w:p>
        </w:tc>
        <w:tc>
          <w:tcPr>
            <w:tcW w:w="1418"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bottom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bottom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12</w:t>
            </w:r>
          </w:p>
        </w:tc>
      </w:tr>
      <w:tr w:rsidR="00671D3B" w:rsidRPr="004320A5" w:rsidTr="00671D3B">
        <w:trPr>
          <w:trHeight w:val="162"/>
          <w:jc w:val="center"/>
        </w:trPr>
        <w:tc>
          <w:tcPr>
            <w:tcW w:w="566" w:type="dxa"/>
            <w:tcBorders>
              <w:top w:val="single" w:sz="4" w:space="0" w:color="auto"/>
            </w:tcBorders>
            <w:vAlign w:val="center"/>
          </w:tcPr>
          <w:p w:rsidR="00671D3B" w:rsidRPr="00671D3B" w:rsidRDefault="00671D3B" w:rsidP="00671D3B">
            <w:pPr>
              <w:ind w:firstLine="0"/>
              <w:jc w:val="left"/>
              <w:rPr>
                <w:rFonts w:cs="Times New Roman"/>
                <w:sz w:val="20"/>
                <w:szCs w:val="20"/>
              </w:rPr>
            </w:pPr>
            <w:r w:rsidRPr="00671D3B">
              <w:rPr>
                <w:rFonts w:cs="Times New Roman"/>
                <w:sz w:val="20"/>
                <w:szCs w:val="20"/>
              </w:rPr>
              <w:t>76.</w:t>
            </w:r>
          </w:p>
        </w:tc>
        <w:tc>
          <w:tcPr>
            <w:tcW w:w="4929" w:type="dxa"/>
            <w:gridSpan w:val="2"/>
            <w:tcBorders>
              <w:top w:val="single" w:sz="4" w:space="0" w:color="auto"/>
            </w:tcBorders>
          </w:tcPr>
          <w:p w:rsidR="00671D3B" w:rsidRPr="00671D3B" w:rsidRDefault="00671D3B" w:rsidP="00671D3B">
            <w:pPr>
              <w:ind w:firstLine="0"/>
              <w:rPr>
                <w:rFonts w:cs="Times New Roman"/>
                <w:sz w:val="20"/>
                <w:szCs w:val="20"/>
              </w:rPr>
            </w:pPr>
            <w:r w:rsidRPr="00671D3B">
              <w:rPr>
                <w:rFonts w:cs="Times New Roman"/>
                <w:sz w:val="20"/>
                <w:szCs w:val="20"/>
              </w:rPr>
              <w:t>Спортивные игры на площадке</w:t>
            </w:r>
            <w:r>
              <w:rPr>
                <w:rFonts w:cs="Times New Roman"/>
                <w:sz w:val="20"/>
                <w:szCs w:val="20"/>
              </w:rPr>
              <w:t xml:space="preserve"> </w:t>
            </w:r>
            <w:r w:rsidRPr="00671D3B">
              <w:rPr>
                <w:rFonts w:cs="Times New Roman"/>
                <w:sz w:val="20"/>
                <w:szCs w:val="20"/>
              </w:rPr>
              <w:t xml:space="preserve">ул. </w:t>
            </w:r>
            <w:proofErr w:type="gramStart"/>
            <w:r w:rsidRPr="00671D3B">
              <w:rPr>
                <w:rFonts w:cs="Times New Roman"/>
                <w:sz w:val="20"/>
                <w:szCs w:val="20"/>
              </w:rPr>
              <w:t>Совхозная</w:t>
            </w:r>
            <w:proofErr w:type="gramEnd"/>
            <w:r w:rsidRPr="00671D3B">
              <w:rPr>
                <w:rFonts w:cs="Times New Roman"/>
                <w:sz w:val="20"/>
                <w:szCs w:val="20"/>
              </w:rPr>
              <w:t xml:space="preserve"> (пионербол)</w:t>
            </w:r>
          </w:p>
        </w:tc>
        <w:tc>
          <w:tcPr>
            <w:tcW w:w="1418" w:type="dxa"/>
            <w:gridSpan w:val="2"/>
            <w:tcBorders>
              <w:top w:val="single" w:sz="4" w:space="0" w:color="auto"/>
            </w:tcBorders>
          </w:tcPr>
          <w:p w:rsidR="00671D3B" w:rsidRPr="00671D3B" w:rsidRDefault="00671D3B" w:rsidP="00671D3B">
            <w:pPr>
              <w:tabs>
                <w:tab w:val="left" w:pos="1035"/>
              </w:tabs>
              <w:ind w:left="34" w:firstLine="0"/>
              <w:jc w:val="center"/>
              <w:rPr>
                <w:rFonts w:cs="Times New Roman"/>
                <w:b/>
                <w:sz w:val="20"/>
                <w:szCs w:val="20"/>
              </w:rPr>
            </w:pPr>
            <w:r w:rsidRPr="00671D3B">
              <w:rPr>
                <w:rFonts w:cs="Times New Roman"/>
                <w:b/>
                <w:sz w:val="20"/>
                <w:szCs w:val="20"/>
              </w:rPr>
              <w:t>-</w:t>
            </w:r>
          </w:p>
        </w:tc>
        <w:tc>
          <w:tcPr>
            <w:tcW w:w="1417" w:type="dxa"/>
            <w:gridSpan w:val="2"/>
            <w:tcBorders>
              <w:top w:val="single" w:sz="4" w:space="0" w:color="auto"/>
            </w:tcBorders>
          </w:tcPr>
          <w:p w:rsidR="00671D3B" w:rsidRPr="00671D3B" w:rsidRDefault="00671D3B" w:rsidP="00671D3B">
            <w:pPr>
              <w:ind w:left="34" w:firstLine="0"/>
              <w:jc w:val="center"/>
              <w:rPr>
                <w:rFonts w:cs="Times New Roman"/>
                <w:b/>
                <w:sz w:val="20"/>
                <w:szCs w:val="20"/>
              </w:rPr>
            </w:pPr>
            <w:r w:rsidRPr="00671D3B">
              <w:rPr>
                <w:rFonts w:cs="Times New Roman"/>
                <w:b/>
                <w:sz w:val="20"/>
                <w:szCs w:val="20"/>
              </w:rPr>
              <w:t>-</w:t>
            </w:r>
          </w:p>
        </w:tc>
        <w:tc>
          <w:tcPr>
            <w:tcW w:w="1241" w:type="dxa"/>
            <w:tcBorders>
              <w:top w:val="single" w:sz="4" w:space="0" w:color="auto"/>
            </w:tcBorders>
          </w:tcPr>
          <w:p w:rsidR="00671D3B" w:rsidRPr="00671D3B" w:rsidRDefault="00671D3B" w:rsidP="00671D3B">
            <w:pPr>
              <w:ind w:left="34" w:firstLine="0"/>
              <w:jc w:val="center"/>
              <w:rPr>
                <w:rFonts w:cs="Times New Roman"/>
                <w:sz w:val="20"/>
                <w:szCs w:val="20"/>
              </w:rPr>
            </w:pPr>
            <w:r w:rsidRPr="00671D3B">
              <w:rPr>
                <w:rFonts w:cs="Times New Roman"/>
                <w:sz w:val="20"/>
                <w:szCs w:val="20"/>
              </w:rPr>
              <w:t>10</w:t>
            </w:r>
          </w:p>
        </w:tc>
      </w:tr>
    </w:tbl>
    <w:p w:rsidR="00671D3B" w:rsidRDefault="00671D3B" w:rsidP="00671D3B">
      <w:pPr>
        <w:ind w:firstLine="0"/>
        <w:rPr>
          <w:sz w:val="24"/>
          <w:szCs w:val="24"/>
        </w:rPr>
      </w:pPr>
    </w:p>
    <w:p w:rsidR="00671D3B" w:rsidRDefault="00671D3B" w:rsidP="00671D3B">
      <w:pPr>
        <w:rPr>
          <w:sz w:val="26"/>
          <w:szCs w:val="26"/>
        </w:rPr>
      </w:pPr>
      <w:r w:rsidRPr="004C4B19">
        <w:rPr>
          <w:sz w:val="24"/>
          <w:szCs w:val="24"/>
        </w:rPr>
        <w:t>С целью повышения качества проведения районных физкультурно-оздоровительных и спортивных мероприятий, на соревнования, которые проходят на открытом воздухе (лыжные гонки, хоккей, конькобежные эстафеты) организованы горячий чай и выпечка участникам; на каждое соревнование подготавливаются эксклюзивная наградная атрибутика (вымпелы, грамоты).</w:t>
      </w:r>
    </w:p>
    <w:p w:rsidR="00671D3B" w:rsidRDefault="00671D3B" w:rsidP="00671D3B">
      <w:pPr>
        <w:ind w:right="283"/>
        <w:rPr>
          <w:sz w:val="24"/>
          <w:szCs w:val="24"/>
          <w:u w:val="single"/>
        </w:rPr>
      </w:pPr>
    </w:p>
    <w:p w:rsidR="00671D3B" w:rsidRPr="004C4B19" w:rsidRDefault="00671D3B" w:rsidP="00671D3B">
      <w:pPr>
        <w:ind w:right="283"/>
        <w:rPr>
          <w:sz w:val="24"/>
          <w:szCs w:val="24"/>
          <w:u w:val="single"/>
        </w:rPr>
      </w:pPr>
      <w:r w:rsidRPr="004C4B19">
        <w:rPr>
          <w:sz w:val="24"/>
          <w:szCs w:val="24"/>
          <w:u w:val="single"/>
        </w:rPr>
        <w:t>Динамика:</w:t>
      </w:r>
    </w:p>
    <w:p w:rsidR="00671D3B" w:rsidRPr="00C90DB9" w:rsidRDefault="00671D3B" w:rsidP="00671D3B">
      <w:pPr>
        <w:rPr>
          <w:rFonts w:cs="Times New Roman"/>
          <w:sz w:val="24"/>
          <w:szCs w:val="24"/>
        </w:rPr>
      </w:pPr>
      <w:r w:rsidRPr="00C90DB9">
        <w:rPr>
          <w:rFonts w:cs="Times New Roman"/>
          <w:sz w:val="24"/>
          <w:szCs w:val="24"/>
        </w:rPr>
        <w:t>2016 год: количество участников 2157 человек, мероприятий 64</w:t>
      </w:r>
    </w:p>
    <w:p w:rsidR="00671D3B" w:rsidRPr="00C90DB9" w:rsidRDefault="00671D3B" w:rsidP="00671D3B">
      <w:pPr>
        <w:rPr>
          <w:rFonts w:cs="Times New Roman"/>
          <w:sz w:val="24"/>
          <w:szCs w:val="24"/>
        </w:rPr>
      </w:pPr>
      <w:r w:rsidRPr="00C90DB9">
        <w:rPr>
          <w:rFonts w:cs="Times New Roman"/>
          <w:sz w:val="24"/>
          <w:szCs w:val="24"/>
        </w:rPr>
        <w:t>2017 год: количество участников 2475 человек, мероприятий 68</w:t>
      </w:r>
    </w:p>
    <w:p w:rsidR="00671D3B" w:rsidRPr="00C90DB9" w:rsidRDefault="00671D3B" w:rsidP="00671D3B">
      <w:pPr>
        <w:rPr>
          <w:rFonts w:cs="Times New Roman"/>
          <w:sz w:val="24"/>
          <w:szCs w:val="24"/>
        </w:rPr>
      </w:pPr>
      <w:r w:rsidRPr="00B56157">
        <w:rPr>
          <w:rFonts w:cs="Times New Roman"/>
          <w:sz w:val="24"/>
          <w:szCs w:val="24"/>
        </w:rPr>
        <w:t>2</w:t>
      </w:r>
      <w:r>
        <w:rPr>
          <w:rFonts w:cs="Times New Roman"/>
          <w:sz w:val="24"/>
          <w:szCs w:val="24"/>
        </w:rPr>
        <w:t xml:space="preserve">018 год: количество участников 2151 </w:t>
      </w:r>
      <w:r w:rsidRPr="00B56157">
        <w:rPr>
          <w:rFonts w:cs="Times New Roman"/>
          <w:sz w:val="24"/>
          <w:szCs w:val="24"/>
        </w:rPr>
        <w:t>человек, мероприятий</w:t>
      </w:r>
      <w:r>
        <w:rPr>
          <w:rFonts w:cs="Times New Roman"/>
          <w:sz w:val="24"/>
          <w:szCs w:val="24"/>
        </w:rPr>
        <w:t xml:space="preserve"> 65</w:t>
      </w:r>
    </w:p>
    <w:p w:rsidR="00671D3B" w:rsidRPr="00A501A2" w:rsidRDefault="00671D3B" w:rsidP="00671D3B">
      <w:pPr>
        <w:suppressLineNumbers/>
        <w:suppressAutoHyphens/>
        <w:contextualSpacing/>
        <w:rPr>
          <w:rFonts w:eastAsia="Calibri" w:cs="Times New Roman"/>
          <w:sz w:val="24"/>
          <w:szCs w:val="20"/>
        </w:rPr>
      </w:pPr>
      <w:r w:rsidRPr="00A501A2">
        <w:rPr>
          <w:rFonts w:eastAsia="Calibri" w:cs="Times New Roman"/>
          <w:sz w:val="24"/>
          <w:szCs w:val="20"/>
        </w:rPr>
        <w:t>2</w:t>
      </w:r>
      <w:r>
        <w:rPr>
          <w:rFonts w:eastAsia="Calibri" w:cs="Times New Roman"/>
          <w:sz w:val="24"/>
          <w:szCs w:val="20"/>
        </w:rPr>
        <w:t>019 год: количество участников 2444</w:t>
      </w:r>
      <w:r w:rsidRPr="00A501A2">
        <w:rPr>
          <w:rFonts w:eastAsia="Calibri" w:cs="Times New Roman"/>
          <w:sz w:val="24"/>
          <w:szCs w:val="20"/>
        </w:rPr>
        <w:t xml:space="preserve"> человек, мероприятий</w:t>
      </w:r>
      <w:r>
        <w:rPr>
          <w:rFonts w:eastAsia="Calibri" w:cs="Times New Roman"/>
          <w:sz w:val="24"/>
          <w:szCs w:val="20"/>
        </w:rPr>
        <w:t xml:space="preserve"> 60</w:t>
      </w:r>
    </w:p>
    <w:p w:rsidR="00671D3B" w:rsidRPr="00B20599" w:rsidRDefault="00671D3B" w:rsidP="00671D3B">
      <w:pPr>
        <w:suppressLineNumbers/>
        <w:suppressAutoHyphens/>
        <w:contextualSpacing/>
        <w:rPr>
          <w:rFonts w:eastAsia="Calibri" w:cs="Times New Roman"/>
          <w:sz w:val="24"/>
          <w:szCs w:val="20"/>
        </w:rPr>
      </w:pPr>
      <w:r w:rsidRPr="00B20599">
        <w:rPr>
          <w:rFonts w:eastAsia="Calibri" w:cs="Times New Roman"/>
          <w:sz w:val="24"/>
          <w:szCs w:val="20"/>
        </w:rPr>
        <w:t>2020 год: количество участников 1942 человек</w:t>
      </w:r>
      <w:r>
        <w:rPr>
          <w:rFonts w:eastAsia="Calibri" w:cs="Times New Roman"/>
          <w:sz w:val="24"/>
          <w:szCs w:val="20"/>
        </w:rPr>
        <w:t>а</w:t>
      </w:r>
      <w:r w:rsidRPr="00B20599">
        <w:rPr>
          <w:rFonts w:eastAsia="Calibri" w:cs="Times New Roman"/>
          <w:sz w:val="24"/>
          <w:szCs w:val="20"/>
        </w:rPr>
        <w:t>, мероприятий 33,</w:t>
      </w:r>
      <w:r>
        <w:rPr>
          <w:rFonts w:eastAsia="Calibri" w:cs="Times New Roman"/>
          <w:sz w:val="24"/>
          <w:szCs w:val="20"/>
        </w:rPr>
        <w:t xml:space="preserve"> </w:t>
      </w:r>
      <w:r w:rsidRPr="00B20599">
        <w:rPr>
          <w:rFonts w:eastAsia="Calibri" w:cs="Times New Roman"/>
          <w:sz w:val="24"/>
          <w:szCs w:val="20"/>
        </w:rPr>
        <w:t xml:space="preserve">в том числе 7 в </w:t>
      </w:r>
      <w:proofErr w:type="spellStart"/>
      <w:r w:rsidRPr="00B20599">
        <w:rPr>
          <w:rFonts w:eastAsia="Calibri" w:cs="Times New Roman"/>
          <w:sz w:val="24"/>
          <w:szCs w:val="20"/>
        </w:rPr>
        <w:t>онлайн</w:t>
      </w:r>
      <w:proofErr w:type="spellEnd"/>
      <w:r w:rsidRPr="00B20599">
        <w:rPr>
          <w:rFonts w:eastAsia="Calibri" w:cs="Times New Roman"/>
          <w:sz w:val="24"/>
          <w:szCs w:val="20"/>
        </w:rPr>
        <w:t xml:space="preserve"> –</w:t>
      </w:r>
      <w:r>
        <w:rPr>
          <w:rFonts w:eastAsia="Calibri" w:cs="Times New Roman"/>
          <w:sz w:val="24"/>
          <w:szCs w:val="20"/>
        </w:rPr>
        <w:t xml:space="preserve"> </w:t>
      </w:r>
      <w:r w:rsidRPr="00B20599">
        <w:rPr>
          <w:rFonts w:eastAsia="Calibri" w:cs="Times New Roman"/>
          <w:sz w:val="24"/>
          <w:szCs w:val="20"/>
        </w:rPr>
        <w:t>формате.</w:t>
      </w:r>
    </w:p>
    <w:p w:rsidR="00B74D8B" w:rsidRPr="00DD69C5" w:rsidRDefault="00B74D8B" w:rsidP="002C705E">
      <w:pPr>
        <w:suppressLineNumbers/>
        <w:suppressAutoHyphens/>
        <w:contextualSpacing/>
        <w:rPr>
          <w:rFonts w:eastAsia="Calibri" w:cs="Times New Roman"/>
          <w:sz w:val="24"/>
          <w:szCs w:val="20"/>
        </w:rPr>
      </w:pPr>
    </w:p>
    <w:p w:rsidR="00B74D8B" w:rsidRPr="00DD69C5" w:rsidRDefault="00B74D8B" w:rsidP="002C705E">
      <w:pPr>
        <w:suppressLineNumbers/>
        <w:suppressAutoHyphens/>
        <w:contextualSpacing/>
        <w:rPr>
          <w:rFonts w:eastAsia="Calibri" w:cs="Times New Roman"/>
          <w:sz w:val="24"/>
          <w:szCs w:val="20"/>
        </w:rPr>
      </w:pPr>
      <w:r w:rsidRPr="00DD69C5">
        <w:rPr>
          <w:rFonts w:cs="Times New Roman"/>
          <w:i/>
          <w:sz w:val="24"/>
          <w:szCs w:val="24"/>
          <w:u w:val="single"/>
        </w:rPr>
        <w:t>Мероприятия 2:</w:t>
      </w:r>
      <w:r w:rsidRPr="00DD69C5">
        <w:rPr>
          <w:rFonts w:cs="Times New Roman"/>
          <w:sz w:val="24"/>
          <w:szCs w:val="24"/>
        </w:rPr>
        <w:t xml:space="preserve"> </w:t>
      </w:r>
      <w:r w:rsidRPr="00DD69C5">
        <w:rPr>
          <w:rFonts w:eastAsia="Calibri" w:cs="Times New Roman"/>
          <w:sz w:val="24"/>
          <w:szCs w:val="20"/>
        </w:rPr>
        <w:t>Устройство лыжных трасс</w:t>
      </w:r>
      <w:r w:rsidR="00C56A29" w:rsidRPr="00DD69C5">
        <w:rPr>
          <w:rFonts w:eastAsia="Calibri" w:cs="Times New Roman"/>
          <w:sz w:val="24"/>
          <w:szCs w:val="20"/>
        </w:rPr>
        <w:t xml:space="preserve"> выполнено на 100 %.</w:t>
      </w:r>
    </w:p>
    <w:p w:rsidR="00B74D8B" w:rsidRPr="00DD69C5" w:rsidRDefault="00B74D8B" w:rsidP="002C705E">
      <w:pPr>
        <w:suppressLineNumbers/>
        <w:suppressAutoHyphens/>
        <w:contextualSpacing/>
        <w:rPr>
          <w:rFonts w:eastAsia="Calibri" w:cs="Times New Roman"/>
          <w:sz w:val="24"/>
          <w:szCs w:val="20"/>
        </w:rPr>
      </w:pPr>
      <w:r w:rsidRPr="00DD69C5">
        <w:rPr>
          <w:rFonts w:eastAsia="Calibri" w:cs="Times New Roman"/>
          <w:i/>
          <w:sz w:val="24"/>
          <w:szCs w:val="20"/>
          <w:u w:val="single"/>
        </w:rPr>
        <w:t>Результат:</w:t>
      </w:r>
      <w:r w:rsidR="00C56A29" w:rsidRPr="00DD69C5">
        <w:t xml:space="preserve"> </w:t>
      </w:r>
      <w:r w:rsidR="00C56A29" w:rsidRPr="00DD69C5">
        <w:rPr>
          <w:rFonts w:eastAsia="Calibri" w:cs="Times New Roman"/>
          <w:sz w:val="24"/>
          <w:szCs w:val="20"/>
        </w:rPr>
        <w:t xml:space="preserve">Протяженность </w:t>
      </w:r>
      <w:r w:rsidR="00DD69C5" w:rsidRPr="00DD69C5">
        <w:rPr>
          <w:rFonts w:eastAsia="Calibri" w:cs="Times New Roman"/>
          <w:sz w:val="24"/>
          <w:szCs w:val="20"/>
        </w:rPr>
        <w:t xml:space="preserve">устроенных </w:t>
      </w:r>
      <w:r w:rsidR="00C56A29" w:rsidRPr="00DD69C5">
        <w:rPr>
          <w:rFonts w:eastAsia="Calibri" w:cs="Times New Roman"/>
          <w:sz w:val="24"/>
          <w:szCs w:val="20"/>
        </w:rPr>
        <w:t>лыжных трас</w:t>
      </w:r>
      <w:r w:rsidR="00DD69C5" w:rsidRPr="00DD69C5">
        <w:rPr>
          <w:rFonts w:eastAsia="Calibri" w:cs="Times New Roman"/>
          <w:sz w:val="24"/>
          <w:szCs w:val="20"/>
        </w:rPr>
        <w:t xml:space="preserve">с, соответствующих требованиям – 1 </w:t>
      </w:r>
      <w:r w:rsidR="00C56A29" w:rsidRPr="00DD69C5">
        <w:rPr>
          <w:rFonts w:eastAsia="Calibri" w:cs="Times New Roman"/>
          <w:sz w:val="24"/>
          <w:szCs w:val="20"/>
        </w:rPr>
        <w:t>км</w:t>
      </w:r>
      <w:r w:rsidR="00DD69C5" w:rsidRPr="00DD69C5">
        <w:rPr>
          <w:rFonts w:eastAsia="Calibri" w:cs="Times New Roman"/>
          <w:sz w:val="24"/>
          <w:szCs w:val="20"/>
        </w:rPr>
        <w:t>.</w:t>
      </w:r>
    </w:p>
    <w:p w:rsidR="00C56A29" w:rsidRPr="00DD69C5" w:rsidRDefault="00C56A29" w:rsidP="00C56A29">
      <w:pPr>
        <w:suppressLineNumbers/>
        <w:suppressAutoHyphens/>
        <w:contextualSpacing/>
        <w:rPr>
          <w:rFonts w:eastAsia="Calibri" w:cs="Times New Roman"/>
          <w:sz w:val="24"/>
          <w:szCs w:val="20"/>
        </w:rPr>
      </w:pPr>
      <w:r w:rsidRPr="00DD69C5">
        <w:rPr>
          <w:rFonts w:cs="Times New Roman"/>
          <w:i/>
          <w:sz w:val="24"/>
          <w:szCs w:val="24"/>
          <w:u w:val="single"/>
        </w:rPr>
        <w:t>Мероприятия 3:</w:t>
      </w:r>
      <w:r w:rsidRPr="00DD69C5">
        <w:rPr>
          <w:rFonts w:cs="Times New Roman"/>
          <w:sz w:val="24"/>
          <w:szCs w:val="24"/>
        </w:rPr>
        <w:t xml:space="preserve"> </w:t>
      </w:r>
      <w:r w:rsidRPr="00DD69C5">
        <w:rPr>
          <w:rFonts w:eastAsia="Calibri" w:cs="Times New Roman"/>
          <w:sz w:val="24"/>
          <w:szCs w:val="20"/>
        </w:rPr>
        <w:t>Установка видеонаблюдения на катке</w:t>
      </w:r>
      <w:r w:rsidR="00DD69C5" w:rsidRPr="00DD69C5">
        <w:rPr>
          <w:rFonts w:eastAsia="Calibri" w:cs="Times New Roman"/>
          <w:sz w:val="24"/>
          <w:szCs w:val="20"/>
        </w:rPr>
        <w:t xml:space="preserve"> выполнено на 100 %.</w:t>
      </w:r>
    </w:p>
    <w:p w:rsidR="00C56A29" w:rsidRPr="00DD69C5" w:rsidRDefault="00C56A29" w:rsidP="00C56A29">
      <w:pPr>
        <w:suppressLineNumbers/>
        <w:suppressAutoHyphens/>
        <w:contextualSpacing/>
        <w:rPr>
          <w:rFonts w:eastAsia="Calibri" w:cs="Times New Roman"/>
          <w:sz w:val="24"/>
          <w:szCs w:val="20"/>
        </w:rPr>
      </w:pPr>
      <w:r w:rsidRPr="00DD69C5">
        <w:rPr>
          <w:rFonts w:eastAsia="Calibri" w:cs="Times New Roman"/>
          <w:i/>
          <w:sz w:val="24"/>
          <w:szCs w:val="20"/>
          <w:u w:val="single"/>
        </w:rPr>
        <w:t>Результат:</w:t>
      </w:r>
      <w:r w:rsidR="00DD69C5" w:rsidRPr="00DD69C5">
        <w:rPr>
          <w:rFonts w:eastAsia="Calibri" w:cs="Times New Roman"/>
          <w:i/>
          <w:sz w:val="24"/>
          <w:szCs w:val="20"/>
          <w:u w:val="single"/>
        </w:rPr>
        <w:t xml:space="preserve"> </w:t>
      </w:r>
      <w:r w:rsidR="00DD69C5" w:rsidRPr="00DD69C5">
        <w:rPr>
          <w:rFonts w:eastAsia="Calibri" w:cs="Times New Roman"/>
          <w:sz w:val="24"/>
          <w:szCs w:val="20"/>
        </w:rPr>
        <w:t>Наличие видеонаблюдения на катке.</w:t>
      </w:r>
    </w:p>
    <w:p w:rsidR="00C56A29" w:rsidRDefault="00C56A29" w:rsidP="002C705E">
      <w:pPr>
        <w:suppressLineNumbers/>
        <w:suppressAutoHyphens/>
        <w:contextualSpacing/>
        <w:rPr>
          <w:rFonts w:eastAsia="Calibri" w:cs="Times New Roman"/>
          <w:b/>
          <w:color w:val="FF0000"/>
          <w:sz w:val="24"/>
          <w:szCs w:val="20"/>
        </w:rPr>
      </w:pPr>
    </w:p>
    <w:p w:rsidR="00C56A29" w:rsidRPr="00DD69C5" w:rsidRDefault="00C56A29" w:rsidP="00C56A29">
      <w:pPr>
        <w:suppressLineNumbers/>
        <w:suppressAutoHyphens/>
        <w:contextualSpacing/>
        <w:rPr>
          <w:rFonts w:eastAsia="Calibri" w:cs="Times New Roman"/>
          <w:sz w:val="24"/>
          <w:szCs w:val="20"/>
        </w:rPr>
      </w:pPr>
      <w:r>
        <w:rPr>
          <w:rFonts w:cs="Times New Roman"/>
          <w:i/>
          <w:sz w:val="24"/>
          <w:szCs w:val="24"/>
          <w:u w:val="single"/>
        </w:rPr>
        <w:t>Мероприятия 4</w:t>
      </w:r>
      <w:r w:rsidRPr="00C90DB9">
        <w:rPr>
          <w:rFonts w:cs="Times New Roman"/>
          <w:i/>
          <w:sz w:val="24"/>
          <w:szCs w:val="24"/>
          <w:u w:val="single"/>
        </w:rPr>
        <w:t>:</w:t>
      </w:r>
      <w:r w:rsidRPr="00C90DB9">
        <w:rPr>
          <w:rFonts w:cs="Times New Roman"/>
          <w:sz w:val="24"/>
          <w:szCs w:val="24"/>
        </w:rPr>
        <w:t xml:space="preserve"> </w:t>
      </w:r>
      <w:r w:rsidRPr="00DD69C5">
        <w:rPr>
          <w:rFonts w:eastAsia="Calibri" w:cs="Times New Roman"/>
          <w:sz w:val="24"/>
          <w:szCs w:val="20"/>
        </w:rPr>
        <w:t xml:space="preserve">Составление сметной документации "Переоборудование учебных классов в спортивные тренажерные залы по адресу: Мурманская область, Терский район, </w:t>
      </w:r>
      <w:proofErr w:type="spellStart"/>
      <w:r w:rsidRPr="00DD69C5">
        <w:rPr>
          <w:rFonts w:eastAsia="Calibri" w:cs="Times New Roman"/>
          <w:sz w:val="24"/>
          <w:szCs w:val="20"/>
        </w:rPr>
        <w:t>пгт</w:t>
      </w:r>
      <w:proofErr w:type="spellEnd"/>
      <w:r w:rsidR="00DD69C5">
        <w:rPr>
          <w:rFonts w:eastAsia="Calibri" w:cs="Times New Roman"/>
          <w:sz w:val="24"/>
          <w:szCs w:val="20"/>
        </w:rPr>
        <w:t xml:space="preserve">. </w:t>
      </w:r>
      <w:r w:rsidRPr="00DD69C5">
        <w:rPr>
          <w:rFonts w:eastAsia="Calibri" w:cs="Times New Roman"/>
          <w:sz w:val="24"/>
          <w:szCs w:val="20"/>
        </w:rPr>
        <w:t>Умба, ул.</w:t>
      </w:r>
      <w:r w:rsidR="00DD69C5">
        <w:rPr>
          <w:rFonts w:eastAsia="Calibri" w:cs="Times New Roman"/>
          <w:sz w:val="24"/>
          <w:szCs w:val="20"/>
        </w:rPr>
        <w:t xml:space="preserve"> </w:t>
      </w:r>
      <w:r w:rsidRPr="00DD69C5">
        <w:rPr>
          <w:rFonts w:eastAsia="Calibri" w:cs="Times New Roman"/>
          <w:sz w:val="24"/>
          <w:szCs w:val="20"/>
        </w:rPr>
        <w:t>Беломорская, д.1</w:t>
      </w:r>
      <w:proofErr w:type="gramStart"/>
      <w:r w:rsidRPr="00DD69C5">
        <w:rPr>
          <w:rFonts w:eastAsia="Calibri" w:cs="Times New Roman"/>
          <w:sz w:val="24"/>
          <w:szCs w:val="20"/>
        </w:rPr>
        <w:t xml:space="preserve"> В</w:t>
      </w:r>
      <w:proofErr w:type="gramEnd"/>
      <w:r w:rsidRPr="00DD69C5">
        <w:rPr>
          <w:rFonts w:eastAsia="Calibri" w:cs="Times New Roman"/>
          <w:sz w:val="24"/>
          <w:szCs w:val="20"/>
        </w:rPr>
        <w:t xml:space="preserve"> (корпус 1 МБОУ СОШ № 4)"</w:t>
      </w:r>
      <w:r w:rsidR="00DD69C5">
        <w:rPr>
          <w:rFonts w:eastAsia="Calibri" w:cs="Times New Roman"/>
          <w:sz w:val="24"/>
          <w:szCs w:val="20"/>
        </w:rPr>
        <w:t xml:space="preserve"> выполнено на 100 %.</w:t>
      </w:r>
    </w:p>
    <w:p w:rsidR="00C56A29" w:rsidRPr="00DD69C5" w:rsidRDefault="00C56A29" w:rsidP="00C56A29">
      <w:pPr>
        <w:suppressLineNumbers/>
        <w:suppressAutoHyphens/>
        <w:contextualSpacing/>
        <w:rPr>
          <w:rFonts w:eastAsia="Calibri" w:cs="Times New Roman"/>
          <w:i/>
          <w:sz w:val="24"/>
          <w:szCs w:val="20"/>
          <w:u w:val="single"/>
        </w:rPr>
      </w:pPr>
      <w:r w:rsidRPr="00DD69C5">
        <w:rPr>
          <w:rFonts w:eastAsia="Calibri" w:cs="Times New Roman"/>
          <w:i/>
          <w:sz w:val="24"/>
          <w:szCs w:val="20"/>
          <w:u w:val="single"/>
        </w:rPr>
        <w:t>Результат:</w:t>
      </w:r>
      <w:r w:rsidR="00DD69C5" w:rsidRPr="00DD69C5">
        <w:rPr>
          <w:rFonts w:eastAsia="Calibri" w:cs="Times New Roman"/>
          <w:i/>
          <w:sz w:val="24"/>
          <w:szCs w:val="20"/>
          <w:u w:val="single"/>
        </w:rPr>
        <w:t xml:space="preserve"> </w:t>
      </w:r>
      <w:r w:rsidR="00DD69C5" w:rsidRPr="00DD69C5">
        <w:rPr>
          <w:rFonts w:eastAsia="Calibri" w:cs="Times New Roman"/>
          <w:sz w:val="24"/>
          <w:szCs w:val="20"/>
        </w:rPr>
        <w:t>Составлена 1 сметная документация.</w:t>
      </w:r>
    </w:p>
    <w:p w:rsidR="00C56A29" w:rsidRDefault="00C56A29" w:rsidP="002C705E">
      <w:pPr>
        <w:suppressLineNumbers/>
        <w:suppressAutoHyphens/>
        <w:contextualSpacing/>
        <w:rPr>
          <w:rFonts w:eastAsia="Calibri" w:cs="Times New Roman"/>
          <w:b/>
          <w:color w:val="FF0000"/>
          <w:sz w:val="24"/>
          <w:szCs w:val="20"/>
        </w:rPr>
      </w:pPr>
    </w:p>
    <w:p w:rsidR="00C56A29" w:rsidRPr="00DD69C5" w:rsidRDefault="00C56A29" w:rsidP="002C705E">
      <w:pPr>
        <w:suppressLineNumbers/>
        <w:suppressAutoHyphens/>
        <w:contextualSpacing/>
        <w:rPr>
          <w:rFonts w:eastAsia="Calibri" w:cs="Times New Roman"/>
          <w:sz w:val="24"/>
          <w:szCs w:val="20"/>
        </w:rPr>
      </w:pPr>
      <w:r>
        <w:rPr>
          <w:rFonts w:cs="Times New Roman"/>
          <w:i/>
          <w:sz w:val="24"/>
          <w:szCs w:val="24"/>
          <w:u w:val="single"/>
        </w:rPr>
        <w:t>Мероприятия 5</w:t>
      </w:r>
      <w:r w:rsidRPr="00C90DB9">
        <w:rPr>
          <w:rFonts w:cs="Times New Roman"/>
          <w:i/>
          <w:sz w:val="24"/>
          <w:szCs w:val="24"/>
          <w:u w:val="single"/>
        </w:rPr>
        <w:t>:</w:t>
      </w:r>
      <w:r w:rsidRPr="00C90DB9">
        <w:rPr>
          <w:rFonts w:cs="Times New Roman"/>
          <w:sz w:val="24"/>
          <w:szCs w:val="24"/>
        </w:rPr>
        <w:t xml:space="preserve"> </w:t>
      </w:r>
      <w:r w:rsidRPr="00DD69C5">
        <w:rPr>
          <w:rFonts w:eastAsia="Calibri" w:cs="Times New Roman"/>
          <w:sz w:val="24"/>
          <w:szCs w:val="20"/>
        </w:rPr>
        <w:t xml:space="preserve">Кадастровые работы по адресу </w:t>
      </w:r>
      <w:proofErr w:type="spellStart"/>
      <w:r w:rsidRPr="00DD69C5">
        <w:rPr>
          <w:rFonts w:eastAsia="Calibri" w:cs="Times New Roman"/>
          <w:sz w:val="24"/>
          <w:szCs w:val="20"/>
        </w:rPr>
        <w:t>п.г.т</w:t>
      </w:r>
      <w:proofErr w:type="gramStart"/>
      <w:r w:rsidRPr="00DD69C5">
        <w:rPr>
          <w:rFonts w:eastAsia="Calibri" w:cs="Times New Roman"/>
          <w:sz w:val="24"/>
          <w:szCs w:val="20"/>
        </w:rPr>
        <w:t>.У</w:t>
      </w:r>
      <w:proofErr w:type="gramEnd"/>
      <w:r w:rsidRPr="00DD69C5">
        <w:rPr>
          <w:rFonts w:eastAsia="Calibri" w:cs="Times New Roman"/>
          <w:sz w:val="24"/>
          <w:szCs w:val="20"/>
        </w:rPr>
        <w:t>мба</w:t>
      </w:r>
      <w:proofErr w:type="spellEnd"/>
      <w:r w:rsidRPr="00DD69C5">
        <w:rPr>
          <w:rFonts w:eastAsia="Calibri" w:cs="Times New Roman"/>
          <w:sz w:val="24"/>
          <w:szCs w:val="20"/>
        </w:rPr>
        <w:t xml:space="preserve"> ул.Совхозная (спортивная площадка)</w:t>
      </w:r>
      <w:r w:rsidR="00DD69C5" w:rsidRPr="00DD69C5">
        <w:rPr>
          <w:rFonts w:eastAsia="Calibri" w:cs="Times New Roman"/>
          <w:sz w:val="24"/>
          <w:szCs w:val="20"/>
        </w:rPr>
        <w:t xml:space="preserve"> выполнено на 100 %.</w:t>
      </w:r>
    </w:p>
    <w:p w:rsidR="00C56A29" w:rsidRDefault="00C56A29" w:rsidP="00C56A29">
      <w:pPr>
        <w:suppressLineNumbers/>
        <w:suppressAutoHyphens/>
        <w:contextualSpacing/>
        <w:rPr>
          <w:rFonts w:eastAsia="Calibri" w:cs="Times New Roman"/>
          <w:i/>
          <w:sz w:val="24"/>
          <w:szCs w:val="20"/>
        </w:rPr>
      </w:pPr>
      <w:r w:rsidRPr="00DD69C5">
        <w:rPr>
          <w:rFonts w:eastAsia="Calibri" w:cs="Times New Roman"/>
          <w:i/>
          <w:sz w:val="24"/>
          <w:szCs w:val="20"/>
          <w:u w:val="single"/>
        </w:rPr>
        <w:t>Результат:</w:t>
      </w:r>
      <w:r w:rsidR="00DD69C5">
        <w:rPr>
          <w:rFonts w:eastAsia="Calibri" w:cs="Times New Roman"/>
          <w:i/>
          <w:sz w:val="24"/>
          <w:szCs w:val="20"/>
          <w:u w:val="single"/>
        </w:rPr>
        <w:t xml:space="preserve"> </w:t>
      </w:r>
      <w:r w:rsidR="00DD69C5" w:rsidRPr="00DD69C5">
        <w:rPr>
          <w:rFonts w:eastAsia="Calibri" w:cs="Times New Roman"/>
          <w:sz w:val="24"/>
          <w:szCs w:val="20"/>
        </w:rPr>
        <w:t>Выполнена 1 кадастровая работа</w:t>
      </w:r>
      <w:r w:rsidR="00DD69C5" w:rsidRPr="00DD69C5">
        <w:rPr>
          <w:rFonts w:eastAsia="Calibri" w:cs="Times New Roman"/>
          <w:i/>
          <w:sz w:val="24"/>
          <w:szCs w:val="20"/>
        </w:rPr>
        <w:t>.</w:t>
      </w:r>
    </w:p>
    <w:p w:rsidR="00F9205F" w:rsidRPr="00DD69C5" w:rsidRDefault="00F9205F" w:rsidP="00C56A29">
      <w:pPr>
        <w:suppressLineNumbers/>
        <w:suppressAutoHyphens/>
        <w:contextualSpacing/>
        <w:rPr>
          <w:rFonts w:eastAsia="Calibri" w:cs="Times New Roman"/>
          <w:i/>
          <w:sz w:val="24"/>
          <w:szCs w:val="20"/>
          <w:u w:val="single"/>
        </w:rPr>
      </w:pPr>
    </w:p>
    <w:p w:rsidR="00C56A29" w:rsidRPr="00DD69C5" w:rsidRDefault="00DD69C5" w:rsidP="00C56A29">
      <w:pPr>
        <w:suppressLineNumbers/>
        <w:suppressAutoHyphens/>
        <w:contextualSpacing/>
        <w:rPr>
          <w:rFonts w:eastAsia="Calibri" w:cs="Times New Roman"/>
          <w:sz w:val="24"/>
          <w:szCs w:val="20"/>
        </w:rPr>
      </w:pPr>
      <w:r>
        <w:rPr>
          <w:rFonts w:cs="Times New Roman"/>
          <w:i/>
          <w:sz w:val="24"/>
          <w:szCs w:val="24"/>
          <w:u w:val="single"/>
        </w:rPr>
        <w:t>Мероприятия 6</w:t>
      </w:r>
      <w:r w:rsidR="00C56A29" w:rsidRPr="00C90DB9">
        <w:rPr>
          <w:rFonts w:cs="Times New Roman"/>
          <w:i/>
          <w:sz w:val="24"/>
          <w:szCs w:val="24"/>
          <w:u w:val="single"/>
        </w:rPr>
        <w:t>:</w:t>
      </w:r>
      <w:r w:rsidR="00C56A29" w:rsidRPr="00C90DB9">
        <w:rPr>
          <w:rFonts w:cs="Times New Roman"/>
          <w:sz w:val="24"/>
          <w:szCs w:val="24"/>
        </w:rPr>
        <w:t xml:space="preserve"> </w:t>
      </w:r>
      <w:r w:rsidR="00C56A29" w:rsidRPr="00DD69C5">
        <w:rPr>
          <w:rFonts w:eastAsia="Calibri" w:cs="Times New Roman"/>
          <w:sz w:val="24"/>
          <w:szCs w:val="20"/>
        </w:rPr>
        <w:t>Составление сметной документации "Ремонт плоскостного сооружения каток"</w:t>
      </w:r>
      <w:r>
        <w:rPr>
          <w:rFonts w:eastAsia="Calibri" w:cs="Times New Roman"/>
          <w:sz w:val="24"/>
          <w:szCs w:val="20"/>
        </w:rPr>
        <w:t xml:space="preserve"> выполнено на 100 %.</w:t>
      </w:r>
    </w:p>
    <w:p w:rsidR="00C56A29" w:rsidRPr="00DD69C5" w:rsidRDefault="00C56A29" w:rsidP="00C56A29">
      <w:pPr>
        <w:suppressLineNumbers/>
        <w:suppressAutoHyphens/>
        <w:contextualSpacing/>
        <w:rPr>
          <w:rFonts w:eastAsia="Calibri" w:cs="Times New Roman"/>
          <w:sz w:val="24"/>
          <w:szCs w:val="20"/>
        </w:rPr>
      </w:pPr>
      <w:r w:rsidRPr="00CD685E">
        <w:rPr>
          <w:rFonts w:eastAsia="Calibri" w:cs="Times New Roman"/>
          <w:i/>
          <w:sz w:val="24"/>
          <w:szCs w:val="20"/>
          <w:u w:val="single"/>
        </w:rPr>
        <w:t>Результат:</w:t>
      </w:r>
      <w:r w:rsidR="00DD69C5">
        <w:rPr>
          <w:rFonts w:eastAsia="Calibri" w:cs="Times New Roman"/>
          <w:i/>
          <w:sz w:val="24"/>
          <w:szCs w:val="20"/>
          <w:u w:val="single"/>
        </w:rPr>
        <w:t xml:space="preserve"> </w:t>
      </w:r>
      <w:r w:rsidR="00DD69C5" w:rsidRPr="00DD69C5">
        <w:rPr>
          <w:rFonts w:eastAsia="Calibri" w:cs="Times New Roman"/>
          <w:sz w:val="24"/>
          <w:szCs w:val="20"/>
        </w:rPr>
        <w:t>Составлена 1 сметная документация.</w:t>
      </w:r>
    </w:p>
    <w:p w:rsidR="00C56A29" w:rsidRDefault="00C56A29" w:rsidP="002C705E">
      <w:pPr>
        <w:suppressLineNumbers/>
        <w:suppressAutoHyphens/>
        <w:contextualSpacing/>
        <w:rPr>
          <w:rFonts w:eastAsia="Calibri" w:cs="Times New Roman"/>
          <w:b/>
          <w:color w:val="FF0000"/>
          <w:sz w:val="24"/>
          <w:szCs w:val="20"/>
        </w:rPr>
      </w:pPr>
    </w:p>
    <w:p w:rsidR="004320A5" w:rsidRPr="00CD685E" w:rsidRDefault="006F475F" w:rsidP="002C705E">
      <w:pPr>
        <w:suppressLineNumbers/>
        <w:suppressAutoHyphens/>
        <w:contextualSpacing/>
        <w:rPr>
          <w:rFonts w:eastAsia="Calibri" w:cs="Times New Roman"/>
          <w:sz w:val="24"/>
          <w:szCs w:val="20"/>
        </w:rPr>
      </w:pPr>
      <w:r w:rsidRPr="00CD685E">
        <w:rPr>
          <w:rFonts w:eastAsia="Calibri" w:cs="Times New Roman"/>
          <w:i/>
          <w:sz w:val="24"/>
          <w:szCs w:val="20"/>
          <w:u w:val="single"/>
        </w:rPr>
        <w:t xml:space="preserve">Мероприятия </w:t>
      </w:r>
      <w:r w:rsidR="00DD69C5">
        <w:rPr>
          <w:rFonts w:eastAsia="Calibri" w:cs="Times New Roman"/>
          <w:i/>
          <w:sz w:val="24"/>
          <w:szCs w:val="20"/>
          <w:u w:val="single"/>
        </w:rPr>
        <w:t>7-10</w:t>
      </w:r>
      <w:r w:rsidR="004320A5" w:rsidRPr="00CD685E">
        <w:rPr>
          <w:rFonts w:eastAsia="Calibri" w:cs="Times New Roman"/>
          <w:i/>
          <w:sz w:val="24"/>
          <w:szCs w:val="20"/>
          <w:u w:val="single"/>
        </w:rPr>
        <w:t>:</w:t>
      </w:r>
      <w:r w:rsidR="004320A5" w:rsidRPr="00CD685E">
        <w:rPr>
          <w:rFonts w:eastAsia="Calibri" w:cs="Times New Roman"/>
          <w:sz w:val="24"/>
          <w:szCs w:val="20"/>
        </w:rPr>
        <w:t xml:space="preserve"> Развитие инфраструктуры для занятия спортом выполнено на 100%.</w:t>
      </w:r>
    </w:p>
    <w:p w:rsidR="00D55991" w:rsidRPr="00CD685E" w:rsidRDefault="004320A5" w:rsidP="002C705E">
      <w:pPr>
        <w:suppressLineNumbers/>
        <w:suppressAutoHyphens/>
        <w:contextualSpacing/>
        <w:rPr>
          <w:rFonts w:eastAsia="Calibri" w:cs="Times New Roman"/>
          <w:i/>
          <w:sz w:val="24"/>
          <w:szCs w:val="20"/>
          <w:u w:val="single"/>
        </w:rPr>
      </w:pPr>
      <w:r w:rsidRPr="00CD685E">
        <w:rPr>
          <w:rFonts w:eastAsia="Calibri" w:cs="Times New Roman"/>
          <w:i/>
          <w:sz w:val="24"/>
          <w:szCs w:val="20"/>
          <w:u w:val="single"/>
        </w:rPr>
        <w:t xml:space="preserve">Результат: </w:t>
      </w:r>
      <w:r w:rsidR="00D55991" w:rsidRPr="00CD685E">
        <w:rPr>
          <w:rFonts w:eastAsia="Calibri" w:cs="Times New Roman"/>
          <w:sz w:val="24"/>
          <w:szCs w:val="20"/>
        </w:rPr>
        <w:t>Выполнены следующие мероприятия:</w:t>
      </w:r>
    </w:p>
    <w:p w:rsidR="00D55991" w:rsidRPr="00272EC8" w:rsidRDefault="00C56A29" w:rsidP="002C705E">
      <w:pPr>
        <w:suppressLineNumbers/>
        <w:suppressAutoHyphens/>
        <w:contextualSpacing/>
        <w:rPr>
          <w:rFonts w:eastAsia="Calibri" w:cs="Times New Roman"/>
          <w:sz w:val="24"/>
          <w:szCs w:val="24"/>
        </w:rPr>
      </w:pPr>
      <w:r>
        <w:rPr>
          <w:rFonts w:eastAsia="Calibri" w:cs="Times New Roman"/>
          <w:sz w:val="24"/>
          <w:szCs w:val="20"/>
        </w:rPr>
        <w:t xml:space="preserve">- </w:t>
      </w:r>
      <w:r w:rsidR="00D55991" w:rsidRPr="00CD685E">
        <w:rPr>
          <w:rFonts w:eastAsia="Calibri" w:cs="Times New Roman"/>
          <w:sz w:val="24"/>
          <w:szCs w:val="20"/>
        </w:rPr>
        <w:t>р</w:t>
      </w:r>
      <w:r w:rsidR="004320A5" w:rsidRPr="00CD685E">
        <w:rPr>
          <w:rFonts w:eastAsia="Calibri" w:cs="Times New Roman"/>
          <w:sz w:val="24"/>
          <w:szCs w:val="20"/>
        </w:rPr>
        <w:t xml:space="preserve">еализован </w:t>
      </w:r>
      <w:r w:rsidR="00B231E2" w:rsidRPr="00CD685E">
        <w:rPr>
          <w:rFonts w:eastAsia="Calibri" w:cs="Times New Roman"/>
          <w:sz w:val="24"/>
          <w:szCs w:val="20"/>
        </w:rPr>
        <w:t xml:space="preserve">инвестиционный проект </w:t>
      </w:r>
      <w:r w:rsidRPr="00C56A29">
        <w:rPr>
          <w:rFonts w:eastAsia="Calibri" w:cs="Times New Roman"/>
          <w:sz w:val="24"/>
          <w:szCs w:val="20"/>
        </w:rPr>
        <w:t xml:space="preserve">"Устройство пешеходного тротуара к спортивному парку в </w:t>
      </w:r>
      <w:proofErr w:type="spellStart"/>
      <w:r w:rsidRPr="00C56A29">
        <w:rPr>
          <w:rFonts w:eastAsia="Calibri" w:cs="Times New Roman"/>
          <w:sz w:val="24"/>
          <w:szCs w:val="20"/>
        </w:rPr>
        <w:t>пгт</w:t>
      </w:r>
      <w:proofErr w:type="spellEnd"/>
      <w:r w:rsidRPr="00C56A29">
        <w:rPr>
          <w:rFonts w:eastAsia="Calibri" w:cs="Times New Roman"/>
          <w:sz w:val="24"/>
          <w:szCs w:val="20"/>
        </w:rPr>
        <w:t xml:space="preserve">. </w:t>
      </w:r>
      <w:proofErr w:type="gramStart"/>
      <w:r w:rsidRPr="00C56A29">
        <w:rPr>
          <w:rFonts w:eastAsia="Calibri" w:cs="Times New Roman"/>
          <w:sz w:val="24"/>
          <w:szCs w:val="20"/>
        </w:rPr>
        <w:t xml:space="preserve">Умба" (инициативное </w:t>
      </w:r>
      <w:proofErr w:type="spellStart"/>
      <w:r w:rsidRPr="00C56A29">
        <w:rPr>
          <w:rFonts w:eastAsia="Calibri" w:cs="Times New Roman"/>
          <w:sz w:val="24"/>
          <w:szCs w:val="20"/>
        </w:rPr>
        <w:t>бюджетирование</w:t>
      </w:r>
      <w:proofErr w:type="spellEnd"/>
      <w:r>
        <w:rPr>
          <w:rFonts w:eastAsia="Calibri" w:cs="Times New Roman"/>
          <w:sz w:val="24"/>
          <w:szCs w:val="20"/>
        </w:rPr>
        <w:t>)</w:t>
      </w:r>
      <w:r w:rsidR="00272EC8">
        <w:rPr>
          <w:rFonts w:eastAsia="Calibri" w:cs="Times New Roman"/>
          <w:sz w:val="24"/>
          <w:szCs w:val="20"/>
        </w:rPr>
        <w:t xml:space="preserve"> - </w:t>
      </w:r>
      <w:r w:rsidR="00F9205F" w:rsidRPr="00272EC8">
        <w:rPr>
          <w:rFonts w:eastAsia="Calibri" w:cs="Times New Roman"/>
          <w:sz w:val="24"/>
          <w:szCs w:val="24"/>
        </w:rPr>
        <w:t>м</w:t>
      </w:r>
      <w:r w:rsidR="00F9205F" w:rsidRPr="00272EC8">
        <w:rPr>
          <w:rFonts w:cs="Times New Roman"/>
          <w:sz w:val="24"/>
          <w:szCs w:val="24"/>
          <w:lang w:eastAsia="ar-SA"/>
        </w:rPr>
        <w:t xml:space="preserve">униципальный контракт № 3964/2/20-23А от 22.06.2020 </w:t>
      </w:r>
      <w:r w:rsidR="00F9205F" w:rsidRPr="00272EC8">
        <w:rPr>
          <w:rFonts w:cs="Times New Roman"/>
          <w:sz w:val="24"/>
          <w:szCs w:val="24"/>
        </w:rPr>
        <w:t xml:space="preserve">на  устройство пешеходного тротуара к спортивному городку по ул. Беломорская (вдоль территории дома №1В, школа) в </w:t>
      </w:r>
      <w:proofErr w:type="spellStart"/>
      <w:r w:rsidR="00F9205F" w:rsidRPr="00272EC8">
        <w:rPr>
          <w:rFonts w:cs="Times New Roman"/>
          <w:sz w:val="24"/>
          <w:szCs w:val="24"/>
        </w:rPr>
        <w:t>пгт</w:t>
      </w:r>
      <w:proofErr w:type="spellEnd"/>
      <w:r w:rsidR="00F9205F" w:rsidRPr="00272EC8">
        <w:rPr>
          <w:rFonts w:cs="Times New Roman"/>
          <w:sz w:val="24"/>
          <w:szCs w:val="24"/>
        </w:rPr>
        <w:t>.</w:t>
      </w:r>
      <w:proofErr w:type="gramEnd"/>
      <w:r w:rsidR="00F9205F" w:rsidRPr="00272EC8">
        <w:rPr>
          <w:rFonts w:cs="Times New Roman"/>
          <w:sz w:val="24"/>
          <w:szCs w:val="24"/>
        </w:rPr>
        <w:t xml:space="preserve"> Умба на сумму </w:t>
      </w:r>
      <w:r w:rsidR="00F9205F" w:rsidRPr="00272EC8">
        <w:rPr>
          <w:sz w:val="24"/>
          <w:szCs w:val="24"/>
          <w:lang w:eastAsia="ar-SA"/>
        </w:rPr>
        <w:t>1</w:t>
      </w:r>
      <w:r w:rsidR="00272EC8">
        <w:rPr>
          <w:sz w:val="24"/>
          <w:szCs w:val="24"/>
          <w:lang w:eastAsia="ar-SA"/>
        </w:rPr>
        <w:t> </w:t>
      </w:r>
      <w:r w:rsidR="00F9205F" w:rsidRPr="00272EC8">
        <w:rPr>
          <w:sz w:val="24"/>
          <w:szCs w:val="24"/>
          <w:lang w:eastAsia="ar-SA"/>
        </w:rPr>
        <w:t>050</w:t>
      </w:r>
      <w:r w:rsidR="00272EC8">
        <w:rPr>
          <w:sz w:val="24"/>
          <w:szCs w:val="24"/>
          <w:lang w:eastAsia="ar-SA"/>
        </w:rPr>
        <w:t>,354 тыс. рублей</w:t>
      </w:r>
      <w:r w:rsidR="00F9205F" w:rsidRPr="00272EC8">
        <w:rPr>
          <w:sz w:val="24"/>
          <w:szCs w:val="24"/>
          <w:lang w:eastAsia="ar-SA"/>
        </w:rPr>
        <w:t>;</w:t>
      </w:r>
    </w:p>
    <w:p w:rsidR="004320A5" w:rsidRPr="00CD685E" w:rsidRDefault="00D55991" w:rsidP="002C705E">
      <w:pPr>
        <w:suppressLineNumbers/>
        <w:suppressAutoHyphens/>
        <w:contextualSpacing/>
        <w:rPr>
          <w:rFonts w:eastAsia="Calibri" w:cs="Times New Roman"/>
          <w:sz w:val="24"/>
          <w:szCs w:val="20"/>
        </w:rPr>
      </w:pPr>
      <w:r w:rsidRPr="00CD685E">
        <w:rPr>
          <w:rFonts w:eastAsia="Calibri" w:cs="Times New Roman"/>
          <w:sz w:val="24"/>
          <w:szCs w:val="20"/>
        </w:rPr>
        <w:t>- п</w:t>
      </w:r>
      <w:r w:rsidR="006F475F" w:rsidRPr="00CD685E">
        <w:rPr>
          <w:rFonts w:eastAsia="Calibri" w:cs="Times New Roman"/>
          <w:sz w:val="24"/>
          <w:szCs w:val="20"/>
        </w:rPr>
        <w:t>роведена экспертиза достоверности сметной стоимости</w:t>
      </w:r>
      <w:r w:rsidRPr="00CD685E">
        <w:rPr>
          <w:rFonts w:eastAsia="Calibri" w:cs="Times New Roman"/>
          <w:sz w:val="24"/>
          <w:szCs w:val="20"/>
        </w:rPr>
        <w:t xml:space="preserve"> проекта </w:t>
      </w:r>
      <w:r w:rsidR="00C56A29" w:rsidRPr="00C56A29">
        <w:rPr>
          <w:rFonts w:eastAsia="Calibri" w:cs="Times New Roman"/>
          <w:sz w:val="24"/>
          <w:szCs w:val="20"/>
        </w:rPr>
        <w:t xml:space="preserve">"Устройство пешеходного тротуара к спортивному парку в </w:t>
      </w:r>
      <w:proofErr w:type="spellStart"/>
      <w:r w:rsidR="00C56A29" w:rsidRPr="00C56A29">
        <w:rPr>
          <w:rFonts w:eastAsia="Calibri" w:cs="Times New Roman"/>
          <w:sz w:val="24"/>
          <w:szCs w:val="20"/>
        </w:rPr>
        <w:t>пгт</w:t>
      </w:r>
      <w:proofErr w:type="spellEnd"/>
      <w:r w:rsidR="00C56A29" w:rsidRPr="00C56A29">
        <w:rPr>
          <w:rFonts w:eastAsia="Calibri" w:cs="Times New Roman"/>
          <w:sz w:val="24"/>
          <w:szCs w:val="20"/>
        </w:rPr>
        <w:t>. Умба"</w:t>
      </w:r>
      <w:r w:rsidRPr="00CD685E">
        <w:rPr>
          <w:rFonts w:eastAsia="Calibri" w:cs="Times New Roman"/>
          <w:sz w:val="24"/>
          <w:szCs w:val="20"/>
        </w:rPr>
        <w:t>;</w:t>
      </w:r>
    </w:p>
    <w:p w:rsidR="00C56A29" w:rsidRDefault="00D55991" w:rsidP="002C705E">
      <w:pPr>
        <w:suppressLineNumbers/>
        <w:suppressAutoHyphens/>
        <w:contextualSpacing/>
        <w:rPr>
          <w:rFonts w:eastAsia="Calibri" w:cs="Times New Roman"/>
          <w:sz w:val="24"/>
          <w:szCs w:val="20"/>
        </w:rPr>
      </w:pPr>
      <w:r w:rsidRPr="00CD685E">
        <w:rPr>
          <w:rFonts w:eastAsia="Calibri" w:cs="Times New Roman"/>
          <w:sz w:val="24"/>
          <w:szCs w:val="20"/>
        </w:rPr>
        <w:t xml:space="preserve">- </w:t>
      </w:r>
      <w:r w:rsidR="00C56A29">
        <w:rPr>
          <w:rFonts w:eastAsia="Calibri" w:cs="Times New Roman"/>
          <w:sz w:val="24"/>
          <w:szCs w:val="20"/>
        </w:rPr>
        <w:t>д</w:t>
      </w:r>
      <w:r w:rsidR="00C56A29" w:rsidRPr="00C56A29">
        <w:rPr>
          <w:rFonts w:eastAsia="Calibri" w:cs="Times New Roman"/>
          <w:sz w:val="24"/>
          <w:szCs w:val="20"/>
        </w:rPr>
        <w:t>емонтаж здания по ул. Победы 31</w:t>
      </w:r>
      <w:r w:rsidR="00C56A29">
        <w:rPr>
          <w:rFonts w:eastAsia="Calibri" w:cs="Times New Roman"/>
          <w:sz w:val="24"/>
          <w:szCs w:val="20"/>
        </w:rPr>
        <w:t xml:space="preserve"> (МАУ </w:t>
      </w:r>
      <w:proofErr w:type="spellStart"/>
      <w:r w:rsidR="00C56A29">
        <w:rPr>
          <w:rFonts w:eastAsia="Calibri" w:cs="Times New Roman"/>
          <w:sz w:val="24"/>
          <w:szCs w:val="20"/>
        </w:rPr>
        <w:t>ЦФКСиТ</w:t>
      </w:r>
      <w:proofErr w:type="spellEnd"/>
      <w:r w:rsidR="00C56A29">
        <w:rPr>
          <w:rFonts w:eastAsia="Calibri" w:cs="Times New Roman"/>
          <w:sz w:val="24"/>
          <w:szCs w:val="20"/>
        </w:rPr>
        <w:t>);</w:t>
      </w:r>
    </w:p>
    <w:p w:rsidR="004320A5" w:rsidRPr="00CD685E" w:rsidRDefault="00C56A29" w:rsidP="002C705E">
      <w:pPr>
        <w:suppressLineNumbers/>
        <w:suppressAutoHyphens/>
        <w:contextualSpacing/>
        <w:rPr>
          <w:rFonts w:eastAsia="Calibri" w:cs="Times New Roman"/>
          <w:sz w:val="24"/>
          <w:szCs w:val="20"/>
        </w:rPr>
      </w:pPr>
      <w:r>
        <w:rPr>
          <w:rFonts w:eastAsia="Calibri" w:cs="Times New Roman"/>
          <w:sz w:val="24"/>
          <w:szCs w:val="20"/>
        </w:rPr>
        <w:t xml:space="preserve">- </w:t>
      </w:r>
      <w:r w:rsidR="00D55991" w:rsidRPr="00CD685E">
        <w:rPr>
          <w:rFonts w:eastAsia="Calibri" w:cs="Times New Roman"/>
          <w:sz w:val="24"/>
          <w:szCs w:val="20"/>
        </w:rPr>
        <w:t>л</w:t>
      </w:r>
      <w:r w:rsidR="00B231E2" w:rsidRPr="00CD685E">
        <w:rPr>
          <w:rFonts w:eastAsia="Calibri" w:cs="Times New Roman"/>
          <w:sz w:val="24"/>
          <w:szCs w:val="20"/>
        </w:rPr>
        <w:t>ыжная база Муниципального бюджетного учреждения дополнительного образования Центр детского творчества,</w:t>
      </w:r>
      <w:r w:rsidR="006F475F" w:rsidRPr="00CD685E">
        <w:rPr>
          <w:rFonts w:eastAsia="Calibri" w:cs="Times New Roman"/>
          <w:sz w:val="24"/>
          <w:szCs w:val="20"/>
        </w:rPr>
        <w:t xml:space="preserve"> </w:t>
      </w:r>
      <w:proofErr w:type="spellStart"/>
      <w:r w:rsidR="00B231E2" w:rsidRPr="00CD685E">
        <w:rPr>
          <w:rFonts w:eastAsia="Calibri" w:cs="Times New Roman"/>
          <w:sz w:val="24"/>
          <w:szCs w:val="20"/>
        </w:rPr>
        <w:t>пгт</w:t>
      </w:r>
      <w:proofErr w:type="gramStart"/>
      <w:r w:rsidR="00B231E2" w:rsidRPr="00CD685E">
        <w:rPr>
          <w:rFonts w:eastAsia="Calibri" w:cs="Times New Roman"/>
          <w:sz w:val="24"/>
          <w:szCs w:val="20"/>
        </w:rPr>
        <w:t>.У</w:t>
      </w:r>
      <w:proofErr w:type="gramEnd"/>
      <w:r w:rsidR="00B231E2" w:rsidRPr="00CD685E">
        <w:rPr>
          <w:rFonts w:eastAsia="Calibri" w:cs="Times New Roman"/>
          <w:sz w:val="24"/>
          <w:szCs w:val="20"/>
        </w:rPr>
        <w:t>мба</w:t>
      </w:r>
      <w:proofErr w:type="spellEnd"/>
      <w:r w:rsidR="00C86350" w:rsidRPr="00CD685E">
        <w:rPr>
          <w:rFonts w:eastAsia="Calibri" w:cs="Times New Roman"/>
          <w:sz w:val="24"/>
          <w:szCs w:val="20"/>
        </w:rPr>
        <w:t xml:space="preserve"> в стадии строительства</w:t>
      </w:r>
      <w:r w:rsidR="00D55991" w:rsidRPr="00CD685E">
        <w:rPr>
          <w:rFonts w:eastAsia="Calibri" w:cs="Times New Roman"/>
          <w:sz w:val="24"/>
          <w:szCs w:val="20"/>
        </w:rPr>
        <w:t xml:space="preserve">. Заключено дополнительное </w:t>
      </w:r>
      <w:r w:rsidR="00D55991" w:rsidRPr="00CD685E">
        <w:rPr>
          <w:rFonts w:eastAsia="Calibri" w:cs="Times New Roman"/>
          <w:sz w:val="24"/>
          <w:szCs w:val="20"/>
        </w:rPr>
        <w:lastRenderedPageBreak/>
        <w:t>соглашение о продлении срока выполнения работ. В 2019 году было освое</w:t>
      </w:r>
      <w:r>
        <w:rPr>
          <w:rFonts w:eastAsia="Calibri" w:cs="Times New Roman"/>
          <w:sz w:val="24"/>
          <w:szCs w:val="20"/>
        </w:rPr>
        <w:t>но 75 % запланированных средств. В 2020 году работы выполнены в полном объеме, средства освоены на 100 %.</w:t>
      </w:r>
    </w:p>
    <w:p w:rsidR="00C86350" w:rsidRPr="004F3B8E" w:rsidRDefault="00C86350" w:rsidP="002C705E">
      <w:pPr>
        <w:suppressLineNumbers/>
        <w:suppressAutoHyphens/>
        <w:contextualSpacing/>
        <w:rPr>
          <w:rFonts w:eastAsia="Calibri" w:cs="Times New Roman"/>
          <w:i/>
          <w:color w:val="FF0000"/>
          <w:sz w:val="24"/>
          <w:szCs w:val="20"/>
          <w:u w:val="single"/>
        </w:rPr>
      </w:pPr>
    </w:p>
    <w:p w:rsidR="004320A5" w:rsidRPr="00CD685E" w:rsidRDefault="00671D3B" w:rsidP="002C705E">
      <w:pPr>
        <w:suppressLineNumbers/>
        <w:suppressAutoHyphens/>
        <w:contextualSpacing/>
        <w:rPr>
          <w:rFonts w:eastAsia="Calibri" w:cs="Times New Roman"/>
          <w:sz w:val="24"/>
          <w:szCs w:val="20"/>
        </w:rPr>
      </w:pPr>
      <w:r>
        <w:rPr>
          <w:rFonts w:eastAsia="Calibri" w:cs="Times New Roman"/>
          <w:i/>
          <w:sz w:val="24"/>
          <w:szCs w:val="20"/>
          <w:u w:val="single"/>
        </w:rPr>
        <w:t>Мероприятие 11</w:t>
      </w:r>
      <w:r w:rsidR="004320A5" w:rsidRPr="00CD685E">
        <w:rPr>
          <w:rFonts w:eastAsia="Calibri" w:cs="Times New Roman"/>
          <w:i/>
          <w:sz w:val="24"/>
          <w:szCs w:val="20"/>
          <w:u w:val="single"/>
        </w:rPr>
        <w:t xml:space="preserve">: </w:t>
      </w:r>
      <w:r w:rsidR="004320A5" w:rsidRPr="00CD685E">
        <w:rPr>
          <w:rFonts w:eastAsia="Calibri" w:cs="Times New Roman"/>
          <w:sz w:val="24"/>
          <w:szCs w:val="20"/>
        </w:rPr>
        <w:t xml:space="preserve">Оказание муниципальных услуг по организации и проведению районных, областных и межмуниципальных официальных физкультурных мероприятий и спортивных мероприятий в Терском районе, обеспечение участия спортивных сборных команд муниципального района в региональных, межрегиональных, всероссийских и международных физкультурных и спортивных соревнованиях </w:t>
      </w:r>
      <w:r w:rsidR="00C86350" w:rsidRPr="00CD685E">
        <w:rPr>
          <w:rFonts w:eastAsia="Calibri" w:cs="Times New Roman"/>
          <w:sz w:val="24"/>
          <w:szCs w:val="20"/>
        </w:rPr>
        <w:t xml:space="preserve">выполнено </w:t>
      </w:r>
      <w:r w:rsidR="004320A5" w:rsidRPr="00CD685E">
        <w:rPr>
          <w:rFonts w:eastAsia="Calibri" w:cs="Times New Roman"/>
          <w:sz w:val="24"/>
          <w:szCs w:val="20"/>
        </w:rPr>
        <w:t>на 100%.</w:t>
      </w:r>
    </w:p>
    <w:p w:rsidR="004320A5" w:rsidRPr="00CD685E" w:rsidRDefault="004320A5" w:rsidP="00671D3B">
      <w:pPr>
        <w:suppressLineNumbers/>
        <w:suppressAutoHyphens/>
        <w:contextualSpacing/>
        <w:rPr>
          <w:rFonts w:eastAsia="Calibri" w:cs="Times New Roman"/>
          <w:i/>
          <w:sz w:val="24"/>
          <w:szCs w:val="20"/>
          <w:u w:val="single"/>
        </w:rPr>
      </w:pPr>
      <w:r w:rsidRPr="00CD685E">
        <w:rPr>
          <w:rFonts w:eastAsia="Calibri" w:cs="Times New Roman"/>
          <w:i/>
          <w:sz w:val="24"/>
          <w:szCs w:val="20"/>
          <w:u w:val="single"/>
        </w:rPr>
        <w:t>Результат:</w:t>
      </w:r>
    </w:p>
    <w:p w:rsidR="00671D3B" w:rsidRDefault="00671D3B" w:rsidP="00671D3B">
      <w:pPr>
        <w:suppressLineNumbers/>
        <w:suppressAutoHyphens/>
        <w:contextualSpacing/>
        <w:rPr>
          <w:sz w:val="24"/>
          <w:szCs w:val="24"/>
        </w:rPr>
      </w:pPr>
      <w:r>
        <w:rPr>
          <w:rFonts w:eastAsia="Calibri" w:cs="Times New Roman"/>
          <w:color w:val="000000" w:themeColor="text1"/>
          <w:sz w:val="24"/>
          <w:szCs w:val="24"/>
        </w:rPr>
        <w:t>Деятельность</w:t>
      </w:r>
      <w:r w:rsidRPr="003819F4">
        <w:rPr>
          <w:rFonts w:eastAsia="Calibri" w:cs="Times New Roman"/>
          <w:color w:val="000000" w:themeColor="text1"/>
          <w:sz w:val="24"/>
          <w:szCs w:val="24"/>
        </w:rPr>
        <w:t xml:space="preserve"> МАУ </w:t>
      </w:r>
      <w:proofErr w:type="spellStart"/>
      <w:r w:rsidRPr="003819F4">
        <w:rPr>
          <w:rFonts w:eastAsia="Calibri" w:cs="Times New Roman"/>
          <w:color w:val="000000" w:themeColor="text1"/>
          <w:sz w:val="24"/>
          <w:szCs w:val="24"/>
        </w:rPr>
        <w:t>ЦФКСиТ</w:t>
      </w:r>
      <w:proofErr w:type="spellEnd"/>
      <w:r w:rsidRPr="003819F4">
        <w:rPr>
          <w:rFonts w:eastAsia="Calibri" w:cs="Times New Roman"/>
          <w:color w:val="000000" w:themeColor="text1"/>
          <w:sz w:val="24"/>
          <w:szCs w:val="24"/>
        </w:rPr>
        <w:t xml:space="preserve">. Штат учреждения – 6 человек: </w:t>
      </w:r>
      <w:r w:rsidRPr="003819F4">
        <w:rPr>
          <w:rFonts w:cs="Times New Roman"/>
          <w:color w:val="000000" w:themeColor="text1"/>
          <w:sz w:val="24"/>
          <w:szCs w:val="24"/>
        </w:rPr>
        <w:t xml:space="preserve">директор, методист, инструктор-методист и 2 методиста по спорту, </w:t>
      </w:r>
      <w:r w:rsidR="00272EC8">
        <w:rPr>
          <w:rFonts w:cs="Times New Roman"/>
          <w:color w:val="000000" w:themeColor="text1"/>
          <w:sz w:val="24"/>
          <w:szCs w:val="24"/>
        </w:rPr>
        <w:t xml:space="preserve">1 </w:t>
      </w:r>
      <w:r w:rsidRPr="003819F4">
        <w:rPr>
          <w:rFonts w:cs="Times New Roman"/>
          <w:color w:val="000000" w:themeColor="text1"/>
          <w:sz w:val="24"/>
          <w:szCs w:val="24"/>
        </w:rPr>
        <w:t>уборщица. В 2020 году</w:t>
      </w:r>
      <w:r>
        <w:rPr>
          <w:rFonts w:cs="Times New Roman"/>
          <w:color w:val="000000" w:themeColor="text1"/>
          <w:sz w:val="24"/>
          <w:szCs w:val="24"/>
        </w:rPr>
        <w:t>, в</w:t>
      </w:r>
      <w:r w:rsidRPr="003819F4">
        <w:rPr>
          <w:sz w:val="24"/>
          <w:szCs w:val="24"/>
        </w:rPr>
        <w:t xml:space="preserve"> связи со сложной эпидемиологической обстановкой и запретом на </w:t>
      </w:r>
      <w:r>
        <w:rPr>
          <w:sz w:val="24"/>
          <w:szCs w:val="24"/>
        </w:rPr>
        <w:t xml:space="preserve">организацию и </w:t>
      </w:r>
      <w:r w:rsidRPr="003819F4">
        <w:rPr>
          <w:sz w:val="24"/>
          <w:szCs w:val="24"/>
        </w:rPr>
        <w:t>проведение физкульт</w:t>
      </w:r>
      <w:r>
        <w:rPr>
          <w:sz w:val="24"/>
          <w:szCs w:val="24"/>
        </w:rPr>
        <w:t xml:space="preserve">урных и спортивных мероприятий, </w:t>
      </w:r>
      <w:r>
        <w:rPr>
          <w:rFonts w:eastAsia="Calibri" w:cs="Times New Roman"/>
          <w:sz w:val="24"/>
          <w:szCs w:val="20"/>
        </w:rPr>
        <w:t>участие</w:t>
      </w:r>
      <w:r w:rsidRPr="00CD685E">
        <w:rPr>
          <w:rFonts w:eastAsia="Calibri" w:cs="Times New Roman"/>
          <w:sz w:val="24"/>
          <w:szCs w:val="20"/>
        </w:rPr>
        <w:t xml:space="preserve"> спортивных сборных команд муниципального района в региональных, межрегиональных, всероссийских и международных физкультурных и спортивных </w:t>
      </w:r>
      <w:r>
        <w:rPr>
          <w:rFonts w:eastAsia="Calibri" w:cs="Times New Roman"/>
          <w:sz w:val="24"/>
          <w:szCs w:val="20"/>
        </w:rPr>
        <w:t xml:space="preserve">соревнованиях, количество выполненных мероприятий уменьшилось. </w:t>
      </w:r>
      <w:r w:rsidRPr="003819F4">
        <w:rPr>
          <w:rFonts w:eastAsia="Calibri" w:cs="Times New Roman"/>
          <w:i/>
          <w:sz w:val="24"/>
          <w:szCs w:val="20"/>
        </w:rPr>
        <w:t xml:space="preserve">В </w:t>
      </w:r>
      <w:r w:rsidRPr="003819F4">
        <w:rPr>
          <w:sz w:val="24"/>
          <w:szCs w:val="24"/>
        </w:rPr>
        <w:t xml:space="preserve">отсутствие спортивных событий в </w:t>
      </w:r>
      <w:proofErr w:type="spellStart"/>
      <w:r w:rsidRPr="003819F4">
        <w:rPr>
          <w:bCs/>
          <w:color w:val="333333"/>
          <w:sz w:val="24"/>
          <w:szCs w:val="24"/>
          <w:shd w:val="clear" w:color="auto" w:fill="FFFFFF"/>
        </w:rPr>
        <w:t>offline</w:t>
      </w:r>
      <w:proofErr w:type="spellEnd"/>
      <w:r w:rsidRPr="003819F4">
        <w:rPr>
          <w:bCs/>
          <w:color w:val="333333"/>
          <w:sz w:val="24"/>
          <w:szCs w:val="24"/>
          <w:shd w:val="clear" w:color="auto" w:fill="FFFFFF"/>
        </w:rPr>
        <w:t xml:space="preserve">, </w:t>
      </w:r>
      <w:r w:rsidRPr="003819F4">
        <w:rPr>
          <w:sz w:val="24"/>
          <w:szCs w:val="24"/>
        </w:rPr>
        <w:t xml:space="preserve">было принято решение создавать мероприятия в </w:t>
      </w:r>
      <w:r w:rsidRPr="003819F4">
        <w:rPr>
          <w:iCs/>
          <w:color w:val="202122"/>
          <w:sz w:val="24"/>
          <w:szCs w:val="24"/>
          <w:shd w:val="clear" w:color="auto" w:fill="FFFFFF"/>
        </w:rPr>
        <w:t>online</w:t>
      </w:r>
      <w:r w:rsidRPr="003819F4">
        <w:rPr>
          <w:sz w:val="24"/>
          <w:szCs w:val="24"/>
        </w:rPr>
        <w:t>-формате (</w:t>
      </w:r>
      <w:proofErr w:type="spellStart"/>
      <w:r w:rsidRPr="003819F4">
        <w:rPr>
          <w:sz w:val="24"/>
          <w:szCs w:val="24"/>
        </w:rPr>
        <w:t>флэшмобы</w:t>
      </w:r>
      <w:proofErr w:type="spellEnd"/>
      <w:r w:rsidRPr="003819F4">
        <w:rPr>
          <w:sz w:val="24"/>
          <w:szCs w:val="24"/>
        </w:rPr>
        <w:t>, соревнования, конкурсы, мастер-классы, записи соревнований).</w:t>
      </w:r>
    </w:p>
    <w:p w:rsidR="00671D3B" w:rsidRDefault="00671D3B" w:rsidP="00671D3B">
      <w:pPr>
        <w:contextualSpacing/>
        <w:rPr>
          <w:rFonts w:cs="Times New Roman"/>
          <w:color w:val="000000" w:themeColor="text1"/>
          <w:sz w:val="24"/>
          <w:szCs w:val="24"/>
          <w:u w:val="single"/>
        </w:rPr>
      </w:pPr>
      <w:r w:rsidRPr="003819F4">
        <w:rPr>
          <w:rFonts w:cs="Times New Roman"/>
          <w:color w:val="000000" w:themeColor="text1"/>
          <w:sz w:val="24"/>
          <w:szCs w:val="24"/>
          <w:u w:val="single"/>
        </w:rPr>
        <w:t>Участие сборных команд района в соревнованиях различного уровня:</w:t>
      </w:r>
    </w:p>
    <w:p w:rsidR="00671D3B" w:rsidRPr="00DA5C51" w:rsidRDefault="00671D3B" w:rsidP="00671D3B">
      <w:pPr>
        <w:rPr>
          <w:rFonts w:eastAsia="Times New Roman" w:cs="Times New Roman"/>
          <w:sz w:val="24"/>
          <w:szCs w:val="24"/>
          <w:lang w:eastAsia="ru-RU"/>
        </w:rPr>
      </w:pPr>
      <w:r w:rsidRPr="00DA5C51">
        <w:rPr>
          <w:rFonts w:eastAsia="Times New Roman" w:cs="Times New Roman"/>
          <w:sz w:val="24"/>
          <w:szCs w:val="24"/>
          <w:lang w:eastAsia="ru-RU"/>
        </w:rPr>
        <w:t xml:space="preserve">- Чемпионат и Первенство Мурманской области по </w:t>
      </w:r>
      <w:proofErr w:type="spellStart"/>
      <w:r w:rsidRPr="00DA5C51">
        <w:rPr>
          <w:rFonts w:eastAsia="Times New Roman" w:cs="Times New Roman"/>
          <w:sz w:val="24"/>
          <w:szCs w:val="24"/>
          <w:lang w:eastAsia="ru-RU"/>
        </w:rPr>
        <w:t>фитнес-азробике</w:t>
      </w:r>
      <w:proofErr w:type="spellEnd"/>
      <w:r w:rsidRPr="00DA5C51">
        <w:rPr>
          <w:rFonts w:eastAsia="Times New Roman" w:cs="Times New Roman"/>
          <w:sz w:val="24"/>
          <w:szCs w:val="24"/>
          <w:lang w:eastAsia="ru-RU"/>
        </w:rPr>
        <w:t xml:space="preserve"> в </w:t>
      </w:r>
      <w:proofErr w:type="gramStart"/>
      <w:r w:rsidRPr="00DA5C51">
        <w:rPr>
          <w:rFonts w:eastAsia="Times New Roman" w:cs="Times New Roman"/>
          <w:sz w:val="24"/>
          <w:szCs w:val="24"/>
          <w:lang w:eastAsia="ru-RU"/>
        </w:rPr>
        <w:t>г</w:t>
      </w:r>
      <w:proofErr w:type="gramEnd"/>
      <w:r w:rsidRPr="00DA5C51">
        <w:rPr>
          <w:rFonts w:eastAsia="Times New Roman" w:cs="Times New Roman"/>
          <w:sz w:val="24"/>
          <w:szCs w:val="24"/>
          <w:lang w:eastAsia="ru-RU"/>
        </w:rPr>
        <w:t>. Мурманске: к</w:t>
      </w:r>
      <w:r>
        <w:rPr>
          <w:rFonts w:eastAsia="Times New Roman" w:cs="Times New Roman"/>
          <w:sz w:val="24"/>
          <w:szCs w:val="24"/>
          <w:lang w:eastAsia="ru-RU"/>
        </w:rPr>
        <w:t>оманда «Грация» (ЦДТ) – 3 место;</w:t>
      </w:r>
    </w:p>
    <w:p w:rsidR="00671D3B" w:rsidRPr="00DA5C51" w:rsidRDefault="00671D3B" w:rsidP="00671D3B">
      <w:pPr>
        <w:rPr>
          <w:rFonts w:eastAsia="Times New Roman" w:cs="Times New Roman"/>
          <w:sz w:val="24"/>
          <w:szCs w:val="24"/>
          <w:lang w:eastAsia="ru-RU"/>
        </w:rPr>
      </w:pPr>
      <w:r w:rsidRPr="00DA5C51">
        <w:rPr>
          <w:rFonts w:eastAsia="Times New Roman" w:cs="Times New Roman"/>
          <w:sz w:val="24"/>
          <w:szCs w:val="24"/>
          <w:lang w:eastAsia="ru-RU"/>
        </w:rPr>
        <w:t>- Соревнования по волейболу среди женских команд «Турнир По</w:t>
      </w:r>
      <w:r>
        <w:rPr>
          <w:rFonts w:eastAsia="Times New Roman" w:cs="Times New Roman"/>
          <w:sz w:val="24"/>
          <w:szCs w:val="24"/>
          <w:lang w:eastAsia="ru-RU"/>
        </w:rPr>
        <w:t>морский»: команда ЦДТ – 2 место;</w:t>
      </w:r>
    </w:p>
    <w:p w:rsidR="00671D3B" w:rsidRPr="00DA5C51" w:rsidRDefault="00671D3B" w:rsidP="00671D3B">
      <w:pPr>
        <w:rPr>
          <w:rFonts w:eastAsia="Times New Roman" w:cs="Times New Roman"/>
          <w:sz w:val="24"/>
          <w:szCs w:val="24"/>
          <w:lang w:eastAsia="ru-RU"/>
        </w:rPr>
      </w:pPr>
      <w:r>
        <w:rPr>
          <w:rFonts w:eastAsia="Times New Roman" w:cs="Times New Roman"/>
          <w:bCs/>
          <w:sz w:val="24"/>
          <w:szCs w:val="24"/>
          <w:lang w:eastAsia="ru-RU"/>
        </w:rPr>
        <w:t xml:space="preserve">- </w:t>
      </w:r>
      <w:r w:rsidRPr="00DA5C51">
        <w:rPr>
          <w:rFonts w:eastAsia="Times New Roman" w:cs="Times New Roman"/>
          <w:sz w:val="24"/>
          <w:szCs w:val="24"/>
          <w:lang w:eastAsia="ru-RU"/>
        </w:rPr>
        <w:t>2 этап «Российской Лиги Самбо»</w:t>
      </w:r>
      <w:r w:rsidR="00272EC8">
        <w:rPr>
          <w:rFonts w:eastAsia="Times New Roman" w:cs="Times New Roman"/>
          <w:sz w:val="24"/>
          <w:szCs w:val="24"/>
          <w:lang w:eastAsia="ru-RU"/>
        </w:rPr>
        <w:t xml:space="preserve"> </w:t>
      </w:r>
      <w:r w:rsidRPr="00DA5C51">
        <w:rPr>
          <w:rFonts w:eastAsia="Times New Roman" w:cs="Times New Roman"/>
          <w:sz w:val="24"/>
          <w:szCs w:val="24"/>
          <w:lang w:eastAsia="ru-RU"/>
        </w:rPr>
        <w:t>по борьбе самбо среди юношей в д. Дрожжино Московс</w:t>
      </w:r>
      <w:r>
        <w:rPr>
          <w:rFonts w:eastAsia="Times New Roman" w:cs="Times New Roman"/>
          <w:sz w:val="24"/>
          <w:szCs w:val="24"/>
          <w:lang w:eastAsia="ru-RU"/>
        </w:rPr>
        <w:t xml:space="preserve">кой области: </w:t>
      </w:r>
      <w:r w:rsidR="00272EC8">
        <w:rPr>
          <w:rFonts w:eastAsia="Times New Roman" w:cs="Times New Roman"/>
          <w:sz w:val="24"/>
          <w:szCs w:val="24"/>
          <w:lang w:eastAsia="ru-RU"/>
        </w:rPr>
        <w:t xml:space="preserve">1 учащийся </w:t>
      </w:r>
      <w:r>
        <w:rPr>
          <w:rFonts w:eastAsia="Times New Roman" w:cs="Times New Roman"/>
          <w:sz w:val="24"/>
          <w:szCs w:val="24"/>
          <w:lang w:eastAsia="ru-RU"/>
        </w:rPr>
        <w:t>– 3 место;</w:t>
      </w:r>
    </w:p>
    <w:p w:rsidR="00671D3B" w:rsidRPr="00DA5C51" w:rsidRDefault="00671D3B" w:rsidP="00671D3B">
      <w:pPr>
        <w:rPr>
          <w:rFonts w:eastAsia="Times New Roman" w:cs="Times New Roman"/>
          <w:sz w:val="24"/>
          <w:szCs w:val="24"/>
          <w:lang w:eastAsia="ru-RU"/>
        </w:rPr>
      </w:pPr>
      <w:r w:rsidRPr="00DA5C51">
        <w:rPr>
          <w:rFonts w:eastAsia="Times New Roman" w:cs="Times New Roman"/>
          <w:sz w:val="24"/>
          <w:szCs w:val="24"/>
          <w:lang w:eastAsia="ru-RU"/>
        </w:rPr>
        <w:t>- Региональный этап Всероссийских соревнований</w:t>
      </w:r>
      <w:r w:rsidR="00272EC8">
        <w:rPr>
          <w:rFonts w:eastAsia="Times New Roman" w:cs="Times New Roman"/>
          <w:sz w:val="24"/>
          <w:szCs w:val="24"/>
          <w:lang w:eastAsia="ru-RU"/>
        </w:rPr>
        <w:t xml:space="preserve"> </w:t>
      </w:r>
      <w:r w:rsidRPr="00DA5C51">
        <w:rPr>
          <w:rFonts w:eastAsia="Times New Roman" w:cs="Times New Roman"/>
          <w:sz w:val="24"/>
          <w:szCs w:val="24"/>
          <w:lang w:eastAsia="ru-RU"/>
        </w:rPr>
        <w:t>по лыжным гонкам среди обучающихся общеобразовательных организаций на призы газеты «</w:t>
      </w:r>
      <w:proofErr w:type="gramStart"/>
      <w:r w:rsidRPr="00DA5C51">
        <w:rPr>
          <w:rFonts w:eastAsia="Times New Roman" w:cs="Times New Roman"/>
          <w:sz w:val="24"/>
          <w:szCs w:val="24"/>
          <w:lang w:eastAsia="ru-RU"/>
        </w:rPr>
        <w:t>Пионерская</w:t>
      </w:r>
      <w:proofErr w:type="gramEnd"/>
      <w:r w:rsidRPr="00DA5C51">
        <w:rPr>
          <w:rFonts w:eastAsia="Times New Roman" w:cs="Times New Roman"/>
          <w:sz w:val="24"/>
          <w:szCs w:val="24"/>
          <w:lang w:eastAsia="ru-RU"/>
        </w:rPr>
        <w:t xml:space="preserve"> правда», посвященных 95-летию газеты «Пионерская правда» и 70-летию первых</w:t>
      </w:r>
      <w:r w:rsidR="00272EC8">
        <w:rPr>
          <w:rFonts w:eastAsia="Times New Roman" w:cs="Times New Roman"/>
          <w:sz w:val="24"/>
          <w:szCs w:val="24"/>
          <w:lang w:eastAsia="ru-RU"/>
        </w:rPr>
        <w:t xml:space="preserve"> </w:t>
      </w:r>
      <w:r w:rsidRPr="00DA5C51">
        <w:rPr>
          <w:rFonts w:eastAsia="Times New Roman" w:cs="Times New Roman"/>
          <w:sz w:val="24"/>
          <w:szCs w:val="24"/>
          <w:lang w:eastAsia="ru-RU"/>
        </w:rPr>
        <w:t>соревнований на призы газеты «Пионерская пра</w:t>
      </w:r>
      <w:r>
        <w:rPr>
          <w:rFonts w:eastAsia="Times New Roman" w:cs="Times New Roman"/>
          <w:sz w:val="24"/>
          <w:szCs w:val="24"/>
          <w:lang w:eastAsia="ru-RU"/>
        </w:rPr>
        <w:t>вда» в г. Кандалакша: 1 место</w:t>
      </w:r>
      <w:r w:rsidR="00272EC8">
        <w:rPr>
          <w:rFonts w:eastAsia="Times New Roman" w:cs="Times New Roman"/>
          <w:sz w:val="24"/>
          <w:szCs w:val="24"/>
          <w:lang w:eastAsia="ru-RU"/>
        </w:rPr>
        <w:t xml:space="preserve"> </w:t>
      </w:r>
      <w:r>
        <w:rPr>
          <w:rFonts w:eastAsia="Times New Roman" w:cs="Times New Roman"/>
          <w:sz w:val="24"/>
          <w:szCs w:val="24"/>
          <w:lang w:eastAsia="ru-RU"/>
        </w:rPr>
        <w:t>-</w:t>
      </w:r>
      <w:r w:rsidR="00272EC8">
        <w:rPr>
          <w:rFonts w:eastAsia="Times New Roman" w:cs="Times New Roman"/>
          <w:sz w:val="24"/>
          <w:szCs w:val="24"/>
          <w:lang w:eastAsia="ru-RU"/>
        </w:rPr>
        <w:t xml:space="preserve"> </w:t>
      </w:r>
      <w:r w:rsidRPr="00DA5C51">
        <w:rPr>
          <w:rFonts w:eastAsia="Times New Roman" w:cs="Times New Roman"/>
          <w:sz w:val="24"/>
          <w:szCs w:val="24"/>
          <w:lang w:eastAsia="ru-RU"/>
        </w:rPr>
        <w:t>команда де</w:t>
      </w:r>
      <w:r>
        <w:rPr>
          <w:rFonts w:eastAsia="Times New Roman" w:cs="Times New Roman"/>
          <w:sz w:val="24"/>
          <w:szCs w:val="24"/>
          <w:lang w:eastAsia="ru-RU"/>
        </w:rPr>
        <w:t>вочек 2008-2009 г.р., 2 место</w:t>
      </w:r>
      <w:r w:rsidR="00272EC8">
        <w:rPr>
          <w:rFonts w:eastAsia="Times New Roman" w:cs="Times New Roman"/>
          <w:sz w:val="24"/>
          <w:szCs w:val="24"/>
          <w:lang w:eastAsia="ru-RU"/>
        </w:rPr>
        <w:t xml:space="preserve"> </w:t>
      </w:r>
      <w:r>
        <w:rPr>
          <w:rFonts w:eastAsia="Times New Roman" w:cs="Times New Roman"/>
          <w:sz w:val="24"/>
          <w:szCs w:val="24"/>
          <w:lang w:eastAsia="ru-RU"/>
        </w:rPr>
        <w:t>-</w:t>
      </w:r>
      <w:r w:rsidR="00272EC8">
        <w:rPr>
          <w:rFonts w:eastAsia="Times New Roman" w:cs="Times New Roman"/>
          <w:sz w:val="24"/>
          <w:szCs w:val="24"/>
          <w:lang w:eastAsia="ru-RU"/>
        </w:rPr>
        <w:t xml:space="preserve"> </w:t>
      </w:r>
      <w:r w:rsidRPr="00DA5C51">
        <w:rPr>
          <w:rFonts w:eastAsia="Times New Roman" w:cs="Times New Roman"/>
          <w:sz w:val="24"/>
          <w:szCs w:val="24"/>
          <w:lang w:eastAsia="ru-RU"/>
        </w:rPr>
        <w:t>команда маль</w:t>
      </w:r>
      <w:r>
        <w:rPr>
          <w:rFonts w:eastAsia="Times New Roman" w:cs="Times New Roman"/>
          <w:sz w:val="24"/>
          <w:szCs w:val="24"/>
          <w:lang w:eastAsia="ru-RU"/>
        </w:rPr>
        <w:t>чиков 2006-2007 г.р., 3 место</w:t>
      </w:r>
      <w:r w:rsidR="00272EC8">
        <w:rPr>
          <w:rFonts w:eastAsia="Times New Roman" w:cs="Times New Roman"/>
          <w:sz w:val="24"/>
          <w:szCs w:val="24"/>
          <w:lang w:eastAsia="ru-RU"/>
        </w:rPr>
        <w:t xml:space="preserve"> </w:t>
      </w:r>
      <w:r>
        <w:rPr>
          <w:rFonts w:eastAsia="Times New Roman" w:cs="Times New Roman"/>
          <w:sz w:val="24"/>
          <w:szCs w:val="24"/>
          <w:lang w:eastAsia="ru-RU"/>
        </w:rPr>
        <w:t>-</w:t>
      </w:r>
      <w:r w:rsidR="00272EC8">
        <w:rPr>
          <w:rFonts w:eastAsia="Times New Roman" w:cs="Times New Roman"/>
          <w:sz w:val="24"/>
          <w:szCs w:val="24"/>
          <w:lang w:eastAsia="ru-RU"/>
        </w:rPr>
        <w:t xml:space="preserve"> </w:t>
      </w:r>
      <w:r w:rsidRPr="00DA5C51">
        <w:rPr>
          <w:rFonts w:eastAsia="Times New Roman" w:cs="Times New Roman"/>
          <w:sz w:val="24"/>
          <w:szCs w:val="24"/>
          <w:lang w:eastAsia="ru-RU"/>
        </w:rPr>
        <w:t>к</w:t>
      </w:r>
      <w:r>
        <w:rPr>
          <w:rFonts w:eastAsia="Times New Roman" w:cs="Times New Roman"/>
          <w:sz w:val="24"/>
          <w:szCs w:val="24"/>
          <w:lang w:eastAsia="ru-RU"/>
        </w:rPr>
        <w:t>оманда мальчиков 2008-2009 г.р.;</w:t>
      </w:r>
    </w:p>
    <w:p w:rsidR="00671D3B" w:rsidRPr="00DA5C51" w:rsidRDefault="00671D3B" w:rsidP="00671D3B">
      <w:pPr>
        <w:rPr>
          <w:rFonts w:eastAsia="Times New Roman" w:cs="Times New Roman"/>
          <w:sz w:val="24"/>
          <w:szCs w:val="24"/>
          <w:lang w:eastAsia="ru-RU"/>
        </w:rPr>
      </w:pPr>
      <w:r w:rsidRPr="00DA5C51">
        <w:rPr>
          <w:rFonts w:eastAsia="Times New Roman" w:cs="Times New Roman"/>
          <w:sz w:val="24"/>
          <w:szCs w:val="24"/>
          <w:lang w:eastAsia="ru-RU"/>
        </w:rPr>
        <w:t xml:space="preserve">- Городской турнир по борьбе самбо, посвящённый памяти воинов-интернационалистов в г. Кандалакша: </w:t>
      </w:r>
      <w:r w:rsidR="00272EC8">
        <w:rPr>
          <w:rFonts w:eastAsia="Times New Roman" w:cs="Times New Roman"/>
          <w:sz w:val="24"/>
          <w:szCs w:val="24"/>
          <w:lang w:eastAsia="ru-RU"/>
        </w:rPr>
        <w:t>1 учащийся</w:t>
      </w:r>
      <w:r w:rsidRPr="00DA5C51">
        <w:rPr>
          <w:rFonts w:eastAsia="Times New Roman" w:cs="Times New Roman"/>
          <w:sz w:val="24"/>
          <w:szCs w:val="24"/>
          <w:lang w:eastAsia="ru-RU"/>
        </w:rPr>
        <w:t xml:space="preserve"> – 3 место</w:t>
      </w:r>
      <w:r>
        <w:rPr>
          <w:rFonts w:eastAsia="Times New Roman" w:cs="Times New Roman"/>
          <w:sz w:val="24"/>
          <w:szCs w:val="24"/>
          <w:lang w:eastAsia="ru-RU"/>
        </w:rPr>
        <w:t>;</w:t>
      </w:r>
    </w:p>
    <w:p w:rsidR="00671D3B" w:rsidRPr="00DA5C51" w:rsidRDefault="00671D3B" w:rsidP="00671D3B">
      <w:pPr>
        <w:rPr>
          <w:rFonts w:eastAsia="Times New Roman" w:cs="Times New Roman"/>
          <w:sz w:val="24"/>
          <w:szCs w:val="24"/>
          <w:lang w:eastAsia="ru-RU"/>
        </w:rPr>
      </w:pPr>
      <w:proofErr w:type="gramStart"/>
      <w:r w:rsidRPr="00DA5C51">
        <w:rPr>
          <w:rFonts w:eastAsia="Times New Roman" w:cs="Times New Roman"/>
          <w:sz w:val="24"/>
          <w:szCs w:val="24"/>
          <w:lang w:eastAsia="ru-RU"/>
        </w:rPr>
        <w:t>- Городской турнир по борьбе самбо на призы компании "</w:t>
      </w:r>
      <w:proofErr w:type="spellStart"/>
      <w:r w:rsidRPr="00DA5C51">
        <w:rPr>
          <w:rFonts w:eastAsia="Times New Roman" w:cs="Times New Roman"/>
          <w:sz w:val="24"/>
          <w:szCs w:val="24"/>
          <w:lang w:eastAsia="ru-RU"/>
        </w:rPr>
        <w:t>Kandastore</w:t>
      </w:r>
      <w:proofErr w:type="spellEnd"/>
      <w:r w:rsidRPr="00DA5C51">
        <w:rPr>
          <w:rFonts w:eastAsia="Times New Roman" w:cs="Times New Roman"/>
          <w:sz w:val="24"/>
          <w:szCs w:val="24"/>
          <w:lang w:eastAsia="ru-RU"/>
        </w:rPr>
        <w:t xml:space="preserve">" среди учащихся 2008-09 г.р. и 2010-11 г.р. в г. Кандалакша: </w:t>
      </w:r>
      <w:r w:rsidR="00272EC8">
        <w:rPr>
          <w:rFonts w:eastAsia="Times New Roman" w:cs="Times New Roman"/>
          <w:sz w:val="24"/>
          <w:szCs w:val="24"/>
          <w:lang w:eastAsia="ru-RU"/>
        </w:rPr>
        <w:t>1 учащийся</w:t>
      </w:r>
      <w:r w:rsidRPr="00DA5C51">
        <w:rPr>
          <w:rFonts w:eastAsia="Times New Roman" w:cs="Times New Roman"/>
          <w:sz w:val="24"/>
          <w:szCs w:val="24"/>
          <w:lang w:eastAsia="ru-RU"/>
        </w:rPr>
        <w:t xml:space="preserve"> – 1 место, </w:t>
      </w:r>
      <w:r w:rsidR="00272EC8">
        <w:rPr>
          <w:rFonts w:eastAsia="Times New Roman" w:cs="Times New Roman"/>
          <w:sz w:val="24"/>
          <w:szCs w:val="24"/>
          <w:lang w:eastAsia="ru-RU"/>
        </w:rPr>
        <w:t>1 учащийся</w:t>
      </w:r>
      <w:r>
        <w:rPr>
          <w:rFonts w:eastAsia="Times New Roman" w:cs="Times New Roman"/>
          <w:sz w:val="24"/>
          <w:szCs w:val="24"/>
          <w:lang w:eastAsia="ru-RU"/>
        </w:rPr>
        <w:t xml:space="preserve"> – 2 место, </w:t>
      </w:r>
      <w:r w:rsidR="00272EC8">
        <w:rPr>
          <w:rFonts w:eastAsia="Times New Roman" w:cs="Times New Roman"/>
          <w:sz w:val="24"/>
          <w:szCs w:val="24"/>
          <w:lang w:eastAsia="ru-RU"/>
        </w:rPr>
        <w:t>1 учащийся</w:t>
      </w:r>
      <w:r>
        <w:rPr>
          <w:rFonts w:eastAsia="Times New Roman" w:cs="Times New Roman"/>
          <w:sz w:val="24"/>
          <w:szCs w:val="24"/>
          <w:lang w:eastAsia="ru-RU"/>
        </w:rPr>
        <w:t xml:space="preserve"> – 3 место;</w:t>
      </w:r>
      <w:proofErr w:type="gramEnd"/>
    </w:p>
    <w:p w:rsidR="00671D3B" w:rsidRPr="00DA5C51" w:rsidRDefault="00671D3B" w:rsidP="00671D3B">
      <w:pPr>
        <w:rPr>
          <w:rFonts w:eastAsia="Calibri" w:cs="Times New Roman"/>
          <w:sz w:val="24"/>
          <w:szCs w:val="24"/>
          <w:lang w:eastAsia="ru-RU"/>
        </w:rPr>
      </w:pPr>
      <w:r w:rsidRPr="00DA5C51">
        <w:rPr>
          <w:rFonts w:eastAsia="Times New Roman" w:cs="Times New Roman"/>
          <w:sz w:val="24"/>
          <w:szCs w:val="24"/>
          <w:lang w:eastAsia="ru-RU"/>
        </w:rPr>
        <w:t xml:space="preserve">- </w:t>
      </w:r>
      <w:r w:rsidRPr="00DA5C51">
        <w:rPr>
          <w:rFonts w:eastAsia="Calibri" w:cs="Times New Roman"/>
          <w:sz w:val="24"/>
          <w:szCs w:val="24"/>
          <w:lang w:eastAsia="ru-RU"/>
        </w:rPr>
        <w:t xml:space="preserve">1 этап X традиционных детско-юношеских соревнований по лыжным гонкам на кубок филиала «Кольский» ПАО ТГК-1 в </w:t>
      </w:r>
      <w:proofErr w:type="gramStart"/>
      <w:r w:rsidRPr="00DA5C51">
        <w:rPr>
          <w:rFonts w:eastAsia="Calibri" w:cs="Times New Roman"/>
          <w:sz w:val="24"/>
          <w:szCs w:val="24"/>
          <w:lang w:eastAsia="ru-RU"/>
        </w:rPr>
        <w:t>г</w:t>
      </w:r>
      <w:proofErr w:type="gramEnd"/>
      <w:r w:rsidRPr="00DA5C51">
        <w:rPr>
          <w:rFonts w:eastAsia="Calibri" w:cs="Times New Roman"/>
          <w:sz w:val="24"/>
          <w:szCs w:val="24"/>
          <w:lang w:eastAsia="ru-RU"/>
        </w:rPr>
        <w:t>. Мурманске: команда</w:t>
      </w:r>
      <w:r>
        <w:rPr>
          <w:rFonts w:eastAsia="Calibri" w:cs="Times New Roman"/>
          <w:sz w:val="24"/>
          <w:szCs w:val="24"/>
          <w:lang w:eastAsia="ru-RU"/>
        </w:rPr>
        <w:t xml:space="preserve"> ЦДТ – 3 место;</w:t>
      </w:r>
    </w:p>
    <w:p w:rsidR="00671D3B" w:rsidRDefault="00671D3B" w:rsidP="00671D3B">
      <w:pPr>
        <w:rPr>
          <w:rFonts w:eastAsia="Calibri" w:cs="Times New Roman"/>
          <w:sz w:val="24"/>
          <w:szCs w:val="24"/>
          <w:lang w:eastAsia="ru-RU"/>
        </w:rPr>
      </w:pPr>
      <w:r w:rsidRPr="00DA5C51">
        <w:rPr>
          <w:rFonts w:eastAsia="Calibri" w:cs="Times New Roman"/>
          <w:sz w:val="24"/>
          <w:szCs w:val="24"/>
          <w:lang w:eastAsia="ru-RU"/>
        </w:rPr>
        <w:t xml:space="preserve">- Областные соревнования по спортивному рыболовству 60 Праздника Севера учащихся в </w:t>
      </w:r>
      <w:proofErr w:type="gramStart"/>
      <w:r w:rsidRPr="00DA5C51">
        <w:rPr>
          <w:rFonts w:eastAsia="Calibri" w:cs="Times New Roman"/>
          <w:sz w:val="24"/>
          <w:szCs w:val="24"/>
          <w:lang w:eastAsia="ru-RU"/>
        </w:rPr>
        <w:t>г</w:t>
      </w:r>
      <w:proofErr w:type="gramEnd"/>
      <w:r w:rsidRPr="00DA5C51">
        <w:rPr>
          <w:rFonts w:eastAsia="Calibri" w:cs="Times New Roman"/>
          <w:sz w:val="24"/>
          <w:szCs w:val="24"/>
          <w:lang w:eastAsia="ru-RU"/>
        </w:rPr>
        <w:t>. Мурманске:</w:t>
      </w:r>
      <w:r w:rsidR="00272EC8">
        <w:rPr>
          <w:rFonts w:eastAsia="Calibri" w:cs="Times New Roman"/>
          <w:sz w:val="24"/>
          <w:szCs w:val="24"/>
          <w:lang w:eastAsia="ru-RU"/>
        </w:rPr>
        <w:t xml:space="preserve"> 1 учащийся</w:t>
      </w:r>
      <w:r w:rsidRPr="00DA5C51">
        <w:rPr>
          <w:rFonts w:eastAsia="Calibri" w:cs="Times New Roman"/>
          <w:sz w:val="24"/>
          <w:szCs w:val="24"/>
          <w:lang w:eastAsia="ru-RU"/>
        </w:rPr>
        <w:t xml:space="preserve"> – 2 место, команда Терского района – 2 место</w:t>
      </w:r>
      <w:r>
        <w:rPr>
          <w:rFonts w:eastAsia="Calibri" w:cs="Times New Roman"/>
          <w:sz w:val="24"/>
          <w:szCs w:val="24"/>
          <w:lang w:eastAsia="ru-RU"/>
        </w:rPr>
        <w:t>;</w:t>
      </w:r>
    </w:p>
    <w:p w:rsidR="00671D3B" w:rsidRDefault="00671D3B" w:rsidP="00671D3B">
      <w:pPr>
        <w:rPr>
          <w:rFonts w:eastAsia="Times New Roman" w:cs="Times New Roman"/>
          <w:bCs/>
          <w:sz w:val="24"/>
          <w:szCs w:val="24"/>
          <w:lang w:eastAsia="ru-RU"/>
        </w:rPr>
      </w:pPr>
      <w:r w:rsidRPr="00DA5C51">
        <w:rPr>
          <w:rFonts w:eastAsia="Times New Roman" w:cs="Times New Roman"/>
          <w:bCs/>
          <w:sz w:val="24"/>
          <w:szCs w:val="24"/>
          <w:lang w:eastAsia="ru-RU"/>
        </w:rPr>
        <w:t>- Областной туристско-краеведческий слёт обучающихся:</w:t>
      </w:r>
      <w:r w:rsidR="00272EC8">
        <w:rPr>
          <w:rFonts w:eastAsia="Times New Roman" w:cs="Times New Roman"/>
          <w:bCs/>
          <w:sz w:val="24"/>
          <w:szCs w:val="24"/>
          <w:lang w:eastAsia="ru-RU"/>
        </w:rPr>
        <w:t xml:space="preserve"> </w:t>
      </w:r>
      <w:r w:rsidRPr="00DA5C51">
        <w:rPr>
          <w:rFonts w:eastAsia="Times New Roman" w:cs="Times New Roman"/>
          <w:bCs/>
          <w:sz w:val="24"/>
          <w:szCs w:val="24"/>
          <w:lang w:eastAsia="ru-RU"/>
        </w:rPr>
        <w:t>2 место – конкурс стенгазет «Сильный духом Мурманский край», 2 место - музыкальный конкурс туристской песни «Посидим с товарищами у костра»,</w:t>
      </w:r>
      <w:r w:rsidR="00272EC8">
        <w:rPr>
          <w:rFonts w:eastAsia="Times New Roman" w:cs="Times New Roman"/>
          <w:bCs/>
          <w:sz w:val="24"/>
          <w:szCs w:val="24"/>
          <w:lang w:eastAsia="ru-RU"/>
        </w:rPr>
        <w:t xml:space="preserve"> </w:t>
      </w:r>
      <w:r w:rsidRPr="00DA5C51">
        <w:rPr>
          <w:rFonts w:eastAsia="Times New Roman" w:cs="Times New Roman"/>
          <w:bCs/>
          <w:sz w:val="24"/>
          <w:szCs w:val="24"/>
          <w:lang w:eastAsia="ru-RU"/>
        </w:rPr>
        <w:t>3 место – конкурс стенгазет «Сильный духом Мурманский край»,</w:t>
      </w:r>
      <w:r w:rsidR="00272EC8">
        <w:rPr>
          <w:rFonts w:eastAsia="Times New Roman" w:cs="Times New Roman"/>
          <w:bCs/>
          <w:sz w:val="24"/>
          <w:szCs w:val="24"/>
          <w:lang w:eastAsia="ru-RU"/>
        </w:rPr>
        <w:t xml:space="preserve"> </w:t>
      </w:r>
      <w:r w:rsidRPr="00DA5C51">
        <w:rPr>
          <w:rFonts w:eastAsia="Times New Roman" w:cs="Times New Roman"/>
          <w:bCs/>
          <w:sz w:val="24"/>
          <w:szCs w:val="24"/>
          <w:lang w:eastAsia="ru-RU"/>
        </w:rPr>
        <w:t>3 место – конкурсная программа</w:t>
      </w:r>
      <w:r>
        <w:rPr>
          <w:rFonts w:eastAsia="Times New Roman" w:cs="Times New Roman"/>
          <w:bCs/>
          <w:sz w:val="24"/>
          <w:szCs w:val="24"/>
          <w:lang w:eastAsia="ru-RU"/>
        </w:rPr>
        <w:t>;</w:t>
      </w:r>
    </w:p>
    <w:p w:rsidR="00671D3B" w:rsidRPr="005A50A7" w:rsidRDefault="00671D3B" w:rsidP="00671D3B">
      <w:pPr>
        <w:rPr>
          <w:rFonts w:eastAsia="Times New Roman" w:cs="Times New Roman"/>
          <w:bCs/>
          <w:sz w:val="24"/>
          <w:szCs w:val="24"/>
          <w:lang w:eastAsia="ru-RU"/>
        </w:rPr>
      </w:pPr>
      <w:r w:rsidRPr="00DA5C51">
        <w:rPr>
          <w:rFonts w:eastAsia="Times New Roman" w:cs="Times New Roman"/>
          <w:bCs/>
          <w:sz w:val="24"/>
          <w:szCs w:val="24"/>
          <w:lang w:eastAsia="ru-RU"/>
        </w:rPr>
        <w:t xml:space="preserve">- Областные соревнования по </w:t>
      </w:r>
      <w:proofErr w:type="spellStart"/>
      <w:proofErr w:type="gramStart"/>
      <w:r w:rsidRPr="00DA5C51">
        <w:rPr>
          <w:rFonts w:eastAsia="Times New Roman" w:cs="Times New Roman"/>
          <w:bCs/>
          <w:sz w:val="24"/>
          <w:szCs w:val="24"/>
          <w:lang w:eastAsia="ru-RU"/>
        </w:rPr>
        <w:t>фитнес-аэробике</w:t>
      </w:r>
      <w:proofErr w:type="spellEnd"/>
      <w:proofErr w:type="gramEnd"/>
      <w:r w:rsidRPr="00DA5C51">
        <w:rPr>
          <w:rFonts w:eastAsia="Times New Roman" w:cs="Times New Roman"/>
          <w:bCs/>
          <w:sz w:val="24"/>
          <w:szCs w:val="24"/>
          <w:lang w:eastAsia="ru-RU"/>
        </w:rPr>
        <w:t xml:space="preserve"> «Фитнес в школу»: команда ЦДТ (</w:t>
      </w:r>
      <w:proofErr w:type="spellStart"/>
      <w:r w:rsidRPr="00DA5C51">
        <w:rPr>
          <w:rFonts w:eastAsia="Times New Roman" w:cs="Times New Roman"/>
          <w:bCs/>
          <w:sz w:val="24"/>
          <w:szCs w:val="24"/>
          <w:lang w:eastAsia="ru-RU"/>
        </w:rPr>
        <w:t>Симба</w:t>
      </w:r>
      <w:proofErr w:type="spellEnd"/>
      <w:r w:rsidRPr="00DA5C51">
        <w:rPr>
          <w:rFonts w:eastAsia="Times New Roman" w:cs="Times New Roman"/>
          <w:bCs/>
          <w:sz w:val="24"/>
          <w:szCs w:val="24"/>
          <w:lang w:eastAsia="ru-RU"/>
        </w:rPr>
        <w:t>) – 1 место, команда ЦДТ (Смайлик) – 1 место, команда ЦДТ (</w:t>
      </w:r>
      <w:proofErr w:type="spellStart"/>
      <w:r w:rsidRPr="00DA5C51">
        <w:rPr>
          <w:rFonts w:eastAsia="Times New Roman" w:cs="Times New Roman"/>
          <w:bCs/>
          <w:sz w:val="24"/>
          <w:szCs w:val="24"/>
          <w:lang w:eastAsia="ru-RU"/>
        </w:rPr>
        <w:t>Умбяночка</w:t>
      </w:r>
      <w:proofErr w:type="spellEnd"/>
      <w:r w:rsidRPr="00DA5C51">
        <w:rPr>
          <w:rFonts w:eastAsia="Times New Roman" w:cs="Times New Roman"/>
          <w:bCs/>
          <w:sz w:val="24"/>
          <w:szCs w:val="24"/>
          <w:lang w:eastAsia="ru-RU"/>
        </w:rPr>
        <w:t>) – 1 место.</w:t>
      </w:r>
    </w:p>
    <w:p w:rsidR="00671D3B" w:rsidRPr="005A50A7" w:rsidRDefault="00671D3B" w:rsidP="00671D3B">
      <w:pPr>
        <w:rPr>
          <w:rFonts w:cs="Times New Roman"/>
          <w:color w:val="000000" w:themeColor="text1"/>
          <w:sz w:val="24"/>
          <w:szCs w:val="24"/>
        </w:rPr>
      </w:pPr>
      <w:r w:rsidRPr="005A50A7">
        <w:rPr>
          <w:rFonts w:cs="Times New Roman"/>
          <w:color w:val="000000" w:themeColor="text1"/>
          <w:sz w:val="24"/>
          <w:szCs w:val="24"/>
        </w:rPr>
        <w:t xml:space="preserve">С 2013 года </w:t>
      </w:r>
      <w:r>
        <w:rPr>
          <w:rFonts w:cs="Times New Roman"/>
          <w:color w:val="000000" w:themeColor="text1"/>
          <w:sz w:val="24"/>
          <w:szCs w:val="24"/>
        </w:rPr>
        <w:t xml:space="preserve">в Терском районе </w:t>
      </w:r>
      <w:r w:rsidRPr="005A50A7">
        <w:rPr>
          <w:rFonts w:cs="Times New Roman"/>
          <w:color w:val="000000" w:themeColor="text1"/>
          <w:sz w:val="24"/>
          <w:szCs w:val="24"/>
        </w:rPr>
        <w:t xml:space="preserve">функционирует универсальная спортивная площадка, построенная за счет средств регионального бюджета. </w:t>
      </w:r>
    </w:p>
    <w:p w:rsidR="00671D3B" w:rsidRDefault="00671D3B" w:rsidP="00671D3B">
      <w:pPr>
        <w:rPr>
          <w:sz w:val="24"/>
          <w:szCs w:val="24"/>
        </w:rPr>
      </w:pPr>
      <w:r w:rsidRPr="005A50A7">
        <w:rPr>
          <w:sz w:val="24"/>
          <w:szCs w:val="24"/>
        </w:rPr>
        <w:t xml:space="preserve">В общей доступности находится Многофункциональный спортивный парк, введенный в эксплуатацию в 2017 году, включающий в себя детский игровой комплекс, 12 спортивных тренажеров и уличную </w:t>
      </w:r>
      <w:proofErr w:type="spellStart"/>
      <w:r w:rsidRPr="005A50A7">
        <w:rPr>
          <w:sz w:val="24"/>
          <w:szCs w:val="24"/>
        </w:rPr>
        <w:t>стритбольную</w:t>
      </w:r>
      <w:proofErr w:type="spellEnd"/>
      <w:r w:rsidRPr="005A50A7">
        <w:rPr>
          <w:sz w:val="24"/>
          <w:szCs w:val="24"/>
        </w:rPr>
        <w:t xml:space="preserve"> площадку. Летом территория ледового катка покрывается </w:t>
      </w:r>
      <w:proofErr w:type="spellStart"/>
      <w:r w:rsidRPr="005A50A7">
        <w:rPr>
          <w:sz w:val="24"/>
          <w:szCs w:val="24"/>
        </w:rPr>
        <w:t>фибрилированным</w:t>
      </w:r>
      <w:proofErr w:type="spellEnd"/>
      <w:r w:rsidRPr="005A50A7">
        <w:rPr>
          <w:sz w:val="24"/>
          <w:szCs w:val="24"/>
        </w:rPr>
        <w:t xml:space="preserve"> покрытием «искусственная трава» и находится в свободном доступе для занятий футболом, фитнесом и т.д.</w:t>
      </w:r>
    </w:p>
    <w:p w:rsidR="00671D3B" w:rsidRPr="00BB1033" w:rsidRDefault="00671D3B" w:rsidP="00671D3B">
      <w:pPr>
        <w:rPr>
          <w:sz w:val="24"/>
          <w:szCs w:val="24"/>
        </w:rPr>
      </w:pPr>
      <w:r w:rsidRPr="005A50A7">
        <w:rPr>
          <w:sz w:val="24"/>
          <w:szCs w:val="24"/>
        </w:rPr>
        <w:t>С декабря по март осуществляет работу открытый ледовый каток, который регулярно посещают люди различных возраст</w:t>
      </w:r>
      <w:r>
        <w:rPr>
          <w:sz w:val="24"/>
          <w:szCs w:val="24"/>
        </w:rPr>
        <w:t xml:space="preserve">ных категорий. За первый квартал 2020 года каток посетили </w:t>
      </w:r>
      <w:r w:rsidRPr="00BB1033">
        <w:rPr>
          <w:sz w:val="24"/>
          <w:szCs w:val="24"/>
        </w:rPr>
        <w:t>3260 человек, систематически занимаются 210 человек (180 детей от 3 до 18 лет; 30 человек до 35 лет и 30 человек старше 35 лет).</w:t>
      </w:r>
    </w:p>
    <w:p w:rsidR="00671D3B" w:rsidRPr="005A50A7" w:rsidRDefault="00671D3B" w:rsidP="00272EC8">
      <w:pPr>
        <w:rPr>
          <w:sz w:val="24"/>
          <w:szCs w:val="24"/>
        </w:rPr>
      </w:pPr>
      <w:r w:rsidRPr="00BB1033">
        <w:rPr>
          <w:sz w:val="24"/>
          <w:szCs w:val="24"/>
        </w:rPr>
        <w:lastRenderedPageBreak/>
        <w:t xml:space="preserve">В тренажерном зале МАУ </w:t>
      </w:r>
      <w:proofErr w:type="spellStart"/>
      <w:r w:rsidRPr="00BB1033">
        <w:rPr>
          <w:sz w:val="24"/>
          <w:szCs w:val="24"/>
        </w:rPr>
        <w:t>ЦФКСиТ</w:t>
      </w:r>
      <w:proofErr w:type="spellEnd"/>
      <w:r w:rsidRPr="00BB1033">
        <w:rPr>
          <w:sz w:val="24"/>
          <w:szCs w:val="24"/>
        </w:rPr>
        <w:t xml:space="preserve"> регулярно занимается 133 человека (69 человек до 35 лет, 64</w:t>
      </w:r>
      <w:r w:rsidR="00272EC8">
        <w:rPr>
          <w:sz w:val="24"/>
          <w:szCs w:val="24"/>
        </w:rPr>
        <w:t xml:space="preserve"> </w:t>
      </w:r>
      <w:r w:rsidRPr="00BB1033">
        <w:rPr>
          <w:sz w:val="24"/>
          <w:szCs w:val="24"/>
        </w:rPr>
        <w:t>человека старше 35 лет), за 2020 год 860 посещений. В зале регулярно проходят занятия группа ЛФК «Здоровье», 12 человек, 2-х групп «Фитнесс» - 18 человек.</w:t>
      </w:r>
    </w:p>
    <w:p w:rsidR="00671D3B" w:rsidRDefault="00671D3B" w:rsidP="00272EC8">
      <w:pPr>
        <w:rPr>
          <w:rFonts w:cs="Times New Roman"/>
          <w:color w:val="000000" w:themeColor="text1"/>
          <w:sz w:val="24"/>
          <w:szCs w:val="24"/>
        </w:rPr>
      </w:pPr>
      <w:r w:rsidRPr="005A50A7">
        <w:rPr>
          <w:rFonts w:cs="Times New Roman"/>
          <w:color w:val="000000" w:themeColor="text1"/>
          <w:sz w:val="24"/>
          <w:szCs w:val="24"/>
        </w:rPr>
        <w:t>В Терском районе 4 учреждения занимаются адаптивной физической культурой. За 2020 год количество  занимающихся  адаптивной физкультурой составляет 27 человека, из них: 0-3 года – 1 человек, 4-5 лет – 3 человека, 6-18 лет –23</w:t>
      </w:r>
      <w:r w:rsidR="00272EC8">
        <w:rPr>
          <w:rFonts w:cs="Times New Roman"/>
          <w:color w:val="000000" w:themeColor="text1"/>
          <w:sz w:val="24"/>
          <w:szCs w:val="24"/>
        </w:rPr>
        <w:t xml:space="preserve"> </w:t>
      </w:r>
      <w:r w:rsidRPr="005A50A7">
        <w:rPr>
          <w:rFonts w:cs="Times New Roman"/>
          <w:color w:val="000000" w:themeColor="text1"/>
          <w:sz w:val="24"/>
          <w:szCs w:val="24"/>
        </w:rPr>
        <w:t>человек</w:t>
      </w:r>
      <w:r>
        <w:rPr>
          <w:rFonts w:cs="Times New Roman"/>
          <w:color w:val="000000" w:themeColor="text1"/>
          <w:sz w:val="24"/>
          <w:szCs w:val="24"/>
        </w:rPr>
        <w:t>а</w:t>
      </w:r>
      <w:r w:rsidRPr="005A50A7">
        <w:rPr>
          <w:rFonts w:cs="Times New Roman"/>
          <w:color w:val="000000" w:themeColor="text1"/>
          <w:sz w:val="24"/>
          <w:szCs w:val="24"/>
        </w:rPr>
        <w:t xml:space="preserve">. </w:t>
      </w:r>
    </w:p>
    <w:p w:rsidR="00671D3B" w:rsidRDefault="00671D3B" w:rsidP="00671D3B">
      <w:pPr>
        <w:ind w:firstLine="0"/>
        <w:rPr>
          <w:rFonts w:cs="Times New Roman"/>
          <w:color w:val="000000" w:themeColor="text1"/>
          <w:sz w:val="24"/>
          <w:szCs w:val="24"/>
        </w:rPr>
      </w:pPr>
    </w:p>
    <w:p w:rsidR="00671D3B" w:rsidRDefault="00671D3B" w:rsidP="00671D3B">
      <w:pPr>
        <w:pStyle w:val="a4"/>
        <w:spacing w:after="0" w:line="240" w:lineRule="auto"/>
        <w:ind w:left="0" w:firstLine="567"/>
        <w:jc w:val="center"/>
        <w:rPr>
          <w:rFonts w:ascii="Times New Roman" w:hAnsi="Times New Roman" w:cs="Times New Roman"/>
          <w:b/>
          <w:color w:val="000000" w:themeColor="text1"/>
          <w:sz w:val="24"/>
          <w:szCs w:val="24"/>
        </w:rPr>
      </w:pPr>
      <w:r w:rsidRPr="00581423">
        <w:rPr>
          <w:rFonts w:ascii="Times New Roman" w:hAnsi="Times New Roman" w:cs="Times New Roman"/>
          <w:b/>
          <w:color w:val="000000" w:themeColor="text1"/>
          <w:sz w:val="24"/>
          <w:szCs w:val="24"/>
        </w:rPr>
        <w:t>Анализ статистических наблюдений по форме № 1-ФК</w:t>
      </w:r>
    </w:p>
    <w:p w:rsidR="00671D3B" w:rsidRPr="00581423" w:rsidRDefault="00671D3B" w:rsidP="00671D3B">
      <w:pPr>
        <w:pStyle w:val="a4"/>
        <w:spacing w:after="0" w:line="240" w:lineRule="auto"/>
        <w:ind w:left="0" w:firstLine="567"/>
        <w:jc w:val="center"/>
        <w:rPr>
          <w:rFonts w:ascii="Times New Roman" w:hAnsi="Times New Roman" w:cs="Times New Roman"/>
          <w:b/>
          <w:color w:val="000000" w:themeColor="text1"/>
          <w:sz w:val="24"/>
          <w:szCs w:val="24"/>
        </w:rPr>
      </w:pPr>
    </w:p>
    <w:tbl>
      <w:tblPr>
        <w:tblStyle w:val="a3"/>
        <w:tblW w:w="9402" w:type="dxa"/>
        <w:jc w:val="center"/>
        <w:tblInd w:w="-2255" w:type="dxa"/>
        <w:tblLook w:val="04A0"/>
      </w:tblPr>
      <w:tblGrid>
        <w:gridCol w:w="1300"/>
        <w:gridCol w:w="4514"/>
        <w:gridCol w:w="1196"/>
        <w:gridCol w:w="1196"/>
        <w:gridCol w:w="1196"/>
      </w:tblGrid>
      <w:tr w:rsidR="00671D3B" w:rsidRPr="00581423" w:rsidTr="00272EC8">
        <w:trPr>
          <w:trHeight w:val="351"/>
          <w:jc w:val="center"/>
        </w:trPr>
        <w:tc>
          <w:tcPr>
            <w:tcW w:w="1300" w:type="dxa"/>
            <w:vAlign w:val="center"/>
          </w:tcPr>
          <w:p w:rsidR="00671D3B" w:rsidRPr="00581423" w:rsidRDefault="00671D3B" w:rsidP="00272EC8">
            <w:pPr>
              <w:ind w:firstLine="0"/>
              <w:jc w:val="center"/>
              <w:rPr>
                <w:rFonts w:cs="Times New Roman"/>
                <w:b/>
                <w:color w:val="000000" w:themeColor="text1"/>
                <w:sz w:val="22"/>
                <w:szCs w:val="24"/>
              </w:rPr>
            </w:pPr>
            <w:r w:rsidRPr="00581423">
              <w:rPr>
                <w:rFonts w:cs="Times New Roman"/>
                <w:b/>
                <w:color w:val="000000" w:themeColor="text1"/>
                <w:sz w:val="22"/>
                <w:szCs w:val="24"/>
              </w:rPr>
              <w:t>Раздел</w:t>
            </w:r>
          </w:p>
        </w:tc>
        <w:tc>
          <w:tcPr>
            <w:tcW w:w="4514" w:type="dxa"/>
            <w:vAlign w:val="center"/>
          </w:tcPr>
          <w:p w:rsidR="00671D3B" w:rsidRPr="00581423" w:rsidRDefault="00671D3B" w:rsidP="00272EC8">
            <w:pPr>
              <w:jc w:val="center"/>
              <w:rPr>
                <w:rFonts w:cs="Times New Roman"/>
                <w:b/>
                <w:color w:val="000000" w:themeColor="text1"/>
                <w:sz w:val="22"/>
                <w:szCs w:val="24"/>
              </w:rPr>
            </w:pPr>
            <w:r w:rsidRPr="00581423">
              <w:rPr>
                <w:rFonts w:cs="Times New Roman"/>
                <w:b/>
                <w:color w:val="000000" w:themeColor="text1"/>
                <w:sz w:val="22"/>
                <w:szCs w:val="24"/>
              </w:rPr>
              <w:t>Наименование показателя</w:t>
            </w:r>
          </w:p>
        </w:tc>
        <w:tc>
          <w:tcPr>
            <w:tcW w:w="1196" w:type="dxa"/>
            <w:vAlign w:val="center"/>
          </w:tcPr>
          <w:p w:rsidR="00671D3B" w:rsidRPr="00581423" w:rsidRDefault="00671D3B" w:rsidP="00272EC8">
            <w:pPr>
              <w:ind w:firstLine="0"/>
              <w:jc w:val="center"/>
              <w:rPr>
                <w:rFonts w:cs="Times New Roman"/>
                <w:b/>
                <w:color w:val="000000" w:themeColor="text1"/>
                <w:sz w:val="22"/>
                <w:szCs w:val="24"/>
              </w:rPr>
            </w:pPr>
            <w:r w:rsidRPr="00581423">
              <w:rPr>
                <w:rFonts w:cs="Times New Roman"/>
                <w:b/>
                <w:color w:val="000000" w:themeColor="text1"/>
                <w:sz w:val="22"/>
                <w:szCs w:val="24"/>
              </w:rPr>
              <w:t>2018</w:t>
            </w:r>
          </w:p>
        </w:tc>
        <w:tc>
          <w:tcPr>
            <w:tcW w:w="1196" w:type="dxa"/>
            <w:vAlign w:val="center"/>
          </w:tcPr>
          <w:p w:rsidR="00671D3B" w:rsidRPr="00581423" w:rsidRDefault="00671D3B" w:rsidP="00272EC8">
            <w:pPr>
              <w:ind w:firstLine="0"/>
              <w:jc w:val="center"/>
              <w:rPr>
                <w:rFonts w:cs="Times New Roman"/>
                <w:b/>
                <w:color w:val="000000" w:themeColor="text1"/>
                <w:sz w:val="22"/>
                <w:szCs w:val="24"/>
              </w:rPr>
            </w:pPr>
            <w:r w:rsidRPr="00581423">
              <w:rPr>
                <w:rFonts w:cs="Times New Roman"/>
                <w:b/>
                <w:color w:val="000000" w:themeColor="text1"/>
                <w:sz w:val="22"/>
                <w:szCs w:val="24"/>
              </w:rPr>
              <w:t>2019</w:t>
            </w:r>
          </w:p>
        </w:tc>
        <w:tc>
          <w:tcPr>
            <w:tcW w:w="1196" w:type="dxa"/>
            <w:vAlign w:val="center"/>
          </w:tcPr>
          <w:p w:rsidR="00671D3B" w:rsidRPr="00581423" w:rsidRDefault="00671D3B" w:rsidP="00272EC8">
            <w:pPr>
              <w:ind w:firstLine="0"/>
              <w:jc w:val="center"/>
              <w:rPr>
                <w:rFonts w:cs="Times New Roman"/>
                <w:b/>
                <w:color w:val="000000" w:themeColor="text1"/>
                <w:sz w:val="22"/>
                <w:szCs w:val="24"/>
              </w:rPr>
            </w:pPr>
            <w:r w:rsidRPr="00581423">
              <w:rPr>
                <w:rFonts w:cs="Times New Roman"/>
                <w:b/>
                <w:color w:val="000000" w:themeColor="text1"/>
                <w:sz w:val="22"/>
                <w:szCs w:val="24"/>
              </w:rPr>
              <w:t>2020</w:t>
            </w:r>
          </w:p>
        </w:tc>
      </w:tr>
      <w:tr w:rsidR="00671D3B" w:rsidRPr="00581423" w:rsidTr="002A68AB">
        <w:trPr>
          <w:trHeight w:val="321"/>
          <w:jc w:val="center"/>
        </w:trPr>
        <w:tc>
          <w:tcPr>
            <w:tcW w:w="1300" w:type="dxa"/>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lang w:val="en-US"/>
              </w:rPr>
              <w:t>I</w:t>
            </w:r>
          </w:p>
        </w:tc>
        <w:tc>
          <w:tcPr>
            <w:tcW w:w="4514" w:type="dxa"/>
          </w:tcPr>
          <w:p w:rsidR="00671D3B" w:rsidRPr="00581423" w:rsidRDefault="00671D3B" w:rsidP="00671D3B">
            <w:pPr>
              <w:jc w:val="center"/>
              <w:rPr>
                <w:rFonts w:cs="Times New Roman"/>
                <w:color w:val="000000" w:themeColor="text1"/>
                <w:sz w:val="22"/>
                <w:szCs w:val="24"/>
              </w:rPr>
            </w:pPr>
            <w:r w:rsidRPr="00581423">
              <w:rPr>
                <w:rFonts w:cs="Times New Roman"/>
                <w:color w:val="000000" w:themeColor="text1"/>
                <w:sz w:val="22"/>
                <w:szCs w:val="24"/>
              </w:rPr>
              <w:t>Кадры</w:t>
            </w:r>
          </w:p>
        </w:tc>
        <w:tc>
          <w:tcPr>
            <w:tcW w:w="1196" w:type="dxa"/>
            <w:vAlign w:val="center"/>
          </w:tcPr>
          <w:p w:rsidR="00671D3B" w:rsidRPr="00581423" w:rsidRDefault="00671D3B" w:rsidP="00671D3B">
            <w:pPr>
              <w:ind w:firstLine="0"/>
              <w:jc w:val="left"/>
              <w:rPr>
                <w:rFonts w:cs="Times New Roman"/>
                <w:color w:val="000000" w:themeColor="text1"/>
                <w:sz w:val="22"/>
                <w:szCs w:val="24"/>
              </w:rPr>
            </w:pPr>
            <w:r w:rsidRPr="00581423">
              <w:rPr>
                <w:rFonts w:cs="Times New Roman"/>
                <w:color w:val="000000" w:themeColor="text1"/>
                <w:sz w:val="22"/>
                <w:szCs w:val="24"/>
              </w:rPr>
              <w:t xml:space="preserve">       17</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15</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18</w:t>
            </w:r>
          </w:p>
        </w:tc>
      </w:tr>
      <w:tr w:rsidR="00671D3B" w:rsidRPr="00581423" w:rsidTr="002A68AB">
        <w:trPr>
          <w:trHeight w:val="375"/>
          <w:jc w:val="center"/>
        </w:trPr>
        <w:tc>
          <w:tcPr>
            <w:tcW w:w="1300" w:type="dxa"/>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lang w:val="en-US"/>
              </w:rPr>
              <w:t>II</w:t>
            </w:r>
          </w:p>
        </w:tc>
        <w:tc>
          <w:tcPr>
            <w:tcW w:w="4514" w:type="dxa"/>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Физкультурно-оздоровительная работа</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1621</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1468</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1472</w:t>
            </w:r>
          </w:p>
        </w:tc>
      </w:tr>
      <w:tr w:rsidR="00671D3B" w:rsidRPr="00581423" w:rsidTr="002A68AB">
        <w:trPr>
          <w:trHeight w:val="383"/>
          <w:jc w:val="center"/>
        </w:trPr>
        <w:tc>
          <w:tcPr>
            <w:tcW w:w="1300" w:type="dxa"/>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lang w:val="en-US"/>
              </w:rPr>
              <w:t>III</w:t>
            </w:r>
          </w:p>
        </w:tc>
        <w:tc>
          <w:tcPr>
            <w:tcW w:w="4514" w:type="dxa"/>
          </w:tcPr>
          <w:p w:rsidR="00671D3B" w:rsidRPr="00581423" w:rsidRDefault="00671D3B" w:rsidP="00671D3B">
            <w:pPr>
              <w:jc w:val="center"/>
              <w:rPr>
                <w:rFonts w:cs="Times New Roman"/>
                <w:color w:val="000000" w:themeColor="text1"/>
                <w:sz w:val="22"/>
                <w:szCs w:val="24"/>
              </w:rPr>
            </w:pPr>
            <w:r w:rsidRPr="00581423">
              <w:rPr>
                <w:rFonts w:cs="Times New Roman"/>
                <w:color w:val="000000" w:themeColor="text1"/>
                <w:sz w:val="22"/>
                <w:szCs w:val="24"/>
              </w:rPr>
              <w:t>Спортивные сооружения</w:t>
            </w:r>
          </w:p>
        </w:tc>
        <w:tc>
          <w:tcPr>
            <w:tcW w:w="1196" w:type="dxa"/>
            <w:vAlign w:val="center"/>
          </w:tcPr>
          <w:p w:rsidR="00671D3B" w:rsidRPr="00581423" w:rsidRDefault="00671D3B" w:rsidP="00671D3B">
            <w:pPr>
              <w:ind w:firstLine="0"/>
              <w:jc w:val="left"/>
              <w:rPr>
                <w:rFonts w:cs="Times New Roman"/>
                <w:color w:val="000000" w:themeColor="text1"/>
                <w:sz w:val="22"/>
                <w:szCs w:val="24"/>
              </w:rPr>
            </w:pPr>
            <w:r w:rsidRPr="00581423">
              <w:rPr>
                <w:rFonts w:cs="Times New Roman"/>
                <w:color w:val="000000" w:themeColor="text1"/>
                <w:sz w:val="22"/>
                <w:szCs w:val="24"/>
              </w:rPr>
              <w:t xml:space="preserve">       12</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12</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12</w:t>
            </w:r>
          </w:p>
        </w:tc>
      </w:tr>
      <w:tr w:rsidR="00671D3B" w:rsidRPr="00581423" w:rsidTr="002A68AB">
        <w:trPr>
          <w:trHeight w:val="377"/>
          <w:jc w:val="center"/>
        </w:trPr>
        <w:tc>
          <w:tcPr>
            <w:tcW w:w="1300" w:type="dxa"/>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lang w:val="en-US"/>
              </w:rPr>
              <w:t>IV</w:t>
            </w:r>
          </w:p>
        </w:tc>
        <w:tc>
          <w:tcPr>
            <w:tcW w:w="4514" w:type="dxa"/>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Финансирование физ. культуры и спорта</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5227200</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33513300</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9634500</w:t>
            </w:r>
          </w:p>
        </w:tc>
      </w:tr>
      <w:tr w:rsidR="00671D3B" w:rsidRPr="00581423" w:rsidTr="002A68AB">
        <w:trPr>
          <w:trHeight w:val="426"/>
          <w:jc w:val="center"/>
        </w:trPr>
        <w:tc>
          <w:tcPr>
            <w:tcW w:w="1300" w:type="dxa"/>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lang w:val="en-US"/>
              </w:rPr>
              <w:t>V</w:t>
            </w:r>
          </w:p>
        </w:tc>
        <w:tc>
          <w:tcPr>
            <w:tcW w:w="4514" w:type="dxa"/>
          </w:tcPr>
          <w:p w:rsidR="00671D3B" w:rsidRPr="00581423" w:rsidRDefault="00671D3B" w:rsidP="00671D3B">
            <w:pPr>
              <w:jc w:val="center"/>
              <w:rPr>
                <w:rFonts w:cs="Times New Roman"/>
                <w:color w:val="000000" w:themeColor="text1"/>
                <w:sz w:val="22"/>
                <w:szCs w:val="24"/>
              </w:rPr>
            </w:pPr>
            <w:r w:rsidRPr="00581423">
              <w:rPr>
                <w:rFonts w:cs="Times New Roman"/>
                <w:color w:val="000000" w:themeColor="text1"/>
                <w:sz w:val="22"/>
                <w:szCs w:val="24"/>
              </w:rPr>
              <w:t>Развитие видов спорта</w:t>
            </w:r>
          </w:p>
        </w:tc>
        <w:tc>
          <w:tcPr>
            <w:tcW w:w="1196" w:type="dxa"/>
            <w:vAlign w:val="center"/>
          </w:tcPr>
          <w:p w:rsidR="00671D3B" w:rsidRPr="00581423" w:rsidRDefault="00671D3B" w:rsidP="00671D3B">
            <w:pPr>
              <w:ind w:firstLine="0"/>
              <w:jc w:val="left"/>
              <w:rPr>
                <w:rFonts w:cs="Times New Roman"/>
                <w:color w:val="000000" w:themeColor="text1"/>
                <w:sz w:val="22"/>
                <w:szCs w:val="24"/>
              </w:rPr>
            </w:pPr>
            <w:r w:rsidRPr="00581423">
              <w:rPr>
                <w:rFonts w:cs="Times New Roman"/>
                <w:color w:val="000000" w:themeColor="text1"/>
                <w:sz w:val="22"/>
                <w:szCs w:val="24"/>
              </w:rPr>
              <w:t xml:space="preserve">      319</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303</w:t>
            </w:r>
          </w:p>
        </w:tc>
        <w:tc>
          <w:tcPr>
            <w:tcW w:w="1196" w:type="dxa"/>
            <w:vAlign w:val="center"/>
          </w:tcPr>
          <w:p w:rsidR="00671D3B" w:rsidRPr="00581423" w:rsidRDefault="00671D3B" w:rsidP="00671D3B">
            <w:pPr>
              <w:ind w:firstLine="0"/>
              <w:jc w:val="center"/>
              <w:rPr>
                <w:rFonts w:cs="Times New Roman"/>
                <w:color w:val="000000" w:themeColor="text1"/>
                <w:sz w:val="22"/>
                <w:szCs w:val="24"/>
              </w:rPr>
            </w:pPr>
            <w:r w:rsidRPr="00581423">
              <w:rPr>
                <w:rFonts w:cs="Times New Roman"/>
                <w:color w:val="000000" w:themeColor="text1"/>
                <w:sz w:val="22"/>
                <w:szCs w:val="24"/>
              </w:rPr>
              <w:t>492</w:t>
            </w:r>
          </w:p>
        </w:tc>
      </w:tr>
    </w:tbl>
    <w:p w:rsidR="00671D3B" w:rsidRDefault="00671D3B" w:rsidP="00671D3B">
      <w:pPr>
        <w:ind w:right="283" w:firstLine="0"/>
      </w:pPr>
    </w:p>
    <w:p w:rsidR="00CD685E" w:rsidRPr="00C56A29" w:rsidRDefault="00CD685E" w:rsidP="00671D3B">
      <w:pPr>
        <w:suppressLineNumbers/>
        <w:suppressAutoHyphens/>
        <w:ind w:firstLine="175"/>
        <w:contextualSpacing/>
        <w:jc w:val="center"/>
        <w:rPr>
          <w:rFonts w:cs="Times New Roman"/>
          <w:b/>
          <w:color w:val="FF0000"/>
          <w:sz w:val="32"/>
          <w:szCs w:val="24"/>
        </w:rPr>
      </w:pPr>
    </w:p>
    <w:p w:rsidR="004320A5" w:rsidRPr="00143E12" w:rsidRDefault="004320A5" w:rsidP="000F1C42">
      <w:pPr>
        <w:suppressLineNumbers/>
        <w:suppressAutoHyphens/>
        <w:ind w:firstLine="175"/>
        <w:contextualSpacing/>
        <w:jc w:val="center"/>
        <w:rPr>
          <w:rFonts w:cs="Times New Roman"/>
          <w:b/>
          <w:sz w:val="32"/>
          <w:szCs w:val="24"/>
        </w:rPr>
      </w:pPr>
    </w:p>
    <w:p w:rsidR="005266CA" w:rsidRPr="00143E12" w:rsidRDefault="00BD44AC" w:rsidP="0081266B">
      <w:pPr>
        <w:suppressLineNumbers/>
        <w:suppressAutoHyphens/>
        <w:contextualSpacing/>
        <w:jc w:val="center"/>
        <w:rPr>
          <w:rFonts w:eastAsia="Calibri" w:cs="Times New Roman"/>
          <w:b/>
          <w:szCs w:val="20"/>
        </w:rPr>
      </w:pPr>
      <w:r w:rsidRPr="00143E12">
        <w:rPr>
          <w:rFonts w:eastAsia="Calibri" w:cs="Times New Roman"/>
          <w:b/>
          <w:szCs w:val="20"/>
        </w:rPr>
        <w:br w:type="page"/>
      </w:r>
      <w:r w:rsidR="005266CA" w:rsidRPr="00143E12">
        <w:rPr>
          <w:rFonts w:eastAsia="Calibri" w:cs="Times New Roman"/>
          <w:b/>
          <w:szCs w:val="20"/>
        </w:rPr>
        <w:lastRenderedPageBreak/>
        <w:t>Муниципальная програм</w:t>
      </w:r>
      <w:r w:rsidR="00DC6D2F">
        <w:rPr>
          <w:rFonts w:eastAsia="Calibri" w:cs="Times New Roman"/>
          <w:b/>
          <w:szCs w:val="20"/>
        </w:rPr>
        <w:t>ма «Развитие образования на 2020-2022</w:t>
      </w:r>
      <w:r w:rsidR="005266CA" w:rsidRPr="00143E12">
        <w:rPr>
          <w:rFonts w:eastAsia="Calibri" w:cs="Times New Roman"/>
          <w:b/>
          <w:szCs w:val="20"/>
        </w:rPr>
        <w:t xml:space="preserve"> годы»</w:t>
      </w:r>
    </w:p>
    <w:p w:rsidR="00545572" w:rsidRPr="00143E12" w:rsidRDefault="00545572" w:rsidP="000F1C42">
      <w:pPr>
        <w:suppressLineNumbers/>
        <w:suppressAutoHyphens/>
        <w:ind w:firstLine="0"/>
        <w:contextualSpacing/>
        <w:rPr>
          <w:rFonts w:cs="Times New Roman"/>
          <w:i/>
          <w:sz w:val="24"/>
          <w:szCs w:val="24"/>
        </w:rPr>
      </w:pPr>
    </w:p>
    <w:p w:rsidR="00A7196E" w:rsidRPr="00143E12" w:rsidRDefault="00A7196E" w:rsidP="000F1C42">
      <w:pPr>
        <w:suppressLineNumbers/>
        <w:suppressAutoHyphens/>
        <w:contextualSpacing/>
        <w:rPr>
          <w:rFonts w:cs="Times New Roman"/>
          <w:sz w:val="24"/>
          <w:szCs w:val="24"/>
        </w:rPr>
      </w:pPr>
      <w:r w:rsidRPr="00143E12">
        <w:rPr>
          <w:rFonts w:cs="Times New Roman"/>
          <w:i/>
          <w:sz w:val="24"/>
          <w:szCs w:val="24"/>
        </w:rPr>
        <w:t>Цель программы</w:t>
      </w:r>
      <w:r w:rsidRPr="00143E12">
        <w:rPr>
          <w:rFonts w:cs="Times New Roman"/>
          <w:sz w:val="24"/>
          <w:szCs w:val="24"/>
        </w:rPr>
        <w:t xml:space="preserve"> - повышение доступности и качества образования</w:t>
      </w:r>
      <w:r w:rsidRPr="00143E12">
        <w:rPr>
          <w:rFonts w:cs="Times New Roman"/>
          <w:b/>
          <w:sz w:val="24"/>
          <w:szCs w:val="24"/>
        </w:rPr>
        <w:t>.</w:t>
      </w:r>
    </w:p>
    <w:p w:rsidR="005266CA" w:rsidRPr="00143E12" w:rsidRDefault="00A7196E" w:rsidP="000F1C42">
      <w:pPr>
        <w:suppressLineNumbers/>
        <w:suppressAutoHyphens/>
        <w:contextualSpacing/>
        <w:rPr>
          <w:rFonts w:cs="Times New Roman"/>
          <w:b/>
          <w:sz w:val="32"/>
          <w:szCs w:val="24"/>
        </w:rPr>
      </w:pPr>
      <w:r w:rsidRPr="00143E12">
        <w:rPr>
          <w:rFonts w:cs="Times New Roman"/>
          <w:i/>
          <w:sz w:val="24"/>
          <w:szCs w:val="24"/>
        </w:rPr>
        <w:t>Ответственный исполнитель</w:t>
      </w:r>
      <w:r w:rsidRPr="00143E12">
        <w:rPr>
          <w:rFonts w:cs="Times New Roman"/>
          <w:sz w:val="24"/>
          <w:szCs w:val="24"/>
        </w:rPr>
        <w:t xml:space="preserve"> – </w:t>
      </w:r>
      <w:r w:rsidR="00545572" w:rsidRPr="00143E12">
        <w:rPr>
          <w:rFonts w:cs="Times New Roman"/>
          <w:sz w:val="24"/>
          <w:szCs w:val="24"/>
        </w:rPr>
        <w:t xml:space="preserve">(АТР) </w:t>
      </w:r>
      <w:r w:rsidRPr="00143E12">
        <w:rPr>
          <w:rFonts w:cs="Times New Roman"/>
          <w:sz w:val="24"/>
          <w:szCs w:val="24"/>
        </w:rPr>
        <w:t>отдел образования.</w:t>
      </w:r>
    </w:p>
    <w:p w:rsidR="00A7196E" w:rsidRPr="00143E12" w:rsidRDefault="0023565B" w:rsidP="000F1C42">
      <w:pPr>
        <w:suppressLineNumbers/>
        <w:suppressAutoHyphens/>
        <w:ind w:firstLine="175"/>
        <w:contextualSpacing/>
        <w:jc w:val="right"/>
        <w:rPr>
          <w:rFonts w:eastAsia="Calibri" w:cs="Times New Roman"/>
          <w:sz w:val="22"/>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701"/>
        <w:gridCol w:w="1701"/>
        <w:gridCol w:w="2454"/>
      </w:tblGrid>
      <w:tr w:rsidR="005266CA" w:rsidRPr="00143E12" w:rsidTr="00995D99">
        <w:trPr>
          <w:trHeight w:val="513"/>
        </w:trPr>
        <w:tc>
          <w:tcPr>
            <w:tcW w:w="2126" w:type="dxa"/>
            <w:shd w:val="clear" w:color="auto" w:fill="D9D9D9" w:themeFill="background1" w:themeFillShade="D9"/>
          </w:tcPr>
          <w:p w:rsidR="005266CA" w:rsidRPr="00143E12" w:rsidRDefault="005266CA" w:rsidP="000F1C42">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5266CA" w:rsidRPr="00143E12" w:rsidRDefault="005266CA" w:rsidP="000F1C42">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701" w:type="dxa"/>
            <w:shd w:val="clear" w:color="auto" w:fill="D9D9D9" w:themeFill="background1" w:themeFillShade="D9"/>
          </w:tcPr>
          <w:p w:rsidR="005266CA" w:rsidRPr="00143E12" w:rsidRDefault="005266CA" w:rsidP="000F1C42">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701" w:type="dxa"/>
            <w:shd w:val="clear" w:color="auto" w:fill="D9D9D9" w:themeFill="background1" w:themeFillShade="D9"/>
          </w:tcPr>
          <w:p w:rsidR="005266CA" w:rsidRPr="00143E12" w:rsidRDefault="005266CA" w:rsidP="000F1C42">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5266CA" w:rsidRPr="00143E12" w:rsidRDefault="005266CA" w:rsidP="000F1C42">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5266CA" w:rsidRPr="00143E12" w:rsidRDefault="005266CA" w:rsidP="000F1C42">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5266CA" w:rsidRPr="00CC0BAF" w:rsidTr="00995D99">
        <w:trPr>
          <w:trHeight w:val="280"/>
        </w:trPr>
        <w:tc>
          <w:tcPr>
            <w:tcW w:w="2126" w:type="dxa"/>
          </w:tcPr>
          <w:p w:rsidR="005266CA" w:rsidRPr="00143E12" w:rsidRDefault="005266CA"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5266CA" w:rsidRPr="00143E12" w:rsidRDefault="005D7531" w:rsidP="00E3746C">
            <w:pPr>
              <w:ind w:firstLine="0"/>
              <w:contextualSpacing/>
              <w:jc w:val="center"/>
              <w:rPr>
                <w:rFonts w:cs="Times New Roman"/>
                <w:sz w:val="20"/>
                <w:szCs w:val="20"/>
              </w:rPr>
            </w:pPr>
            <w:r>
              <w:rPr>
                <w:rFonts w:cs="Times New Roman"/>
                <w:sz w:val="20"/>
                <w:szCs w:val="20"/>
              </w:rPr>
              <w:t>213035,639</w:t>
            </w:r>
          </w:p>
        </w:tc>
        <w:tc>
          <w:tcPr>
            <w:tcW w:w="1701" w:type="dxa"/>
          </w:tcPr>
          <w:p w:rsidR="005266CA" w:rsidRPr="00143E12" w:rsidRDefault="00F25507" w:rsidP="000F1C42">
            <w:pPr>
              <w:ind w:firstLine="0"/>
              <w:contextualSpacing/>
              <w:jc w:val="center"/>
              <w:rPr>
                <w:rFonts w:cs="Times New Roman"/>
                <w:sz w:val="20"/>
                <w:szCs w:val="20"/>
              </w:rPr>
            </w:pPr>
            <w:r>
              <w:rPr>
                <w:rFonts w:cs="Times New Roman"/>
                <w:sz w:val="20"/>
                <w:szCs w:val="20"/>
              </w:rPr>
              <w:t>209771,36</w:t>
            </w:r>
          </w:p>
        </w:tc>
        <w:tc>
          <w:tcPr>
            <w:tcW w:w="1701" w:type="dxa"/>
          </w:tcPr>
          <w:p w:rsidR="005266CA" w:rsidRPr="00143E12" w:rsidRDefault="00F25507" w:rsidP="000F1C42">
            <w:pPr>
              <w:ind w:firstLine="0"/>
              <w:contextualSpacing/>
              <w:jc w:val="center"/>
              <w:rPr>
                <w:rFonts w:cs="Times New Roman"/>
                <w:sz w:val="20"/>
                <w:szCs w:val="20"/>
              </w:rPr>
            </w:pPr>
            <w:r>
              <w:rPr>
                <w:rFonts w:cs="Times New Roman"/>
                <w:sz w:val="20"/>
                <w:szCs w:val="20"/>
              </w:rPr>
              <w:t>98,47</w:t>
            </w:r>
          </w:p>
        </w:tc>
        <w:tc>
          <w:tcPr>
            <w:tcW w:w="2454" w:type="dxa"/>
          </w:tcPr>
          <w:p w:rsidR="005266CA" w:rsidRPr="00282B38" w:rsidRDefault="00CC0BAF" w:rsidP="00282B38">
            <w:pPr>
              <w:ind w:firstLine="0"/>
              <w:contextualSpacing/>
              <w:jc w:val="center"/>
              <w:rPr>
                <w:rFonts w:cs="Times New Roman"/>
                <w:sz w:val="20"/>
                <w:szCs w:val="20"/>
              </w:rPr>
            </w:pPr>
            <w:r w:rsidRPr="00282B38">
              <w:rPr>
                <w:rFonts w:cs="Times New Roman"/>
                <w:sz w:val="20"/>
                <w:szCs w:val="20"/>
              </w:rPr>
              <w:t>100 (</w:t>
            </w:r>
            <w:r w:rsidR="00282B38" w:rsidRPr="00282B38">
              <w:rPr>
                <w:rFonts w:cs="Times New Roman"/>
                <w:sz w:val="20"/>
                <w:szCs w:val="20"/>
              </w:rPr>
              <w:t>32</w:t>
            </w:r>
            <w:r w:rsidRPr="00282B38">
              <w:rPr>
                <w:rFonts w:cs="Times New Roman"/>
                <w:sz w:val="20"/>
                <w:szCs w:val="20"/>
              </w:rPr>
              <w:t xml:space="preserve"> из </w:t>
            </w:r>
            <w:r w:rsidR="00282B38" w:rsidRPr="00282B38">
              <w:rPr>
                <w:rFonts w:cs="Times New Roman"/>
                <w:sz w:val="20"/>
                <w:szCs w:val="20"/>
              </w:rPr>
              <w:t>33</w:t>
            </w:r>
            <w:r w:rsidR="00B20AB6" w:rsidRPr="00282B38">
              <w:rPr>
                <w:rFonts w:cs="Times New Roman"/>
                <w:sz w:val="20"/>
                <w:szCs w:val="20"/>
              </w:rPr>
              <w:t>)</w:t>
            </w:r>
          </w:p>
        </w:tc>
      </w:tr>
      <w:tr w:rsidR="00F25507" w:rsidRPr="00143E12" w:rsidTr="00995D99">
        <w:trPr>
          <w:trHeight w:val="280"/>
        </w:trPr>
        <w:tc>
          <w:tcPr>
            <w:tcW w:w="2126" w:type="dxa"/>
          </w:tcPr>
          <w:p w:rsidR="00F25507" w:rsidRPr="00143E12" w:rsidRDefault="00F25507" w:rsidP="000F1C42">
            <w:pPr>
              <w:ind w:firstLine="0"/>
              <w:contextualSpacing/>
              <w:jc w:val="center"/>
              <w:rPr>
                <w:rFonts w:cs="Times New Roman"/>
                <w:sz w:val="20"/>
                <w:szCs w:val="20"/>
              </w:rPr>
            </w:pPr>
            <w:r>
              <w:rPr>
                <w:rFonts w:cs="Times New Roman"/>
                <w:sz w:val="20"/>
                <w:szCs w:val="20"/>
              </w:rPr>
              <w:t>ФБ</w:t>
            </w:r>
          </w:p>
        </w:tc>
        <w:tc>
          <w:tcPr>
            <w:tcW w:w="2127" w:type="dxa"/>
          </w:tcPr>
          <w:p w:rsidR="00F25507" w:rsidRDefault="00F25507" w:rsidP="000F1C42">
            <w:pPr>
              <w:ind w:firstLine="0"/>
              <w:contextualSpacing/>
              <w:jc w:val="center"/>
              <w:rPr>
                <w:rFonts w:cs="Times New Roman"/>
                <w:sz w:val="20"/>
                <w:szCs w:val="20"/>
              </w:rPr>
            </w:pPr>
            <w:r>
              <w:rPr>
                <w:rFonts w:cs="Times New Roman"/>
                <w:sz w:val="20"/>
                <w:szCs w:val="20"/>
              </w:rPr>
              <w:t>3790,122</w:t>
            </w:r>
          </w:p>
        </w:tc>
        <w:tc>
          <w:tcPr>
            <w:tcW w:w="1701" w:type="dxa"/>
          </w:tcPr>
          <w:p w:rsidR="00F25507" w:rsidRDefault="00F25507" w:rsidP="000F1C42">
            <w:pPr>
              <w:ind w:firstLine="0"/>
              <w:contextualSpacing/>
              <w:jc w:val="center"/>
              <w:rPr>
                <w:rFonts w:cs="Times New Roman"/>
                <w:sz w:val="20"/>
                <w:szCs w:val="20"/>
              </w:rPr>
            </w:pPr>
            <w:r>
              <w:rPr>
                <w:rFonts w:cs="Times New Roman"/>
                <w:sz w:val="20"/>
                <w:szCs w:val="20"/>
              </w:rPr>
              <w:t>3690,679</w:t>
            </w:r>
          </w:p>
        </w:tc>
        <w:tc>
          <w:tcPr>
            <w:tcW w:w="1701" w:type="dxa"/>
          </w:tcPr>
          <w:p w:rsidR="00F25507" w:rsidRDefault="00F25507" w:rsidP="000F1C42">
            <w:pPr>
              <w:ind w:firstLine="0"/>
              <w:contextualSpacing/>
              <w:jc w:val="center"/>
              <w:rPr>
                <w:rFonts w:cs="Times New Roman"/>
                <w:sz w:val="20"/>
                <w:szCs w:val="20"/>
              </w:rPr>
            </w:pPr>
            <w:r>
              <w:rPr>
                <w:rFonts w:cs="Times New Roman"/>
                <w:sz w:val="20"/>
                <w:szCs w:val="20"/>
              </w:rPr>
              <w:t>97,38</w:t>
            </w:r>
          </w:p>
        </w:tc>
        <w:tc>
          <w:tcPr>
            <w:tcW w:w="2454" w:type="dxa"/>
          </w:tcPr>
          <w:p w:rsidR="00F25507" w:rsidRPr="00282B38" w:rsidRDefault="00F25507" w:rsidP="000F1C42">
            <w:pPr>
              <w:ind w:firstLine="0"/>
              <w:contextualSpacing/>
              <w:jc w:val="center"/>
              <w:rPr>
                <w:rFonts w:cs="Times New Roman"/>
                <w:sz w:val="20"/>
                <w:szCs w:val="20"/>
              </w:rPr>
            </w:pPr>
          </w:p>
        </w:tc>
      </w:tr>
      <w:tr w:rsidR="005266CA" w:rsidRPr="00143E12" w:rsidTr="00995D99">
        <w:trPr>
          <w:trHeight w:val="280"/>
        </w:trPr>
        <w:tc>
          <w:tcPr>
            <w:tcW w:w="2126" w:type="dxa"/>
          </w:tcPr>
          <w:p w:rsidR="005266CA" w:rsidRPr="00143E12" w:rsidRDefault="005266CA" w:rsidP="000F1C42">
            <w:pPr>
              <w:ind w:firstLine="0"/>
              <w:contextualSpacing/>
              <w:jc w:val="center"/>
              <w:rPr>
                <w:rFonts w:cs="Times New Roman"/>
                <w:sz w:val="20"/>
                <w:szCs w:val="20"/>
              </w:rPr>
            </w:pPr>
            <w:r w:rsidRPr="00143E12">
              <w:rPr>
                <w:rFonts w:cs="Times New Roman"/>
                <w:sz w:val="20"/>
                <w:szCs w:val="20"/>
              </w:rPr>
              <w:t>ОБ</w:t>
            </w:r>
          </w:p>
        </w:tc>
        <w:tc>
          <w:tcPr>
            <w:tcW w:w="2127" w:type="dxa"/>
          </w:tcPr>
          <w:p w:rsidR="005266CA" w:rsidRPr="00143E12" w:rsidRDefault="005D7531" w:rsidP="000F1C42">
            <w:pPr>
              <w:ind w:firstLine="0"/>
              <w:contextualSpacing/>
              <w:jc w:val="center"/>
              <w:rPr>
                <w:rFonts w:cs="Times New Roman"/>
                <w:sz w:val="20"/>
                <w:szCs w:val="20"/>
              </w:rPr>
            </w:pPr>
            <w:r>
              <w:rPr>
                <w:rFonts w:cs="Times New Roman"/>
                <w:sz w:val="20"/>
                <w:szCs w:val="20"/>
              </w:rPr>
              <w:t>144964,31</w:t>
            </w:r>
          </w:p>
        </w:tc>
        <w:tc>
          <w:tcPr>
            <w:tcW w:w="1701" w:type="dxa"/>
          </w:tcPr>
          <w:p w:rsidR="005266CA" w:rsidRPr="00143E12" w:rsidRDefault="00F25507" w:rsidP="000F1C42">
            <w:pPr>
              <w:ind w:firstLine="0"/>
              <w:contextualSpacing/>
              <w:jc w:val="center"/>
              <w:rPr>
                <w:rFonts w:cs="Times New Roman"/>
                <w:sz w:val="20"/>
                <w:szCs w:val="20"/>
              </w:rPr>
            </w:pPr>
            <w:r>
              <w:rPr>
                <w:rFonts w:cs="Times New Roman"/>
                <w:sz w:val="20"/>
                <w:szCs w:val="20"/>
              </w:rPr>
              <w:t>142036,49</w:t>
            </w:r>
          </w:p>
        </w:tc>
        <w:tc>
          <w:tcPr>
            <w:tcW w:w="1701" w:type="dxa"/>
          </w:tcPr>
          <w:p w:rsidR="005266CA" w:rsidRPr="00143E12" w:rsidRDefault="00F25507" w:rsidP="000F1C42">
            <w:pPr>
              <w:ind w:firstLine="0"/>
              <w:contextualSpacing/>
              <w:jc w:val="center"/>
              <w:rPr>
                <w:rFonts w:cs="Times New Roman"/>
                <w:sz w:val="20"/>
                <w:szCs w:val="20"/>
              </w:rPr>
            </w:pPr>
            <w:r>
              <w:rPr>
                <w:rFonts w:cs="Times New Roman"/>
                <w:sz w:val="20"/>
                <w:szCs w:val="20"/>
              </w:rPr>
              <w:t>97,98</w:t>
            </w:r>
          </w:p>
        </w:tc>
        <w:tc>
          <w:tcPr>
            <w:tcW w:w="2454" w:type="dxa"/>
          </w:tcPr>
          <w:p w:rsidR="005266CA" w:rsidRPr="00143E12" w:rsidRDefault="005266CA" w:rsidP="000F1C42">
            <w:pPr>
              <w:ind w:firstLine="0"/>
              <w:contextualSpacing/>
              <w:jc w:val="center"/>
              <w:rPr>
                <w:rFonts w:cs="Times New Roman"/>
                <w:color w:val="FF0000"/>
                <w:sz w:val="20"/>
                <w:szCs w:val="20"/>
              </w:rPr>
            </w:pPr>
          </w:p>
        </w:tc>
      </w:tr>
      <w:tr w:rsidR="005266CA" w:rsidRPr="00143E12" w:rsidTr="00995D99">
        <w:trPr>
          <w:trHeight w:val="295"/>
        </w:trPr>
        <w:tc>
          <w:tcPr>
            <w:tcW w:w="2126" w:type="dxa"/>
          </w:tcPr>
          <w:p w:rsidR="005266CA" w:rsidRPr="00143E12" w:rsidRDefault="005266CA"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5266CA" w:rsidRPr="00143E12" w:rsidRDefault="00F25507" w:rsidP="000F1C42">
            <w:pPr>
              <w:ind w:firstLine="0"/>
              <w:contextualSpacing/>
              <w:jc w:val="center"/>
              <w:rPr>
                <w:rFonts w:cs="Times New Roman"/>
                <w:sz w:val="20"/>
                <w:szCs w:val="20"/>
              </w:rPr>
            </w:pPr>
            <w:r>
              <w:rPr>
                <w:rFonts w:cs="Times New Roman"/>
                <w:sz w:val="20"/>
                <w:szCs w:val="20"/>
              </w:rPr>
              <w:t>64281,21</w:t>
            </w:r>
          </w:p>
        </w:tc>
        <w:tc>
          <w:tcPr>
            <w:tcW w:w="1701" w:type="dxa"/>
          </w:tcPr>
          <w:p w:rsidR="005266CA" w:rsidRPr="00143E12" w:rsidRDefault="00F25507" w:rsidP="000F1C42">
            <w:pPr>
              <w:ind w:firstLine="0"/>
              <w:contextualSpacing/>
              <w:jc w:val="center"/>
              <w:rPr>
                <w:rFonts w:cs="Times New Roman"/>
                <w:sz w:val="20"/>
                <w:szCs w:val="20"/>
              </w:rPr>
            </w:pPr>
            <w:r>
              <w:rPr>
                <w:rFonts w:cs="Times New Roman"/>
                <w:sz w:val="20"/>
                <w:szCs w:val="20"/>
              </w:rPr>
              <w:t>64044,188</w:t>
            </w:r>
          </w:p>
        </w:tc>
        <w:tc>
          <w:tcPr>
            <w:tcW w:w="1701" w:type="dxa"/>
          </w:tcPr>
          <w:p w:rsidR="005266CA" w:rsidRPr="00143E12" w:rsidRDefault="009B4EAA" w:rsidP="00F25507">
            <w:pPr>
              <w:ind w:firstLine="0"/>
              <w:contextualSpacing/>
              <w:jc w:val="center"/>
              <w:rPr>
                <w:rFonts w:cs="Times New Roman"/>
                <w:sz w:val="20"/>
                <w:szCs w:val="20"/>
              </w:rPr>
            </w:pPr>
            <w:r>
              <w:rPr>
                <w:rFonts w:cs="Times New Roman"/>
                <w:sz w:val="20"/>
                <w:szCs w:val="20"/>
              </w:rPr>
              <w:t>99,</w:t>
            </w:r>
            <w:r w:rsidR="00F25507">
              <w:rPr>
                <w:rFonts w:cs="Times New Roman"/>
                <w:sz w:val="20"/>
                <w:szCs w:val="20"/>
              </w:rPr>
              <w:t>63</w:t>
            </w:r>
          </w:p>
        </w:tc>
        <w:tc>
          <w:tcPr>
            <w:tcW w:w="2454" w:type="dxa"/>
          </w:tcPr>
          <w:p w:rsidR="005266CA" w:rsidRPr="00143E12" w:rsidRDefault="005266CA" w:rsidP="000F1C42">
            <w:pPr>
              <w:ind w:firstLine="0"/>
              <w:contextualSpacing/>
              <w:jc w:val="center"/>
              <w:rPr>
                <w:rFonts w:cs="Times New Roman"/>
                <w:color w:val="FF0000"/>
                <w:sz w:val="20"/>
                <w:szCs w:val="20"/>
              </w:rPr>
            </w:pPr>
          </w:p>
        </w:tc>
      </w:tr>
    </w:tbl>
    <w:p w:rsidR="005266CA" w:rsidRPr="00143E12" w:rsidRDefault="005266CA" w:rsidP="000F1C42">
      <w:pPr>
        <w:suppressLineNumbers/>
        <w:suppressAutoHyphens/>
        <w:ind w:firstLine="175"/>
        <w:contextualSpacing/>
        <w:rPr>
          <w:rFonts w:eastAsia="Calibri" w:cs="Times New Roman"/>
          <w:color w:val="FF0000"/>
          <w:sz w:val="20"/>
          <w:szCs w:val="20"/>
        </w:rPr>
      </w:pPr>
    </w:p>
    <w:p w:rsidR="00545572" w:rsidRPr="00143E12" w:rsidRDefault="00545572" w:rsidP="000F1C42">
      <w:pPr>
        <w:suppressLineNumbers/>
        <w:suppressAutoHyphens/>
        <w:contextualSpacing/>
        <w:rPr>
          <w:rFonts w:eastAsia="Calibri" w:cs="Times New Roman"/>
          <w:sz w:val="24"/>
          <w:szCs w:val="24"/>
        </w:rPr>
      </w:pPr>
      <w:r w:rsidRPr="00143E12">
        <w:rPr>
          <w:rFonts w:eastAsia="Calibri" w:cs="Times New Roman"/>
          <w:sz w:val="24"/>
          <w:szCs w:val="24"/>
        </w:rPr>
        <w:t>Муниципал</w:t>
      </w:r>
      <w:r w:rsidR="00DB704B" w:rsidRPr="00143E12">
        <w:rPr>
          <w:rFonts w:eastAsia="Calibri" w:cs="Times New Roman"/>
          <w:sz w:val="24"/>
          <w:szCs w:val="24"/>
        </w:rPr>
        <w:t>ьная программа включает в себя 2</w:t>
      </w:r>
      <w:r w:rsidRPr="00143E12">
        <w:rPr>
          <w:rFonts w:eastAsia="Calibri" w:cs="Times New Roman"/>
          <w:sz w:val="24"/>
          <w:szCs w:val="24"/>
        </w:rPr>
        <w:t xml:space="preserve"> ВЦП:</w:t>
      </w:r>
    </w:p>
    <w:p w:rsidR="005266CA" w:rsidRPr="00143E12" w:rsidRDefault="005266CA" w:rsidP="000F1C42">
      <w:pPr>
        <w:suppressLineNumbers/>
        <w:suppressAutoHyphens/>
        <w:contextualSpacing/>
        <w:rPr>
          <w:rFonts w:eastAsia="Calibri" w:cs="Times New Roman"/>
          <w:sz w:val="24"/>
          <w:szCs w:val="24"/>
        </w:rPr>
      </w:pPr>
    </w:p>
    <w:p w:rsidR="005266CA" w:rsidRPr="00143E12" w:rsidRDefault="005266CA" w:rsidP="000F1C42">
      <w:pPr>
        <w:suppressLineNumbers/>
        <w:suppressAutoHyphens/>
        <w:contextualSpacing/>
        <w:rPr>
          <w:rFonts w:eastAsia="Calibri" w:cs="Times New Roman"/>
          <w:b/>
          <w:sz w:val="24"/>
          <w:szCs w:val="24"/>
        </w:rPr>
      </w:pPr>
      <w:r w:rsidRPr="00143E12">
        <w:rPr>
          <w:rFonts w:eastAsia="Calibri" w:cs="Times New Roman"/>
          <w:b/>
          <w:sz w:val="24"/>
          <w:szCs w:val="24"/>
        </w:rPr>
        <w:t>-</w:t>
      </w:r>
      <w:r w:rsidR="00CF4786" w:rsidRPr="00143E12">
        <w:rPr>
          <w:rFonts w:eastAsia="Calibri" w:cs="Times New Roman"/>
          <w:b/>
          <w:sz w:val="24"/>
          <w:szCs w:val="24"/>
        </w:rPr>
        <w:t xml:space="preserve"> </w:t>
      </w:r>
      <w:r w:rsidRPr="00143E12">
        <w:rPr>
          <w:rFonts w:eastAsia="Calibri" w:cs="Times New Roman"/>
          <w:b/>
          <w:sz w:val="24"/>
          <w:szCs w:val="24"/>
        </w:rPr>
        <w:t xml:space="preserve">ВЦП </w:t>
      </w:r>
      <w:r w:rsidR="003C7FD5">
        <w:rPr>
          <w:rFonts w:eastAsia="Calibri" w:cs="Times New Roman"/>
          <w:b/>
          <w:sz w:val="24"/>
          <w:szCs w:val="24"/>
        </w:rPr>
        <w:t>муниципального образования Терский район</w:t>
      </w:r>
      <w:r w:rsidRPr="00143E12">
        <w:rPr>
          <w:rFonts w:eastAsia="Calibri" w:cs="Times New Roman"/>
          <w:b/>
          <w:sz w:val="24"/>
          <w:szCs w:val="24"/>
        </w:rPr>
        <w:t xml:space="preserve"> «Развитие образ</w:t>
      </w:r>
      <w:r w:rsidR="00DB704B" w:rsidRPr="00143E12">
        <w:rPr>
          <w:rFonts w:eastAsia="Calibri" w:cs="Times New Roman"/>
          <w:b/>
          <w:sz w:val="24"/>
          <w:szCs w:val="24"/>
        </w:rPr>
        <w:t>ования в Терском районе» на 20</w:t>
      </w:r>
      <w:r w:rsidR="00F25507">
        <w:rPr>
          <w:rFonts w:eastAsia="Calibri" w:cs="Times New Roman"/>
          <w:b/>
          <w:sz w:val="24"/>
          <w:szCs w:val="24"/>
        </w:rPr>
        <w:t>20</w:t>
      </w:r>
      <w:r w:rsidRPr="00143E12">
        <w:rPr>
          <w:rFonts w:eastAsia="Calibri" w:cs="Times New Roman"/>
          <w:b/>
          <w:sz w:val="24"/>
          <w:szCs w:val="24"/>
        </w:rPr>
        <w:t>-</w:t>
      </w:r>
      <w:r w:rsidR="00F25507">
        <w:rPr>
          <w:rFonts w:eastAsia="Calibri" w:cs="Times New Roman"/>
          <w:b/>
          <w:sz w:val="24"/>
          <w:szCs w:val="24"/>
        </w:rPr>
        <w:t>2022</w:t>
      </w:r>
      <w:r w:rsidRPr="00143E12">
        <w:rPr>
          <w:rFonts w:eastAsia="Calibri" w:cs="Times New Roman"/>
          <w:b/>
          <w:sz w:val="24"/>
          <w:szCs w:val="24"/>
        </w:rPr>
        <w:t xml:space="preserve"> годы </w:t>
      </w:r>
    </w:p>
    <w:p w:rsidR="00545572" w:rsidRPr="00143E12" w:rsidRDefault="00545572" w:rsidP="000F1C42">
      <w:pPr>
        <w:suppressLineNumbers/>
        <w:suppressAutoHyphens/>
        <w:contextualSpacing/>
        <w:rPr>
          <w:rFonts w:cs="Times New Roman"/>
          <w:sz w:val="24"/>
          <w:szCs w:val="24"/>
        </w:rPr>
      </w:pPr>
      <w:r w:rsidRPr="00143E12">
        <w:rPr>
          <w:rFonts w:cs="Times New Roman"/>
          <w:i/>
          <w:sz w:val="24"/>
          <w:szCs w:val="24"/>
        </w:rPr>
        <w:t>Цель ВЦП</w:t>
      </w:r>
      <w:r w:rsidRPr="00143E12">
        <w:rPr>
          <w:rFonts w:cs="Times New Roman"/>
          <w:sz w:val="24"/>
          <w:szCs w:val="24"/>
        </w:rPr>
        <w:t xml:space="preserve"> - развитие системы образования в Терском районе</w:t>
      </w:r>
      <w:r w:rsidRPr="00143E12">
        <w:rPr>
          <w:rFonts w:cs="Times New Roman"/>
          <w:b/>
          <w:sz w:val="24"/>
          <w:szCs w:val="24"/>
        </w:rPr>
        <w:t>.</w:t>
      </w:r>
    </w:p>
    <w:p w:rsidR="00545572" w:rsidRPr="00143E12" w:rsidRDefault="00545572" w:rsidP="000F1C42">
      <w:pPr>
        <w:suppressLineNumbers/>
        <w:suppressAutoHyphens/>
        <w:contextualSpacing/>
        <w:rPr>
          <w:rFonts w:eastAsia="Calibri" w:cs="Times New Roman"/>
          <w:b/>
          <w:sz w:val="24"/>
          <w:szCs w:val="24"/>
        </w:rPr>
      </w:pPr>
      <w:r w:rsidRPr="00143E12">
        <w:rPr>
          <w:rFonts w:cs="Times New Roman"/>
          <w:i/>
          <w:sz w:val="24"/>
          <w:szCs w:val="24"/>
        </w:rPr>
        <w:t>Ответственный исполнитель</w:t>
      </w:r>
      <w:r w:rsidRPr="00143E12">
        <w:rPr>
          <w:rFonts w:cs="Times New Roman"/>
          <w:sz w:val="24"/>
          <w:szCs w:val="24"/>
        </w:rPr>
        <w:t xml:space="preserve"> – АТР (отдел образования).</w:t>
      </w:r>
    </w:p>
    <w:p w:rsidR="00545572" w:rsidRPr="00143E12" w:rsidRDefault="0023565B" w:rsidP="000F1C42">
      <w:pPr>
        <w:suppressLineNumbers/>
        <w:suppressAutoHyphens/>
        <w:ind w:firstLine="426"/>
        <w:contextualSpacing/>
        <w:jc w:val="right"/>
        <w:rPr>
          <w:rFonts w:eastAsia="Calibri" w:cs="Times New Roman"/>
          <w:b/>
          <w:sz w:val="22"/>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EB16E5" w:rsidRPr="00143E12" w:rsidTr="00084D25">
        <w:trPr>
          <w:trHeight w:val="513"/>
        </w:trPr>
        <w:tc>
          <w:tcPr>
            <w:tcW w:w="2126" w:type="dxa"/>
            <w:shd w:val="clear" w:color="auto" w:fill="D9D9D9" w:themeFill="background1" w:themeFillShade="D9"/>
          </w:tcPr>
          <w:p w:rsidR="00EB16E5" w:rsidRPr="00143E12" w:rsidRDefault="00EB16E5" w:rsidP="000F1C42">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EB16E5" w:rsidRPr="00143E12" w:rsidRDefault="00EB16E5" w:rsidP="000F1C42">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EB16E5" w:rsidRPr="00143E12" w:rsidRDefault="00EB16E5" w:rsidP="000F1C42">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EB16E5" w:rsidRPr="00143E12" w:rsidRDefault="00EB16E5" w:rsidP="000F1C42">
            <w:pPr>
              <w:suppressAutoHyphens/>
              <w:ind w:firstLine="0"/>
              <w:contextualSpacing/>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EB16E5" w:rsidRPr="00143E12" w:rsidRDefault="00EB16E5" w:rsidP="0024014A">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EB16E5" w:rsidRPr="00143E12" w:rsidRDefault="00EB16E5" w:rsidP="0024014A">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EB16E5" w:rsidRPr="00CC0BAF" w:rsidTr="00EB16E5">
        <w:trPr>
          <w:trHeight w:val="280"/>
        </w:trPr>
        <w:tc>
          <w:tcPr>
            <w:tcW w:w="2126" w:type="dxa"/>
          </w:tcPr>
          <w:p w:rsidR="00EB16E5" w:rsidRPr="00143E12" w:rsidRDefault="00EB16E5"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EB16E5" w:rsidRPr="00143E12" w:rsidRDefault="00F25507" w:rsidP="000F1C42">
            <w:pPr>
              <w:ind w:firstLine="0"/>
              <w:contextualSpacing/>
              <w:jc w:val="center"/>
              <w:rPr>
                <w:rFonts w:cs="Times New Roman"/>
                <w:sz w:val="20"/>
                <w:szCs w:val="20"/>
              </w:rPr>
            </w:pPr>
            <w:r>
              <w:rPr>
                <w:rFonts w:cs="Times New Roman"/>
                <w:sz w:val="20"/>
                <w:szCs w:val="20"/>
              </w:rPr>
              <w:t>206325,373</w:t>
            </w:r>
          </w:p>
        </w:tc>
        <w:tc>
          <w:tcPr>
            <w:tcW w:w="1559" w:type="dxa"/>
          </w:tcPr>
          <w:p w:rsidR="00EB16E5" w:rsidRPr="00143E12" w:rsidRDefault="00F25507" w:rsidP="000F1C42">
            <w:pPr>
              <w:ind w:firstLine="0"/>
              <w:contextualSpacing/>
              <w:jc w:val="center"/>
              <w:rPr>
                <w:rFonts w:cs="Times New Roman"/>
                <w:sz w:val="20"/>
                <w:szCs w:val="20"/>
              </w:rPr>
            </w:pPr>
            <w:r>
              <w:rPr>
                <w:rFonts w:cs="Times New Roman"/>
                <w:sz w:val="20"/>
                <w:szCs w:val="20"/>
              </w:rPr>
              <w:t>204886,774</w:t>
            </w:r>
          </w:p>
        </w:tc>
        <w:tc>
          <w:tcPr>
            <w:tcW w:w="1843" w:type="dxa"/>
          </w:tcPr>
          <w:p w:rsidR="00EB16E5" w:rsidRPr="00143E12" w:rsidRDefault="00F25507" w:rsidP="000F1C42">
            <w:pPr>
              <w:ind w:firstLine="0"/>
              <w:contextualSpacing/>
              <w:jc w:val="center"/>
              <w:rPr>
                <w:rFonts w:cs="Times New Roman"/>
                <w:sz w:val="20"/>
                <w:szCs w:val="20"/>
              </w:rPr>
            </w:pPr>
            <w:r>
              <w:rPr>
                <w:rFonts w:cs="Times New Roman"/>
                <w:sz w:val="20"/>
                <w:szCs w:val="20"/>
              </w:rPr>
              <w:t>99,3</w:t>
            </w:r>
          </w:p>
        </w:tc>
        <w:tc>
          <w:tcPr>
            <w:tcW w:w="2454" w:type="dxa"/>
          </w:tcPr>
          <w:p w:rsidR="00EB16E5" w:rsidRPr="00282B38" w:rsidRDefault="0024014A" w:rsidP="002F656A">
            <w:pPr>
              <w:ind w:firstLine="0"/>
              <w:contextualSpacing/>
              <w:jc w:val="center"/>
              <w:rPr>
                <w:rFonts w:cs="Times New Roman"/>
                <w:sz w:val="20"/>
                <w:szCs w:val="20"/>
              </w:rPr>
            </w:pPr>
            <w:r w:rsidRPr="00282B38">
              <w:rPr>
                <w:rFonts w:cs="Times New Roman"/>
                <w:sz w:val="20"/>
                <w:szCs w:val="20"/>
              </w:rPr>
              <w:t>10</w:t>
            </w:r>
            <w:r w:rsidR="00C96F05" w:rsidRPr="00282B38">
              <w:rPr>
                <w:rFonts w:cs="Times New Roman"/>
                <w:sz w:val="20"/>
                <w:szCs w:val="20"/>
              </w:rPr>
              <w:t>0 (</w:t>
            </w:r>
            <w:r w:rsidR="00282B38" w:rsidRPr="00282B38">
              <w:rPr>
                <w:rFonts w:cs="Times New Roman"/>
                <w:sz w:val="20"/>
                <w:szCs w:val="20"/>
              </w:rPr>
              <w:t>26</w:t>
            </w:r>
            <w:r w:rsidR="00DE3D89" w:rsidRPr="00282B38">
              <w:rPr>
                <w:rFonts w:cs="Times New Roman"/>
                <w:sz w:val="20"/>
                <w:szCs w:val="20"/>
              </w:rPr>
              <w:t xml:space="preserve"> из </w:t>
            </w:r>
            <w:r w:rsidR="00282B38" w:rsidRPr="00282B38">
              <w:rPr>
                <w:rFonts w:cs="Times New Roman"/>
                <w:sz w:val="20"/>
                <w:szCs w:val="20"/>
              </w:rPr>
              <w:t>26</w:t>
            </w:r>
            <w:r w:rsidR="008E4A3E" w:rsidRPr="00282B38">
              <w:rPr>
                <w:rFonts w:cs="Times New Roman"/>
                <w:sz w:val="20"/>
                <w:szCs w:val="20"/>
              </w:rPr>
              <w:t>)</w:t>
            </w:r>
          </w:p>
        </w:tc>
      </w:tr>
      <w:tr w:rsidR="00F25507" w:rsidRPr="00CC0BAF" w:rsidTr="00EB16E5">
        <w:trPr>
          <w:trHeight w:val="280"/>
        </w:trPr>
        <w:tc>
          <w:tcPr>
            <w:tcW w:w="2126" w:type="dxa"/>
          </w:tcPr>
          <w:p w:rsidR="00F25507" w:rsidRPr="00143E12" w:rsidRDefault="00F25507" w:rsidP="000F1C42">
            <w:pPr>
              <w:ind w:firstLine="0"/>
              <w:contextualSpacing/>
              <w:jc w:val="center"/>
              <w:rPr>
                <w:rFonts w:cs="Times New Roman"/>
                <w:sz w:val="20"/>
                <w:szCs w:val="20"/>
              </w:rPr>
            </w:pPr>
            <w:r>
              <w:rPr>
                <w:rFonts w:cs="Times New Roman"/>
                <w:sz w:val="20"/>
                <w:szCs w:val="20"/>
              </w:rPr>
              <w:t>ФБ</w:t>
            </w:r>
          </w:p>
        </w:tc>
        <w:tc>
          <w:tcPr>
            <w:tcW w:w="2127" w:type="dxa"/>
          </w:tcPr>
          <w:p w:rsidR="00F25507" w:rsidRDefault="00F25507" w:rsidP="000F1C42">
            <w:pPr>
              <w:ind w:firstLine="0"/>
              <w:contextualSpacing/>
              <w:jc w:val="center"/>
              <w:rPr>
                <w:rFonts w:cs="Times New Roman"/>
                <w:sz w:val="20"/>
                <w:szCs w:val="20"/>
              </w:rPr>
            </w:pPr>
            <w:r>
              <w:rPr>
                <w:rFonts w:cs="Times New Roman"/>
                <w:sz w:val="20"/>
                <w:szCs w:val="20"/>
              </w:rPr>
              <w:t>3790,122</w:t>
            </w:r>
          </w:p>
        </w:tc>
        <w:tc>
          <w:tcPr>
            <w:tcW w:w="1559" w:type="dxa"/>
          </w:tcPr>
          <w:p w:rsidR="00F25507" w:rsidRDefault="00F25507" w:rsidP="000F1C42">
            <w:pPr>
              <w:ind w:firstLine="0"/>
              <w:contextualSpacing/>
              <w:jc w:val="center"/>
              <w:rPr>
                <w:rFonts w:cs="Times New Roman"/>
                <w:sz w:val="20"/>
                <w:szCs w:val="20"/>
              </w:rPr>
            </w:pPr>
            <w:r>
              <w:rPr>
                <w:rFonts w:cs="Times New Roman"/>
                <w:sz w:val="20"/>
                <w:szCs w:val="20"/>
              </w:rPr>
              <w:t>3690,679</w:t>
            </w:r>
          </w:p>
        </w:tc>
        <w:tc>
          <w:tcPr>
            <w:tcW w:w="1843" w:type="dxa"/>
          </w:tcPr>
          <w:p w:rsidR="00F25507" w:rsidRDefault="00F25507" w:rsidP="000F1C42">
            <w:pPr>
              <w:ind w:firstLine="0"/>
              <w:contextualSpacing/>
              <w:jc w:val="center"/>
              <w:rPr>
                <w:rFonts w:cs="Times New Roman"/>
                <w:sz w:val="20"/>
                <w:szCs w:val="20"/>
              </w:rPr>
            </w:pPr>
            <w:r>
              <w:rPr>
                <w:rFonts w:cs="Times New Roman"/>
                <w:sz w:val="20"/>
                <w:szCs w:val="20"/>
              </w:rPr>
              <w:t>97,38</w:t>
            </w:r>
          </w:p>
        </w:tc>
        <w:tc>
          <w:tcPr>
            <w:tcW w:w="2454" w:type="dxa"/>
          </w:tcPr>
          <w:p w:rsidR="00F25507" w:rsidRPr="00CC0BAF" w:rsidRDefault="00F25507" w:rsidP="000F1C42">
            <w:pPr>
              <w:ind w:firstLine="0"/>
              <w:contextualSpacing/>
              <w:jc w:val="center"/>
              <w:rPr>
                <w:rFonts w:cs="Times New Roman"/>
                <w:sz w:val="20"/>
                <w:szCs w:val="20"/>
              </w:rPr>
            </w:pPr>
          </w:p>
        </w:tc>
      </w:tr>
      <w:tr w:rsidR="00EB16E5" w:rsidRPr="00CC0BAF" w:rsidTr="00EB16E5">
        <w:trPr>
          <w:trHeight w:val="280"/>
        </w:trPr>
        <w:tc>
          <w:tcPr>
            <w:tcW w:w="2126" w:type="dxa"/>
          </w:tcPr>
          <w:p w:rsidR="00EB16E5" w:rsidRPr="00143E12" w:rsidRDefault="00EB16E5" w:rsidP="000F1C42">
            <w:pPr>
              <w:ind w:firstLine="0"/>
              <w:contextualSpacing/>
              <w:jc w:val="center"/>
              <w:rPr>
                <w:rFonts w:cs="Times New Roman"/>
                <w:sz w:val="20"/>
                <w:szCs w:val="20"/>
              </w:rPr>
            </w:pPr>
            <w:r w:rsidRPr="00143E12">
              <w:rPr>
                <w:rFonts w:cs="Times New Roman"/>
                <w:sz w:val="20"/>
                <w:szCs w:val="20"/>
              </w:rPr>
              <w:t>ОБ</w:t>
            </w:r>
          </w:p>
        </w:tc>
        <w:tc>
          <w:tcPr>
            <w:tcW w:w="2127" w:type="dxa"/>
          </w:tcPr>
          <w:p w:rsidR="00EB16E5" w:rsidRPr="00143E12" w:rsidRDefault="00F25507" w:rsidP="000F1C42">
            <w:pPr>
              <w:ind w:firstLine="0"/>
              <w:contextualSpacing/>
              <w:jc w:val="center"/>
              <w:rPr>
                <w:rFonts w:cs="Times New Roman"/>
                <w:sz w:val="20"/>
                <w:szCs w:val="20"/>
              </w:rPr>
            </w:pPr>
            <w:r>
              <w:rPr>
                <w:rFonts w:cs="Times New Roman"/>
                <w:sz w:val="20"/>
                <w:szCs w:val="20"/>
              </w:rPr>
              <w:t>142794,163</w:t>
            </w:r>
          </w:p>
        </w:tc>
        <w:tc>
          <w:tcPr>
            <w:tcW w:w="1559" w:type="dxa"/>
          </w:tcPr>
          <w:p w:rsidR="00EB16E5" w:rsidRPr="00143E12" w:rsidRDefault="00F25507" w:rsidP="000F1C42">
            <w:pPr>
              <w:ind w:firstLine="0"/>
              <w:contextualSpacing/>
              <w:jc w:val="center"/>
              <w:rPr>
                <w:rFonts w:cs="Times New Roman"/>
                <w:sz w:val="20"/>
                <w:szCs w:val="20"/>
              </w:rPr>
            </w:pPr>
            <w:r>
              <w:rPr>
                <w:rFonts w:cs="Times New Roman"/>
                <w:sz w:val="20"/>
                <w:szCs w:val="20"/>
              </w:rPr>
              <w:t>141374,665</w:t>
            </w:r>
          </w:p>
        </w:tc>
        <w:tc>
          <w:tcPr>
            <w:tcW w:w="1843" w:type="dxa"/>
          </w:tcPr>
          <w:p w:rsidR="00EB16E5" w:rsidRPr="00143E12" w:rsidRDefault="00F25507" w:rsidP="000F1C42">
            <w:pPr>
              <w:ind w:firstLine="0"/>
              <w:contextualSpacing/>
              <w:jc w:val="center"/>
              <w:rPr>
                <w:rFonts w:cs="Times New Roman"/>
                <w:sz w:val="20"/>
                <w:szCs w:val="20"/>
              </w:rPr>
            </w:pPr>
            <w:r>
              <w:rPr>
                <w:rFonts w:cs="Times New Roman"/>
                <w:sz w:val="20"/>
                <w:szCs w:val="20"/>
              </w:rPr>
              <w:t>99,01</w:t>
            </w:r>
          </w:p>
        </w:tc>
        <w:tc>
          <w:tcPr>
            <w:tcW w:w="2454" w:type="dxa"/>
          </w:tcPr>
          <w:p w:rsidR="00EB16E5" w:rsidRPr="00CC0BAF" w:rsidRDefault="00EB16E5" w:rsidP="000F1C42">
            <w:pPr>
              <w:ind w:firstLine="0"/>
              <w:contextualSpacing/>
              <w:jc w:val="center"/>
              <w:rPr>
                <w:rFonts w:cs="Times New Roman"/>
                <w:sz w:val="20"/>
                <w:szCs w:val="20"/>
              </w:rPr>
            </w:pPr>
          </w:p>
        </w:tc>
      </w:tr>
      <w:tr w:rsidR="00EB16E5" w:rsidRPr="00143E12" w:rsidTr="00EB16E5">
        <w:trPr>
          <w:trHeight w:val="295"/>
        </w:trPr>
        <w:tc>
          <w:tcPr>
            <w:tcW w:w="2126" w:type="dxa"/>
          </w:tcPr>
          <w:p w:rsidR="00EB16E5" w:rsidRPr="00143E12" w:rsidRDefault="00EB16E5"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EB16E5" w:rsidRPr="00143E12" w:rsidRDefault="00F25507" w:rsidP="000F1C42">
            <w:pPr>
              <w:ind w:firstLine="0"/>
              <w:contextualSpacing/>
              <w:jc w:val="center"/>
              <w:rPr>
                <w:rFonts w:cs="Times New Roman"/>
                <w:sz w:val="20"/>
                <w:szCs w:val="20"/>
              </w:rPr>
            </w:pPr>
            <w:r>
              <w:rPr>
                <w:rFonts w:cs="Times New Roman"/>
                <w:sz w:val="20"/>
                <w:szCs w:val="20"/>
              </w:rPr>
              <w:t>63531,21</w:t>
            </w:r>
          </w:p>
        </w:tc>
        <w:tc>
          <w:tcPr>
            <w:tcW w:w="1559" w:type="dxa"/>
          </w:tcPr>
          <w:p w:rsidR="00EB16E5" w:rsidRPr="00143E12" w:rsidRDefault="00F25507" w:rsidP="00BE6052">
            <w:pPr>
              <w:ind w:firstLine="0"/>
              <w:contextualSpacing/>
              <w:jc w:val="center"/>
              <w:rPr>
                <w:rFonts w:cs="Times New Roman"/>
                <w:sz w:val="20"/>
                <w:szCs w:val="20"/>
              </w:rPr>
            </w:pPr>
            <w:r>
              <w:rPr>
                <w:rFonts w:cs="Times New Roman"/>
                <w:sz w:val="20"/>
                <w:szCs w:val="20"/>
              </w:rPr>
              <w:t>63512,11</w:t>
            </w:r>
          </w:p>
        </w:tc>
        <w:tc>
          <w:tcPr>
            <w:tcW w:w="1843" w:type="dxa"/>
          </w:tcPr>
          <w:p w:rsidR="00EB16E5" w:rsidRPr="00143E12" w:rsidRDefault="00995D99" w:rsidP="000F1C42">
            <w:pPr>
              <w:ind w:firstLine="0"/>
              <w:contextualSpacing/>
              <w:jc w:val="center"/>
              <w:rPr>
                <w:rFonts w:cs="Times New Roman"/>
                <w:sz w:val="20"/>
                <w:szCs w:val="20"/>
              </w:rPr>
            </w:pPr>
            <w:r>
              <w:rPr>
                <w:rFonts w:cs="Times New Roman"/>
                <w:sz w:val="20"/>
                <w:szCs w:val="20"/>
              </w:rPr>
              <w:t>99,</w:t>
            </w:r>
            <w:r w:rsidR="00F25507">
              <w:rPr>
                <w:rFonts w:cs="Times New Roman"/>
                <w:sz w:val="20"/>
                <w:szCs w:val="20"/>
              </w:rPr>
              <w:t>97</w:t>
            </w:r>
          </w:p>
        </w:tc>
        <w:tc>
          <w:tcPr>
            <w:tcW w:w="2454" w:type="dxa"/>
          </w:tcPr>
          <w:p w:rsidR="00EB16E5" w:rsidRPr="00143E12" w:rsidRDefault="00EB16E5" w:rsidP="000F1C42">
            <w:pPr>
              <w:ind w:firstLine="0"/>
              <w:contextualSpacing/>
              <w:jc w:val="center"/>
              <w:rPr>
                <w:rFonts w:cs="Times New Roman"/>
                <w:color w:val="FF0000"/>
                <w:sz w:val="20"/>
                <w:szCs w:val="20"/>
              </w:rPr>
            </w:pPr>
          </w:p>
        </w:tc>
      </w:tr>
    </w:tbl>
    <w:p w:rsidR="00EB16E5" w:rsidRPr="00143E12" w:rsidRDefault="00EB16E5" w:rsidP="000F1C42">
      <w:pPr>
        <w:suppressLineNumbers/>
        <w:suppressAutoHyphens/>
        <w:ind w:firstLine="175"/>
        <w:contextualSpacing/>
        <w:rPr>
          <w:rFonts w:eastAsia="Calibri" w:cs="Times New Roman"/>
          <w:b/>
          <w:color w:val="FF0000"/>
          <w:sz w:val="20"/>
          <w:szCs w:val="20"/>
        </w:rPr>
      </w:pPr>
    </w:p>
    <w:p w:rsidR="007835CF" w:rsidRPr="009B4EAA" w:rsidRDefault="007835CF" w:rsidP="009B4EAA">
      <w:pPr>
        <w:suppressLineNumbers/>
        <w:suppressAutoHyphens/>
        <w:contextualSpacing/>
        <w:rPr>
          <w:rFonts w:cs="Times New Roman"/>
          <w:sz w:val="24"/>
          <w:szCs w:val="24"/>
        </w:rPr>
      </w:pPr>
      <w:r w:rsidRPr="009B4EAA">
        <w:rPr>
          <w:rFonts w:cs="Times New Roman"/>
          <w:i/>
          <w:sz w:val="24"/>
          <w:szCs w:val="24"/>
          <w:u w:val="single"/>
        </w:rPr>
        <w:t>Мероприятие 1:</w:t>
      </w:r>
      <w:r w:rsidRPr="009B4EAA">
        <w:rPr>
          <w:rFonts w:cs="Times New Roman"/>
          <w:sz w:val="24"/>
          <w:szCs w:val="24"/>
        </w:rPr>
        <w:t xml:space="preserve"> Ф</w:t>
      </w:r>
      <w:r w:rsidRPr="009B4EAA">
        <w:rPr>
          <w:rFonts w:eastAsia="Times New Roman" w:cs="Times New Roman"/>
          <w:sz w:val="24"/>
          <w:szCs w:val="24"/>
        </w:rPr>
        <w:t>ормирование муниципальной системы выявления и поддержки талантливых детей</w:t>
      </w:r>
      <w:r w:rsidRPr="009B4EAA">
        <w:rPr>
          <w:rFonts w:cs="Times New Roman"/>
          <w:sz w:val="24"/>
          <w:szCs w:val="24"/>
        </w:rPr>
        <w:t xml:space="preserve"> </w:t>
      </w:r>
      <w:r w:rsidRPr="009B4EAA">
        <w:rPr>
          <w:rFonts w:eastAsia="Times New Roman" w:cs="Times New Roman"/>
          <w:sz w:val="24"/>
          <w:szCs w:val="24"/>
        </w:rPr>
        <w:t>(поездки на конкурсные, спортивные мероприятия, награждение победителей)</w:t>
      </w:r>
      <w:r w:rsidRPr="009B4EAA">
        <w:rPr>
          <w:rFonts w:cs="Times New Roman"/>
          <w:sz w:val="24"/>
          <w:szCs w:val="24"/>
        </w:rPr>
        <w:t xml:space="preserve"> выполнено на  </w:t>
      </w:r>
      <w:r w:rsidR="00E90B44" w:rsidRPr="009B4EAA">
        <w:rPr>
          <w:rFonts w:cs="Times New Roman"/>
          <w:sz w:val="24"/>
          <w:szCs w:val="24"/>
        </w:rPr>
        <w:t>100</w:t>
      </w:r>
      <w:r w:rsidRPr="009B4EAA">
        <w:rPr>
          <w:rFonts w:cs="Times New Roman"/>
          <w:sz w:val="24"/>
          <w:szCs w:val="24"/>
        </w:rPr>
        <w:t xml:space="preserve"> %.</w:t>
      </w:r>
      <w:r w:rsidRPr="009B4EAA">
        <w:rPr>
          <w:rFonts w:eastAsia="Times New Roman" w:cs="Times New Roman"/>
          <w:sz w:val="24"/>
          <w:szCs w:val="24"/>
        </w:rPr>
        <w:t xml:space="preserve">                                                </w:t>
      </w:r>
    </w:p>
    <w:p w:rsidR="00D61D38" w:rsidRPr="00B7592B" w:rsidRDefault="007835CF" w:rsidP="00D61D38">
      <w:pPr>
        <w:rPr>
          <w:rFonts w:cs="Times New Roman"/>
          <w:color w:val="FF0000"/>
          <w:sz w:val="24"/>
          <w:szCs w:val="24"/>
        </w:rPr>
      </w:pPr>
      <w:r w:rsidRPr="009B4EAA">
        <w:rPr>
          <w:rFonts w:eastAsia="Times New Roman" w:cs="Times New Roman"/>
          <w:i/>
          <w:sz w:val="24"/>
          <w:szCs w:val="24"/>
          <w:u w:val="single"/>
        </w:rPr>
        <w:t>Результат:</w:t>
      </w:r>
      <w:r w:rsidR="009B4EAA">
        <w:rPr>
          <w:rFonts w:eastAsia="Times New Roman" w:cs="Times New Roman"/>
          <w:i/>
          <w:color w:val="FF0000"/>
          <w:sz w:val="24"/>
          <w:szCs w:val="24"/>
          <w:u w:val="single"/>
        </w:rPr>
        <w:t xml:space="preserve"> </w:t>
      </w:r>
      <w:r w:rsidR="00D61D38" w:rsidRPr="006A3A5A">
        <w:rPr>
          <w:rFonts w:cs="Times New Roman"/>
          <w:sz w:val="24"/>
          <w:szCs w:val="24"/>
        </w:rPr>
        <w:t xml:space="preserve">В 2020 году продолжил работу координационный совет с одаренными детьми Терского района и Координационный центр Российской научно-социальной программы для молодежи и школьников «Шаг в будущее» по Мурманской области (ИМЦ) по выявлению и продвижению одаренных детей. Традиционно проведена научно-исследовательская конференция школьников «Будущее Терского района», лауреаты которой  представляют район на мероприятиях программы «Шаг в будущее» в </w:t>
      </w:r>
      <w:proofErr w:type="gramStart"/>
      <w:r w:rsidR="00D61D38" w:rsidRPr="006A3A5A">
        <w:rPr>
          <w:rFonts w:cs="Times New Roman"/>
          <w:sz w:val="24"/>
          <w:szCs w:val="24"/>
        </w:rPr>
        <w:t>г</w:t>
      </w:r>
      <w:proofErr w:type="gramEnd"/>
      <w:r w:rsidR="00D61D38" w:rsidRPr="006A3A5A">
        <w:rPr>
          <w:rFonts w:cs="Times New Roman"/>
          <w:sz w:val="24"/>
          <w:szCs w:val="24"/>
        </w:rPr>
        <w:t>. Мурманске, в ней приняли участие</w:t>
      </w:r>
      <w:r w:rsidR="00D61D38" w:rsidRPr="006E080E">
        <w:rPr>
          <w:rFonts w:cs="Times New Roman"/>
          <w:sz w:val="24"/>
          <w:szCs w:val="24"/>
        </w:rPr>
        <w:t xml:space="preserve">  9 обучающихся.</w:t>
      </w:r>
    </w:p>
    <w:p w:rsidR="00D61D38" w:rsidRPr="006A3A5A" w:rsidRDefault="00D61D38" w:rsidP="00D61D38">
      <w:pPr>
        <w:pStyle w:val="Default"/>
        <w:ind w:firstLine="567"/>
        <w:jc w:val="both"/>
        <w:rPr>
          <w:color w:val="auto"/>
        </w:rPr>
      </w:pPr>
      <w:r w:rsidRPr="006A3A5A">
        <w:rPr>
          <w:color w:val="auto"/>
        </w:rPr>
        <w:t xml:space="preserve"> Продолжена  реализация Российской научной социальной программы для молодежи и школьников «Шаг в будущее». 1  работа была представлена на Молодежном научном форуме </w:t>
      </w:r>
      <w:proofErr w:type="spellStart"/>
      <w:r w:rsidRPr="006A3A5A">
        <w:rPr>
          <w:color w:val="auto"/>
        </w:rPr>
        <w:t>Северо</w:t>
      </w:r>
      <w:proofErr w:type="spellEnd"/>
      <w:r w:rsidRPr="006A3A5A">
        <w:rPr>
          <w:color w:val="auto"/>
        </w:rPr>
        <w:t xml:space="preserve"> - Запада России «Шаг в будущее».</w:t>
      </w:r>
    </w:p>
    <w:p w:rsidR="00D61D38" w:rsidRPr="006A3A5A" w:rsidRDefault="00D61D38" w:rsidP="00D61D38">
      <w:pPr>
        <w:pStyle w:val="Default"/>
        <w:ind w:firstLine="567"/>
        <w:jc w:val="both"/>
        <w:rPr>
          <w:color w:val="auto"/>
        </w:rPr>
      </w:pPr>
      <w:r w:rsidRPr="006A3A5A">
        <w:rPr>
          <w:rFonts w:eastAsia="Times New Roman"/>
          <w:color w:val="auto"/>
        </w:rPr>
        <w:t>Проведены школьный и муниципальный этапы Всероссийской  олимпиады школьников.</w:t>
      </w:r>
    </w:p>
    <w:p w:rsidR="00D61D38" w:rsidRPr="006E080E" w:rsidRDefault="00D61D38" w:rsidP="00D61D38">
      <w:pPr>
        <w:adjustRightInd w:val="0"/>
        <w:rPr>
          <w:rFonts w:cs="Times New Roman"/>
          <w:sz w:val="24"/>
          <w:szCs w:val="24"/>
        </w:rPr>
      </w:pPr>
      <w:r w:rsidRPr="006E080E">
        <w:rPr>
          <w:rFonts w:cs="Times New Roman"/>
          <w:sz w:val="24"/>
          <w:szCs w:val="24"/>
        </w:rPr>
        <w:t xml:space="preserve">В муниципальном этапе </w:t>
      </w:r>
      <w:proofErr w:type="spellStart"/>
      <w:r w:rsidRPr="006E080E">
        <w:rPr>
          <w:rFonts w:cs="Times New Roman"/>
          <w:sz w:val="24"/>
          <w:szCs w:val="24"/>
        </w:rPr>
        <w:t>ВсОШ</w:t>
      </w:r>
      <w:proofErr w:type="spellEnd"/>
      <w:r w:rsidRPr="006E080E">
        <w:rPr>
          <w:rFonts w:cs="Times New Roman"/>
          <w:sz w:val="24"/>
          <w:szCs w:val="24"/>
        </w:rPr>
        <w:t xml:space="preserve"> по 16 учебным предметам приняли участие 108 обучающихся 7 -11 классов школ Терского района. Определены победители - 26 обучающихся и 29 призёра по всем параллелям и предметам, которые были награждены дипломами и премиями на основании Положения о проведении муниципального этапа на празднике Оваций. 13 обучающихся при</w:t>
      </w:r>
      <w:r w:rsidR="0067021D">
        <w:rPr>
          <w:rFonts w:cs="Times New Roman"/>
          <w:sz w:val="24"/>
          <w:szCs w:val="24"/>
        </w:rPr>
        <w:t>няли</w:t>
      </w:r>
      <w:r w:rsidRPr="006E080E">
        <w:rPr>
          <w:rFonts w:cs="Times New Roman"/>
          <w:sz w:val="24"/>
          <w:szCs w:val="24"/>
        </w:rPr>
        <w:t xml:space="preserve"> участие в региональном эта</w:t>
      </w:r>
      <w:r w:rsidR="0067021D">
        <w:rPr>
          <w:rFonts w:cs="Times New Roman"/>
          <w:sz w:val="24"/>
          <w:szCs w:val="24"/>
        </w:rPr>
        <w:t>пе всероссийской олимпиаде</w:t>
      </w:r>
      <w:r w:rsidRPr="006E080E">
        <w:rPr>
          <w:rFonts w:cs="Times New Roman"/>
          <w:sz w:val="24"/>
          <w:szCs w:val="24"/>
        </w:rPr>
        <w:t xml:space="preserve"> школьников в  </w:t>
      </w:r>
      <w:proofErr w:type="gramStart"/>
      <w:r w:rsidRPr="006E080E">
        <w:rPr>
          <w:rFonts w:cs="Times New Roman"/>
          <w:sz w:val="24"/>
          <w:szCs w:val="24"/>
        </w:rPr>
        <w:t>г</w:t>
      </w:r>
      <w:proofErr w:type="gramEnd"/>
      <w:r w:rsidRPr="006E080E">
        <w:rPr>
          <w:rFonts w:cs="Times New Roman"/>
          <w:sz w:val="24"/>
          <w:szCs w:val="24"/>
        </w:rPr>
        <w:t>. Мурманске.</w:t>
      </w:r>
    </w:p>
    <w:p w:rsidR="00D61D38" w:rsidRDefault="00D61D38" w:rsidP="00D61D38">
      <w:pPr>
        <w:pStyle w:val="af0"/>
        <w:spacing w:before="0" w:beforeAutospacing="0" w:after="0" w:afterAutospacing="0"/>
        <w:ind w:firstLine="567"/>
        <w:jc w:val="both"/>
        <w:rPr>
          <w:rFonts w:eastAsiaTheme="minorHAnsi"/>
          <w:lang w:eastAsia="en-US"/>
        </w:rPr>
      </w:pPr>
      <w:r w:rsidRPr="006E080E">
        <w:rPr>
          <w:rFonts w:eastAsiaTheme="minorHAnsi"/>
          <w:lang w:eastAsia="en-US"/>
        </w:rPr>
        <w:t>Обучающиеся МБОУ СОШ №</w:t>
      </w:r>
      <w:r w:rsidR="00CD2228">
        <w:rPr>
          <w:rFonts w:eastAsiaTheme="minorHAnsi"/>
          <w:lang w:eastAsia="en-US"/>
        </w:rPr>
        <w:t xml:space="preserve"> </w:t>
      </w:r>
      <w:r w:rsidRPr="006E080E">
        <w:rPr>
          <w:rFonts w:eastAsiaTheme="minorHAnsi"/>
          <w:lang w:eastAsia="en-US"/>
        </w:rPr>
        <w:t>4 и МАОУ ООШ с</w:t>
      </w:r>
      <w:proofErr w:type="gramStart"/>
      <w:r w:rsidRPr="006E080E">
        <w:rPr>
          <w:rFonts w:eastAsiaTheme="minorHAnsi"/>
          <w:lang w:eastAsia="en-US"/>
        </w:rPr>
        <w:t>.В</w:t>
      </w:r>
      <w:proofErr w:type="gramEnd"/>
      <w:r w:rsidRPr="006E080E">
        <w:rPr>
          <w:rFonts w:eastAsiaTheme="minorHAnsi"/>
          <w:lang w:eastAsia="en-US"/>
        </w:rPr>
        <w:t>арзуга стали участниками дистанционных  олимпиад всероссийского и международного  уровня (УЧИ РУ: Олимпиада «</w:t>
      </w:r>
      <w:proofErr w:type="spellStart"/>
      <w:r w:rsidRPr="006E080E">
        <w:rPr>
          <w:rFonts w:eastAsiaTheme="minorHAnsi"/>
          <w:lang w:eastAsia="en-US"/>
        </w:rPr>
        <w:t>Заврики</w:t>
      </w:r>
      <w:proofErr w:type="spellEnd"/>
      <w:r w:rsidRPr="006E080E">
        <w:rPr>
          <w:rFonts w:eastAsiaTheme="minorHAnsi"/>
          <w:lang w:eastAsia="en-US"/>
        </w:rPr>
        <w:t>» по окружающему миру, «Зимняя олимпиада по программированию», зимняя олимпиада «</w:t>
      </w:r>
      <w:proofErr w:type="spellStart"/>
      <w:r w:rsidRPr="006E080E">
        <w:rPr>
          <w:rFonts w:eastAsiaTheme="minorHAnsi"/>
          <w:lang w:eastAsia="en-US"/>
        </w:rPr>
        <w:t>Заврики</w:t>
      </w:r>
      <w:proofErr w:type="spellEnd"/>
      <w:r w:rsidRPr="006E080E">
        <w:rPr>
          <w:rFonts w:eastAsiaTheme="minorHAnsi"/>
          <w:lang w:eastAsia="en-US"/>
        </w:rPr>
        <w:t>» по математике, образовательный марафон «Подвиги викингов», образовательные марафоны «Зимнее приключение», «Новогодняя сказка», «Весеннее пробуждение», «Соня в стране знаний», олимпиада «</w:t>
      </w:r>
      <w:proofErr w:type="spellStart"/>
      <w:r w:rsidRPr="006E080E">
        <w:rPr>
          <w:rFonts w:eastAsiaTheme="minorHAnsi"/>
          <w:lang w:eastAsia="en-US"/>
        </w:rPr>
        <w:t>Заврики</w:t>
      </w:r>
      <w:proofErr w:type="spellEnd"/>
      <w:r w:rsidRPr="006E080E">
        <w:rPr>
          <w:rFonts w:eastAsiaTheme="minorHAnsi"/>
          <w:lang w:eastAsia="en-US"/>
        </w:rPr>
        <w:t xml:space="preserve">» по русскому языку, весенняя олимпиада </w:t>
      </w:r>
      <w:proofErr w:type="spellStart"/>
      <w:r w:rsidRPr="006E080E">
        <w:rPr>
          <w:rFonts w:eastAsiaTheme="minorHAnsi"/>
          <w:lang w:eastAsia="en-US"/>
        </w:rPr>
        <w:t>Учи</w:t>
      </w:r>
      <w:proofErr w:type="gramStart"/>
      <w:r w:rsidRPr="006E080E">
        <w:rPr>
          <w:rFonts w:eastAsiaTheme="minorHAnsi"/>
          <w:lang w:eastAsia="en-US"/>
        </w:rPr>
        <w:t>.р</w:t>
      </w:r>
      <w:proofErr w:type="gramEnd"/>
      <w:r w:rsidRPr="006E080E">
        <w:rPr>
          <w:rFonts w:eastAsiaTheme="minorHAnsi"/>
          <w:lang w:eastAsia="en-US"/>
        </w:rPr>
        <w:t>у</w:t>
      </w:r>
      <w:proofErr w:type="spellEnd"/>
      <w:r w:rsidRPr="006E080E">
        <w:rPr>
          <w:rFonts w:eastAsiaTheme="minorHAnsi"/>
          <w:lang w:eastAsia="en-US"/>
        </w:rPr>
        <w:t xml:space="preserve"> по математике для 5-11 классов и другие).</w:t>
      </w:r>
    </w:p>
    <w:p w:rsidR="00D61D38" w:rsidRPr="006E080E" w:rsidRDefault="00D61D38" w:rsidP="00D61D38">
      <w:pPr>
        <w:pStyle w:val="af0"/>
        <w:spacing w:before="0" w:beforeAutospacing="0" w:after="0" w:afterAutospacing="0"/>
        <w:ind w:firstLine="567"/>
        <w:jc w:val="both"/>
        <w:rPr>
          <w:rFonts w:eastAsiaTheme="minorHAnsi"/>
          <w:lang w:eastAsia="en-US"/>
        </w:rPr>
      </w:pPr>
    </w:p>
    <w:p w:rsidR="007835CF" w:rsidRDefault="00B7592B" w:rsidP="00D61D38">
      <w:pPr>
        <w:rPr>
          <w:rFonts w:eastAsia="Times New Roman" w:cs="Times New Roman"/>
          <w:i/>
          <w:color w:val="FF0000"/>
          <w:sz w:val="24"/>
          <w:szCs w:val="24"/>
          <w:u w:val="single"/>
        </w:rPr>
      </w:pPr>
      <w:r w:rsidRPr="00052E70">
        <w:rPr>
          <w:i/>
          <w:sz w:val="24"/>
          <w:szCs w:val="24"/>
          <w:u w:val="single"/>
        </w:rPr>
        <w:t>Мероприятие 2:</w:t>
      </w:r>
      <w:r>
        <w:rPr>
          <w:i/>
          <w:sz w:val="24"/>
          <w:szCs w:val="24"/>
          <w:u w:val="single"/>
        </w:rPr>
        <w:t xml:space="preserve"> </w:t>
      </w:r>
      <w:r w:rsidRPr="00B7592B">
        <w:rPr>
          <w:rFonts w:eastAsia="Times New Roman" w:cs="Times New Roman"/>
          <w:sz w:val="24"/>
          <w:szCs w:val="24"/>
        </w:rPr>
        <w:t xml:space="preserve">Организация и проведение муниципальных мероприятий с </w:t>
      </w:r>
      <w:proofErr w:type="gramStart"/>
      <w:r w:rsidRPr="00B7592B">
        <w:rPr>
          <w:rFonts w:eastAsia="Times New Roman" w:cs="Times New Roman"/>
          <w:sz w:val="24"/>
          <w:szCs w:val="24"/>
        </w:rPr>
        <w:t>обучающимися</w:t>
      </w:r>
      <w:proofErr w:type="gramEnd"/>
      <w:r w:rsidRPr="00B7592B">
        <w:rPr>
          <w:rFonts w:eastAsia="Times New Roman" w:cs="Times New Roman"/>
          <w:sz w:val="24"/>
          <w:szCs w:val="24"/>
        </w:rPr>
        <w:t>: президентские состязания, ГТО, Живая классика, ВКС, фотоконкурс</w:t>
      </w:r>
      <w:r w:rsidR="0067021D">
        <w:rPr>
          <w:rFonts w:eastAsia="Times New Roman" w:cs="Times New Roman"/>
          <w:sz w:val="24"/>
          <w:szCs w:val="24"/>
        </w:rPr>
        <w:t xml:space="preserve">, </w:t>
      </w:r>
      <w:r w:rsidR="00282B38">
        <w:rPr>
          <w:rFonts w:eastAsia="Times New Roman" w:cs="Times New Roman"/>
          <w:sz w:val="24"/>
          <w:szCs w:val="24"/>
        </w:rPr>
        <w:t>выполнено на 100 %.</w:t>
      </w:r>
    </w:p>
    <w:p w:rsidR="00CD2228" w:rsidRDefault="00B7592B" w:rsidP="00CD2228">
      <w:pPr>
        <w:suppressLineNumbers/>
        <w:suppressAutoHyphens/>
        <w:contextualSpacing/>
        <w:rPr>
          <w:rFonts w:cs="Times New Roman"/>
          <w:sz w:val="24"/>
          <w:szCs w:val="24"/>
        </w:rPr>
      </w:pPr>
      <w:r w:rsidRPr="00052E70">
        <w:rPr>
          <w:i/>
          <w:sz w:val="24"/>
          <w:szCs w:val="24"/>
          <w:u w:val="single"/>
        </w:rPr>
        <w:t>Результат:</w:t>
      </w:r>
      <w:r w:rsidR="00CD2228" w:rsidRPr="00CD2228">
        <w:rPr>
          <w:rFonts w:cs="Times New Roman"/>
          <w:sz w:val="24"/>
          <w:szCs w:val="24"/>
        </w:rPr>
        <w:t xml:space="preserve"> </w:t>
      </w:r>
      <w:r w:rsidR="00CD2228" w:rsidRPr="006E080E">
        <w:rPr>
          <w:rFonts w:cs="Times New Roman"/>
          <w:sz w:val="24"/>
          <w:szCs w:val="24"/>
        </w:rPr>
        <w:t>Муниципальные конкурс</w:t>
      </w:r>
      <w:r w:rsidR="00CD2228">
        <w:rPr>
          <w:rFonts w:cs="Times New Roman"/>
          <w:sz w:val="24"/>
          <w:szCs w:val="24"/>
        </w:rPr>
        <w:t xml:space="preserve">ы - </w:t>
      </w:r>
      <w:r w:rsidR="00CD2228" w:rsidRPr="006E080E">
        <w:rPr>
          <w:rFonts w:cs="Times New Roman"/>
          <w:sz w:val="24"/>
          <w:szCs w:val="24"/>
        </w:rPr>
        <w:t xml:space="preserve"> </w:t>
      </w:r>
      <w:r w:rsidR="00CD2228">
        <w:rPr>
          <w:rFonts w:cs="Times New Roman"/>
          <w:sz w:val="24"/>
          <w:szCs w:val="24"/>
        </w:rPr>
        <w:t>«</w:t>
      </w:r>
      <w:r w:rsidR="00CD2228" w:rsidRPr="006E080E">
        <w:rPr>
          <w:rFonts w:cs="Times New Roman"/>
          <w:sz w:val="24"/>
          <w:szCs w:val="24"/>
        </w:rPr>
        <w:t>Живая классика</w:t>
      </w:r>
      <w:r w:rsidR="00CD2228">
        <w:rPr>
          <w:rFonts w:cs="Times New Roman"/>
          <w:sz w:val="24"/>
          <w:szCs w:val="24"/>
        </w:rPr>
        <w:t>»</w:t>
      </w:r>
      <w:r w:rsidR="00CD2228" w:rsidRPr="006E080E">
        <w:rPr>
          <w:rFonts w:cs="Times New Roman"/>
          <w:sz w:val="24"/>
          <w:szCs w:val="24"/>
        </w:rPr>
        <w:t xml:space="preserve">; </w:t>
      </w:r>
      <w:proofErr w:type="spellStart"/>
      <w:r w:rsidR="00CD2228" w:rsidRPr="006E080E">
        <w:rPr>
          <w:rFonts w:cs="Times New Roman"/>
          <w:sz w:val="24"/>
          <w:szCs w:val="24"/>
        </w:rPr>
        <w:t>видеопрезентаций</w:t>
      </w:r>
      <w:proofErr w:type="spellEnd"/>
      <w:r w:rsidR="00CD2228" w:rsidRPr="006E080E">
        <w:rPr>
          <w:rFonts w:cs="Times New Roman"/>
          <w:sz w:val="24"/>
          <w:szCs w:val="24"/>
        </w:rPr>
        <w:t xml:space="preserve"> «О героях былых времен…»</w:t>
      </w:r>
      <w:r w:rsidR="00CD2228">
        <w:rPr>
          <w:rFonts w:cs="Times New Roman"/>
          <w:sz w:val="24"/>
          <w:szCs w:val="24"/>
        </w:rPr>
        <w:t xml:space="preserve">, </w:t>
      </w:r>
      <w:r w:rsidR="00CD2228" w:rsidRPr="006E080E">
        <w:rPr>
          <w:rFonts w:cs="Times New Roman"/>
          <w:sz w:val="24"/>
          <w:szCs w:val="24"/>
        </w:rPr>
        <w:t>конкурс рисунков «Профилактика гриппа и ОРВИ»; Битва хоров</w:t>
      </w:r>
      <w:r w:rsidR="00CD2228">
        <w:rPr>
          <w:rFonts w:cs="Times New Roman"/>
          <w:sz w:val="24"/>
          <w:szCs w:val="24"/>
        </w:rPr>
        <w:t xml:space="preserve">, </w:t>
      </w:r>
      <w:r w:rsidR="00CD2228" w:rsidRPr="006E080E">
        <w:rPr>
          <w:rFonts w:cs="Times New Roman"/>
          <w:sz w:val="24"/>
          <w:szCs w:val="24"/>
        </w:rPr>
        <w:t xml:space="preserve">Лучший </w:t>
      </w:r>
      <w:r w:rsidR="00CD2228">
        <w:rPr>
          <w:rFonts w:cs="Times New Roman"/>
          <w:sz w:val="24"/>
          <w:szCs w:val="24"/>
        </w:rPr>
        <w:lastRenderedPageBreak/>
        <w:t>ученик года 2020,</w:t>
      </w:r>
      <w:r w:rsidR="00CD2228" w:rsidRPr="006E080E">
        <w:rPr>
          <w:rFonts w:cs="Times New Roman"/>
          <w:sz w:val="24"/>
          <w:szCs w:val="24"/>
        </w:rPr>
        <w:t xml:space="preserve"> </w:t>
      </w:r>
      <w:r w:rsidR="00CD2228">
        <w:rPr>
          <w:rFonts w:cs="Times New Roman"/>
          <w:sz w:val="24"/>
          <w:szCs w:val="24"/>
        </w:rPr>
        <w:t xml:space="preserve"> </w:t>
      </w:r>
      <w:r w:rsidR="00CD2228" w:rsidRPr="006E080E">
        <w:rPr>
          <w:rFonts w:cs="Times New Roman"/>
          <w:sz w:val="24"/>
          <w:szCs w:val="24"/>
        </w:rPr>
        <w:t>конкурс по озеленению и благоустройству территорий ОО «Лучший школьный детсадовский двор 2020»</w:t>
      </w:r>
      <w:r w:rsidR="00CD2228">
        <w:rPr>
          <w:rFonts w:cs="Times New Roman"/>
          <w:sz w:val="24"/>
          <w:szCs w:val="24"/>
        </w:rPr>
        <w:t xml:space="preserve">, </w:t>
      </w:r>
      <w:r w:rsidR="00CD2228" w:rsidRPr="006E080E">
        <w:rPr>
          <w:rFonts w:cs="Times New Roman"/>
          <w:sz w:val="24"/>
          <w:szCs w:val="24"/>
        </w:rPr>
        <w:t>научно-исследовательская конференция школьников «Будущее Терского района»</w:t>
      </w:r>
      <w:r w:rsidR="00CD2228">
        <w:rPr>
          <w:rFonts w:cs="Times New Roman"/>
          <w:sz w:val="24"/>
          <w:szCs w:val="24"/>
        </w:rPr>
        <w:t>. М</w:t>
      </w:r>
      <w:r w:rsidR="00CD2228" w:rsidRPr="006E080E">
        <w:rPr>
          <w:rFonts w:cs="Times New Roman"/>
          <w:sz w:val="24"/>
          <w:szCs w:val="24"/>
        </w:rPr>
        <w:t>униципальные</w:t>
      </w:r>
      <w:r w:rsidR="00CD2228">
        <w:rPr>
          <w:rFonts w:cs="Times New Roman"/>
          <w:sz w:val="24"/>
          <w:szCs w:val="24"/>
        </w:rPr>
        <w:t xml:space="preserve"> соревнования -  по робототехнике, </w:t>
      </w:r>
      <w:r w:rsidR="00CD2228" w:rsidRPr="006E080E">
        <w:rPr>
          <w:rFonts w:cs="Times New Roman"/>
          <w:sz w:val="24"/>
          <w:szCs w:val="24"/>
        </w:rPr>
        <w:t>«Безопасное колесо»</w:t>
      </w:r>
      <w:r w:rsidR="00CD2228">
        <w:rPr>
          <w:rFonts w:cs="Times New Roman"/>
          <w:sz w:val="24"/>
          <w:szCs w:val="24"/>
        </w:rPr>
        <w:t>, «</w:t>
      </w:r>
      <w:r w:rsidR="00CD2228" w:rsidRPr="006E080E">
        <w:rPr>
          <w:rFonts w:cs="Times New Roman"/>
          <w:sz w:val="24"/>
          <w:szCs w:val="24"/>
        </w:rPr>
        <w:t>Молодой солдат</w:t>
      </w:r>
      <w:r w:rsidR="00CD2228">
        <w:rPr>
          <w:rFonts w:cs="Times New Roman"/>
          <w:sz w:val="24"/>
          <w:szCs w:val="24"/>
        </w:rPr>
        <w:t>», туристический слет.  У</w:t>
      </w:r>
      <w:r w:rsidR="00CD2228" w:rsidRPr="006E080E">
        <w:rPr>
          <w:rFonts w:cs="Times New Roman"/>
          <w:sz w:val="24"/>
          <w:szCs w:val="24"/>
        </w:rPr>
        <w:t xml:space="preserve">частие в </w:t>
      </w:r>
      <w:proofErr w:type="gramStart"/>
      <w:r w:rsidR="00CD2228" w:rsidRPr="006E080E">
        <w:rPr>
          <w:rFonts w:cs="Times New Roman"/>
          <w:sz w:val="24"/>
          <w:szCs w:val="24"/>
        </w:rPr>
        <w:t>образовательных</w:t>
      </w:r>
      <w:proofErr w:type="gramEnd"/>
      <w:r w:rsidR="00CD2228" w:rsidRPr="006E080E">
        <w:rPr>
          <w:rFonts w:cs="Times New Roman"/>
          <w:sz w:val="24"/>
          <w:szCs w:val="24"/>
        </w:rPr>
        <w:t xml:space="preserve"> </w:t>
      </w:r>
      <w:proofErr w:type="spellStart"/>
      <w:r w:rsidR="00CD2228" w:rsidRPr="006E080E">
        <w:rPr>
          <w:rFonts w:cs="Times New Roman"/>
          <w:sz w:val="24"/>
          <w:szCs w:val="24"/>
        </w:rPr>
        <w:t>онлайн-проектах</w:t>
      </w:r>
      <w:proofErr w:type="spellEnd"/>
      <w:r w:rsidR="00CD2228" w:rsidRPr="006E080E">
        <w:rPr>
          <w:rFonts w:cs="Times New Roman"/>
          <w:sz w:val="24"/>
          <w:szCs w:val="24"/>
        </w:rPr>
        <w:t xml:space="preserve">, реализуемых в </w:t>
      </w:r>
      <w:r w:rsidR="00CD2228">
        <w:rPr>
          <w:rFonts w:cs="Times New Roman"/>
          <w:sz w:val="24"/>
          <w:szCs w:val="24"/>
        </w:rPr>
        <w:t>регионе</w:t>
      </w:r>
      <w:r w:rsidR="00CD2228" w:rsidRPr="006E080E">
        <w:rPr>
          <w:rFonts w:cs="Times New Roman"/>
          <w:sz w:val="24"/>
          <w:szCs w:val="24"/>
        </w:rPr>
        <w:t xml:space="preserve">: «На севере </w:t>
      </w:r>
      <w:proofErr w:type="spellStart"/>
      <w:proofErr w:type="gramStart"/>
      <w:r w:rsidR="00CD2228" w:rsidRPr="006E080E">
        <w:rPr>
          <w:rFonts w:cs="Times New Roman"/>
          <w:sz w:val="24"/>
          <w:szCs w:val="24"/>
        </w:rPr>
        <w:t>жить-здоровым</w:t>
      </w:r>
      <w:proofErr w:type="spellEnd"/>
      <w:proofErr w:type="gramEnd"/>
      <w:r w:rsidR="00CD2228" w:rsidRPr="006E080E">
        <w:rPr>
          <w:rFonts w:cs="Times New Roman"/>
          <w:sz w:val="24"/>
          <w:szCs w:val="24"/>
        </w:rPr>
        <w:t xml:space="preserve"> быть», «Весна</w:t>
      </w:r>
      <w:r w:rsidR="00CD2228">
        <w:rPr>
          <w:rFonts w:cs="Times New Roman"/>
          <w:sz w:val="24"/>
          <w:szCs w:val="24"/>
        </w:rPr>
        <w:t xml:space="preserve"> победы», «В небесах Заполярья».</w:t>
      </w:r>
    </w:p>
    <w:p w:rsidR="00B7592B" w:rsidRPr="009B4EAA" w:rsidRDefault="00B7592B" w:rsidP="00E90B44">
      <w:pPr>
        <w:suppressLineNumbers/>
        <w:suppressAutoHyphens/>
        <w:contextualSpacing/>
        <w:rPr>
          <w:rFonts w:eastAsia="Times New Roman" w:cs="Times New Roman"/>
          <w:i/>
          <w:color w:val="FF0000"/>
          <w:sz w:val="24"/>
          <w:szCs w:val="24"/>
          <w:u w:val="single"/>
        </w:rPr>
      </w:pPr>
    </w:p>
    <w:p w:rsidR="00EF79C5" w:rsidRPr="00052E70" w:rsidRDefault="00EF79C5" w:rsidP="00EF79C5">
      <w:pPr>
        <w:adjustRightInd w:val="0"/>
        <w:rPr>
          <w:rFonts w:cs="Times New Roman"/>
          <w:sz w:val="24"/>
          <w:szCs w:val="24"/>
        </w:rPr>
      </w:pPr>
      <w:r w:rsidRPr="00052E70">
        <w:rPr>
          <w:i/>
          <w:sz w:val="24"/>
          <w:szCs w:val="24"/>
          <w:u w:val="single"/>
        </w:rPr>
        <w:t xml:space="preserve">Мероприятие </w:t>
      </w:r>
      <w:r w:rsidR="00B7592B">
        <w:rPr>
          <w:i/>
          <w:sz w:val="24"/>
          <w:szCs w:val="24"/>
          <w:u w:val="single"/>
        </w:rPr>
        <w:t>3</w:t>
      </w:r>
      <w:r w:rsidRPr="00052E70">
        <w:rPr>
          <w:i/>
          <w:sz w:val="24"/>
          <w:szCs w:val="24"/>
          <w:u w:val="single"/>
        </w:rPr>
        <w:t>:</w:t>
      </w:r>
      <w:r w:rsidRPr="00052E70">
        <w:rPr>
          <w:rFonts w:eastAsia="Times New Roman" w:cs="Times New Roman"/>
          <w:sz w:val="24"/>
          <w:szCs w:val="24"/>
        </w:rPr>
        <w:t xml:space="preserve"> </w:t>
      </w:r>
      <w:r w:rsidRPr="00052E70">
        <w:rPr>
          <w:rFonts w:cs="Times New Roman"/>
          <w:sz w:val="24"/>
          <w:szCs w:val="24"/>
        </w:rPr>
        <w:t>Реализация муниципального экологического проекта "Быть в ответе за природу" выполнено на 100 %.</w:t>
      </w:r>
    </w:p>
    <w:p w:rsidR="00CD2228" w:rsidRPr="00C80DB0" w:rsidRDefault="00EF79C5" w:rsidP="00CD2228">
      <w:pPr>
        <w:pStyle w:val="a4"/>
        <w:spacing w:after="0" w:line="240" w:lineRule="auto"/>
        <w:ind w:left="0" w:firstLine="567"/>
        <w:jc w:val="both"/>
        <w:rPr>
          <w:rFonts w:ascii="Times New Roman" w:hAnsi="Times New Roman"/>
          <w:sz w:val="24"/>
          <w:szCs w:val="24"/>
        </w:rPr>
      </w:pPr>
      <w:r w:rsidRPr="00052E70">
        <w:rPr>
          <w:rFonts w:ascii="Times New Roman" w:hAnsi="Times New Roman"/>
          <w:i/>
          <w:sz w:val="24"/>
          <w:szCs w:val="24"/>
          <w:u w:val="single"/>
        </w:rPr>
        <w:t>Результат:</w:t>
      </w:r>
      <w:r w:rsidR="009B4EAA" w:rsidRPr="00052E70">
        <w:rPr>
          <w:rFonts w:ascii="Times New Roman" w:hAnsi="Times New Roman"/>
          <w:sz w:val="24"/>
          <w:szCs w:val="24"/>
        </w:rPr>
        <w:t xml:space="preserve"> </w:t>
      </w:r>
      <w:r w:rsidR="00CD2228" w:rsidRPr="00C80DB0">
        <w:rPr>
          <w:rFonts w:ascii="Times New Roman" w:hAnsi="Times New Roman"/>
          <w:sz w:val="24"/>
          <w:szCs w:val="24"/>
        </w:rPr>
        <w:t xml:space="preserve">В 2020 году реализован муниципальный экологический проект «Быть </w:t>
      </w:r>
      <w:r w:rsidR="0067021D">
        <w:rPr>
          <w:rFonts w:ascii="Times New Roman" w:hAnsi="Times New Roman"/>
          <w:sz w:val="24"/>
          <w:szCs w:val="24"/>
        </w:rPr>
        <w:t xml:space="preserve">в ответе за природу» в </w:t>
      </w:r>
      <w:proofErr w:type="spellStart"/>
      <w:r w:rsidR="0067021D">
        <w:rPr>
          <w:rFonts w:ascii="Times New Roman" w:hAnsi="Times New Roman"/>
          <w:sz w:val="24"/>
          <w:szCs w:val="24"/>
        </w:rPr>
        <w:t>он</w:t>
      </w:r>
      <w:r w:rsidR="00CD2228" w:rsidRPr="00C80DB0">
        <w:rPr>
          <w:rFonts w:ascii="Times New Roman" w:hAnsi="Times New Roman"/>
          <w:sz w:val="24"/>
          <w:szCs w:val="24"/>
        </w:rPr>
        <w:t>лайн</w:t>
      </w:r>
      <w:proofErr w:type="spellEnd"/>
      <w:r w:rsidR="00CD2228" w:rsidRPr="00C80DB0">
        <w:rPr>
          <w:rFonts w:ascii="Times New Roman" w:hAnsi="Times New Roman"/>
          <w:sz w:val="24"/>
          <w:szCs w:val="24"/>
        </w:rPr>
        <w:t xml:space="preserve"> формате, в котором приняли участие все дошкольные организации. Воспитанники и обучающиеся приняли участие в природоохранных мероприятиях на территории п.</w:t>
      </w:r>
      <w:r w:rsidR="0067021D">
        <w:rPr>
          <w:rFonts w:ascii="Times New Roman" w:hAnsi="Times New Roman"/>
          <w:sz w:val="24"/>
          <w:szCs w:val="24"/>
        </w:rPr>
        <w:t>г.т.</w:t>
      </w:r>
      <w:r w:rsidR="00CD2228" w:rsidRPr="00C80DB0">
        <w:rPr>
          <w:rFonts w:ascii="Times New Roman" w:hAnsi="Times New Roman"/>
          <w:sz w:val="24"/>
          <w:szCs w:val="24"/>
        </w:rPr>
        <w:t xml:space="preserve"> Умба, конкурсах рисунков и виртуальных экскурсий, экологических </w:t>
      </w:r>
      <w:proofErr w:type="spellStart"/>
      <w:r w:rsidR="00CD2228" w:rsidRPr="00C80DB0">
        <w:rPr>
          <w:rFonts w:ascii="Times New Roman" w:hAnsi="Times New Roman"/>
          <w:sz w:val="24"/>
          <w:szCs w:val="24"/>
        </w:rPr>
        <w:t>квестах</w:t>
      </w:r>
      <w:proofErr w:type="spellEnd"/>
      <w:r w:rsidR="00CD2228" w:rsidRPr="00C80DB0">
        <w:rPr>
          <w:rFonts w:ascii="Times New Roman" w:hAnsi="Times New Roman"/>
          <w:sz w:val="24"/>
          <w:szCs w:val="24"/>
        </w:rPr>
        <w:t xml:space="preserve">. </w:t>
      </w:r>
    </w:p>
    <w:p w:rsidR="00052E70" w:rsidRDefault="00052E70" w:rsidP="00EF79C5">
      <w:pPr>
        <w:pStyle w:val="a4"/>
        <w:spacing w:after="0" w:line="240" w:lineRule="auto"/>
        <w:ind w:left="0" w:firstLine="567"/>
        <w:jc w:val="both"/>
        <w:rPr>
          <w:rFonts w:ascii="Times New Roman" w:hAnsi="Times New Roman"/>
          <w:color w:val="FF0000"/>
          <w:sz w:val="24"/>
          <w:szCs w:val="24"/>
        </w:rPr>
      </w:pPr>
    </w:p>
    <w:p w:rsidR="00B7592B" w:rsidRDefault="00B7592B" w:rsidP="00B7592B">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i/>
          <w:sz w:val="24"/>
          <w:szCs w:val="24"/>
          <w:u w:val="single"/>
        </w:rPr>
        <w:t>Мероприятие 4</w:t>
      </w:r>
      <w:r w:rsidR="009B4EAA" w:rsidRPr="00052E70">
        <w:rPr>
          <w:rFonts w:ascii="Times New Roman" w:hAnsi="Times New Roman" w:cs="Times New Roman"/>
          <w:i/>
          <w:sz w:val="24"/>
          <w:szCs w:val="24"/>
          <w:u w:val="single"/>
        </w:rPr>
        <w:t>:</w:t>
      </w:r>
      <w:r w:rsidR="009B4EAA" w:rsidRPr="00052E70">
        <w:rPr>
          <w:rFonts w:ascii="Times New Roman" w:eastAsia="Times New Roman" w:hAnsi="Times New Roman" w:cs="Times New Roman"/>
          <w:sz w:val="24"/>
          <w:szCs w:val="24"/>
        </w:rPr>
        <w:t xml:space="preserve"> </w:t>
      </w:r>
      <w:r w:rsidRPr="00B7592B">
        <w:rPr>
          <w:rFonts w:ascii="Times New Roman" w:hAnsi="Times New Roman" w:cs="Times New Roman"/>
          <w:sz w:val="24"/>
          <w:szCs w:val="24"/>
        </w:rPr>
        <w:t xml:space="preserve">Укрепление материально-технической базы МБОУ СОШ № 4 </w:t>
      </w:r>
      <w:r>
        <w:rPr>
          <w:rFonts w:ascii="Times New Roman" w:hAnsi="Times New Roman" w:cs="Times New Roman"/>
          <w:sz w:val="24"/>
          <w:szCs w:val="24"/>
        </w:rPr>
        <w:t>выполнено на 100 %.</w:t>
      </w:r>
    </w:p>
    <w:p w:rsidR="0067021D" w:rsidRPr="0067021D" w:rsidRDefault="009B4EAA" w:rsidP="00B7592B">
      <w:pPr>
        <w:pStyle w:val="a4"/>
        <w:spacing w:after="0" w:line="240" w:lineRule="auto"/>
        <w:ind w:left="0" w:firstLine="567"/>
        <w:jc w:val="both"/>
        <w:rPr>
          <w:rFonts w:ascii="Times New Roman" w:hAnsi="Times New Roman" w:cs="Times New Roman"/>
          <w:bCs/>
          <w:iCs/>
          <w:sz w:val="24"/>
          <w:szCs w:val="24"/>
        </w:rPr>
      </w:pPr>
      <w:r w:rsidRPr="00B7592B">
        <w:rPr>
          <w:rFonts w:ascii="Times New Roman" w:hAnsi="Times New Roman" w:cs="Times New Roman"/>
          <w:i/>
          <w:sz w:val="24"/>
          <w:szCs w:val="24"/>
          <w:u w:val="single"/>
        </w:rPr>
        <w:t>Результат:</w:t>
      </w:r>
      <w:r w:rsidR="00052E70" w:rsidRPr="00052E70">
        <w:rPr>
          <w:rFonts w:cs="Times New Roman"/>
          <w:bCs/>
          <w:iCs/>
          <w:sz w:val="24"/>
          <w:szCs w:val="24"/>
        </w:rPr>
        <w:t xml:space="preserve"> </w:t>
      </w:r>
      <w:r w:rsidR="0067021D" w:rsidRPr="0067021D">
        <w:rPr>
          <w:rFonts w:ascii="Times New Roman" w:hAnsi="Times New Roman" w:cs="Times New Roman"/>
          <w:bCs/>
          <w:iCs/>
          <w:sz w:val="24"/>
          <w:szCs w:val="24"/>
        </w:rPr>
        <w:t>Выполнены следующие мероприятия:</w:t>
      </w:r>
    </w:p>
    <w:p w:rsidR="00B7592B" w:rsidRDefault="00B7592B" w:rsidP="00B7592B">
      <w:pPr>
        <w:pStyle w:val="a4"/>
        <w:spacing w:after="0" w:line="240" w:lineRule="auto"/>
        <w:ind w:left="0" w:firstLine="567"/>
        <w:jc w:val="both"/>
        <w:rPr>
          <w:rFonts w:ascii="Times New Roman" w:hAnsi="Times New Roman" w:cs="Times New Roman"/>
          <w:sz w:val="24"/>
          <w:szCs w:val="24"/>
        </w:rPr>
      </w:pPr>
      <w:r>
        <w:rPr>
          <w:rFonts w:cs="Times New Roman"/>
          <w:bCs/>
          <w:iCs/>
          <w:sz w:val="24"/>
          <w:szCs w:val="24"/>
        </w:rPr>
        <w:t xml:space="preserve">- </w:t>
      </w:r>
      <w:r>
        <w:rPr>
          <w:rFonts w:ascii="Times New Roman" w:hAnsi="Times New Roman" w:cs="Times New Roman"/>
          <w:sz w:val="24"/>
          <w:szCs w:val="24"/>
        </w:rPr>
        <w:t>установлена входная дверь</w:t>
      </w:r>
      <w:r w:rsidRPr="00B7592B">
        <w:rPr>
          <w:rFonts w:ascii="Times New Roman" w:hAnsi="Times New Roman" w:cs="Times New Roman"/>
          <w:sz w:val="24"/>
          <w:szCs w:val="24"/>
        </w:rPr>
        <w:t xml:space="preserve">, </w:t>
      </w:r>
    </w:p>
    <w:p w:rsidR="00B7592B" w:rsidRDefault="00B7592B" w:rsidP="00B7592B">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592B">
        <w:rPr>
          <w:rFonts w:ascii="Times New Roman" w:hAnsi="Times New Roman" w:cs="Times New Roman"/>
          <w:sz w:val="24"/>
          <w:szCs w:val="24"/>
        </w:rPr>
        <w:t>замен</w:t>
      </w:r>
      <w:r>
        <w:rPr>
          <w:rFonts w:ascii="Times New Roman" w:hAnsi="Times New Roman" w:cs="Times New Roman"/>
          <w:sz w:val="24"/>
          <w:szCs w:val="24"/>
        </w:rPr>
        <w:t>ены</w:t>
      </w:r>
      <w:proofErr w:type="gramEnd"/>
      <w:r w:rsidRPr="00B7592B">
        <w:rPr>
          <w:rFonts w:ascii="Times New Roman" w:hAnsi="Times New Roman" w:cs="Times New Roman"/>
          <w:sz w:val="24"/>
          <w:szCs w:val="24"/>
        </w:rPr>
        <w:t xml:space="preserve"> 4 оконных проем</w:t>
      </w:r>
      <w:r>
        <w:rPr>
          <w:rFonts w:ascii="Times New Roman" w:hAnsi="Times New Roman" w:cs="Times New Roman"/>
          <w:sz w:val="24"/>
          <w:szCs w:val="24"/>
        </w:rPr>
        <w:t>а</w:t>
      </w:r>
      <w:r w:rsidRPr="00B7592B">
        <w:rPr>
          <w:rFonts w:ascii="Times New Roman" w:hAnsi="Times New Roman" w:cs="Times New Roman"/>
          <w:sz w:val="24"/>
          <w:szCs w:val="24"/>
        </w:rPr>
        <w:t xml:space="preserve">, </w:t>
      </w:r>
    </w:p>
    <w:p w:rsidR="00052E70" w:rsidRPr="00052E70" w:rsidRDefault="00B7592B" w:rsidP="00B7592B">
      <w:pPr>
        <w:pStyle w:val="a4"/>
        <w:spacing w:after="0" w:line="240" w:lineRule="auto"/>
        <w:ind w:left="0" w:firstLine="567"/>
        <w:jc w:val="both"/>
        <w:rPr>
          <w:rFonts w:cs="Times New Roman"/>
          <w:bCs/>
          <w:iCs/>
          <w:sz w:val="24"/>
          <w:szCs w:val="24"/>
        </w:rPr>
      </w:pPr>
      <w:r>
        <w:rPr>
          <w:rFonts w:ascii="Times New Roman" w:hAnsi="Times New Roman" w:cs="Times New Roman"/>
          <w:sz w:val="24"/>
          <w:szCs w:val="24"/>
        </w:rPr>
        <w:t xml:space="preserve">- </w:t>
      </w:r>
      <w:r w:rsidRPr="00B7592B">
        <w:rPr>
          <w:rFonts w:ascii="Times New Roman" w:hAnsi="Times New Roman" w:cs="Times New Roman"/>
          <w:sz w:val="24"/>
          <w:szCs w:val="24"/>
        </w:rPr>
        <w:t>приобретен</w:t>
      </w:r>
      <w:r>
        <w:rPr>
          <w:rFonts w:ascii="Times New Roman" w:hAnsi="Times New Roman" w:cs="Times New Roman"/>
          <w:sz w:val="24"/>
          <w:szCs w:val="24"/>
        </w:rPr>
        <w:t>ы: бумага, канцелярские товары</w:t>
      </w:r>
      <w:r w:rsidRPr="00B7592B">
        <w:rPr>
          <w:rFonts w:ascii="Times New Roman" w:hAnsi="Times New Roman" w:cs="Times New Roman"/>
          <w:sz w:val="24"/>
          <w:szCs w:val="24"/>
        </w:rPr>
        <w:t>, средств</w:t>
      </w:r>
      <w:r>
        <w:rPr>
          <w:rFonts w:ascii="Times New Roman" w:hAnsi="Times New Roman" w:cs="Times New Roman"/>
          <w:sz w:val="24"/>
          <w:szCs w:val="24"/>
        </w:rPr>
        <w:t>а</w:t>
      </w:r>
      <w:r w:rsidRPr="00B7592B">
        <w:rPr>
          <w:rFonts w:ascii="Times New Roman" w:hAnsi="Times New Roman" w:cs="Times New Roman"/>
          <w:sz w:val="24"/>
          <w:szCs w:val="24"/>
        </w:rPr>
        <w:t xml:space="preserve"> индивид</w:t>
      </w:r>
      <w:r>
        <w:rPr>
          <w:rFonts w:ascii="Times New Roman" w:hAnsi="Times New Roman" w:cs="Times New Roman"/>
          <w:sz w:val="24"/>
          <w:szCs w:val="24"/>
        </w:rPr>
        <w:t>уальной защиты, дезинфицирующие</w:t>
      </w:r>
      <w:r w:rsidRPr="00B7592B">
        <w:rPr>
          <w:rFonts w:ascii="Times New Roman" w:hAnsi="Times New Roman" w:cs="Times New Roman"/>
          <w:sz w:val="24"/>
          <w:szCs w:val="24"/>
        </w:rPr>
        <w:t xml:space="preserve"> средств</w:t>
      </w:r>
      <w:r>
        <w:rPr>
          <w:rFonts w:ascii="Times New Roman" w:hAnsi="Times New Roman" w:cs="Times New Roman"/>
          <w:sz w:val="24"/>
          <w:szCs w:val="24"/>
        </w:rPr>
        <w:t>а.</w:t>
      </w:r>
    </w:p>
    <w:p w:rsidR="009B4EAA" w:rsidRPr="00EF79C5" w:rsidRDefault="009B4EAA" w:rsidP="00EF79C5">
      <w:pPr>
        <w:pStyle w:val="a4"/>
        <w:spacing w:after="0" w:line="240" w:lineRule="auto"/>
        <w:ind w:left="0" w:firstLine="567"/>
        <w:jc w:val="both"/>
        <w:rPr>
          <w:rFonts w:ascii="Times New Roman" w:hAnsi="Times New Roman"/>
          <w:sz w:val="24"/>
          <w:szCs w:val="24"/>
        </w:rPr>
      </w:pPr>
    </w:p>
    <w:p w:rsidR="00EF79C5" w:rsidRDefault="00725179" w:rsidP="00EF79C5">
      <w:pPr>
        <w:adjustRightInd w:val="0"/>
        <w:rPr>
          <w:rFonts w:cs="Times New Roman"/>
          <w:sz w:val="24"/>
          <w:szCs w:val="24"/>
        </w:rPr>
      </w:pPr>
      <w:r>
        <w:rPr>
          <w:rFonts w:cs="Times New Roman"/>
          <w:i/>
          <w:sz w:val="24"/>
          <w:szCs w:val="24"/>
          <w:u w:val="single"/>
        </w:rPr>
        <w:t xml:space="preserve"> Мероприятие</w:t>
      </w:r>
      <w:r w:rsidR="00B7592B">
        <w:rPr>
          <w:rFonts w:cs="Times New Roman"/>
          <w:i/>
          <w:sz w:val="24"/>
          <w:szCs w:val="24"/>
          <w:u w:val="single"/>
        </w:rPr>
        <w:t xml:space="preserve"> 5 и 6</w:t>
      </w:r>
      <w:r w:rsidR="00EF79C5" w:rsidRPr="00EF79C5">
        <w:rPr>
          <w:rFonts w:cs="Times New Roman"/>
          <w:i/>
          <w:sz w:val="24"/>
          <w:szCs w:val="24"/>
          <w:u w:val="single"/>
        </w:rPr>
        <w:t>:</w:t>
      </w:r>
      <w:r w:rsidR="00EF79C5">
        <w:rPr>
          <w:rFonts w:cs="Times New Roman"/>
          <w:sz w:val="24"/>
          <w:szCs w:val="24"/>
        </w:rPr>
        <w:t xml:space="preserve"> </w:t>
      </w:r>
      <w:r w:rsidR="00B7592B" w:rsidRPr="00B7592B">
        <w:rPr>
          <w:rFonts w:cs="Times New Roman"/>
          <w:sz w:val="24"/>
          <w:szCs w:val="24"/>
        </w:rPr>
        <w:t>Региональный проект "Современная школа"</w:t>
      </w:r>
      <w:r w:rsidR="00B7592B">
        <w:rPr>
          <w:rFonts w:cs="Times New Roman"/>
          <w:sz w:val="24"/>
          <w:szCs w:val="24"/>
        </w:rPr>
        <w:t xml:space="preserve">. </w:t>
      </w:r>
      <w:r w:rsidR="00B7592B" w:rsidRPr="00B7592B">
        <w:rPr>
          <w:rFonts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w:t>
      </w:r>
      <w:r w:rsidR="00B7592B" w:rsidRPr="00B7592B">
        <w:t xml:space="preserve"> </w:t>
      </w:r>
      <w:r w:rsidR="00B7592B" w:rsidRPr="00B7592B">
        <w:rPr>
          <w:sz w:val="24"/>
        </w:rPr>
        <w:t>и</w:t>
      </w:r>
      <w:r w:rsidR="00B7592B">
        <w:t xml:space="preserve"> </w:t>
      </w:r>
      <w:r w:rsidR="00B7592B">
        <w:rPr>
          <w:rFonts w:cs="Times New Roman"/>
          <w:sz w:val="24"/>
          <w:szCs w:val="24"/>
        </w:rPr>
        <w:t>р</w:t>
      </w:r>
      <w:r w:rsidR="00B7592B" w:rsidRPr="00B7592B">
        <w:rPr>
          <w:rFonts w:cs="Times New Roman"/>
          <w:sz w:val="24"/>
          <w:szCs w:val="24"/>
        </w:rPr>
        <w:t>емонт помещений учебных кабинетов, планируемых к оснащению материально-технической базы для формирования у обучающихся современных технологических и гуманитарных навыков</w:t>
      </w:r>
      <w:r w:rsidR="00B7592B">
        <w:rPr>
          <w:rFonts w:cs="Times New Roman"/>
          <w:sz w:val="24"/>
          <w:szCs w:val="24"/>
        </w:rPr>
        <w:t>, выполнены на 100 %.</w:t>
      </w:r>
    </w:p>
    <w:p w:rsidR="009B4EAA" w:rsidRDefault="00EF79C5" w:rsidP="00052E70">
      <w:pPr>
        <w:pStyle w:val="a4"/>
        <w:spacing w:after="0" w:line="240" w:lineRule="auto"/>
        <w:ind w:left="0" w:firstLine="567"/>
        <w:jc w:val="both"/>
        <w:rPr>
          <w:rFonts w:ascii="Times New Roman" w:hAnsi="Times New Roman" w:cs="Times New Roman"/>
          <w:color w:val="FF0000"/>
        </w:rPr>
      </w:pPr>
      <w:r w:rsidRPr="009B4EAA">
        <w:rPr>
          <w:rFonts w:ascii="Times New Roman" w:hAnsi="Times New Roman" w:cs="Times New Roman"/>
          <w:i/>
          <w:sz w:val="24"/>
          <w:szCs w:val="24"/>
          <w:u w:val="single"/>
        </w:rPr>
        <w:t>Результат:</w:t>
      </w:r>
      <w:r w:rsidR="00130604" w:rsidRPr="009B4EAA">
        <w:rPr>
          <w:rFonts w:ascii="Times New Roman" w:hAnsi="Times New Roman" w:cs="Times New Roman"/>
          <w:i/>
          <w:sz w:val="24"/>
          <w:szCs w:val="24"/>
          <w:u w:val="single"/>
        </w:rPr>
        <w:t xml:space="preserve"> </w:t>
      </w:r>
      <w:r w:rsidR="003E69C8" w:rsidRPr="00CD2228">
        <w:rPr>
          <w:rFonts w:ascii="Times New Roman" w:hAnsi="Times New Roman" w:cs="Times New Roman"/>
        </w:rPr>
        <w:t>оборудована  «Точка роста» в школе №</w:t>
      </w:r>
      <w:r w:rsidR="00CD2228" w:rsidRPr="00CD2228">
        <w:rPr>
          <w:rFonts w:ascii="Times New Roman" w:hAnsi="Times New Roman" w:cs="Times New Roman"/>
        </w:rPr>
        <w:t xml:space="preserve"> </w:t>
      </w:r>
      <w:r w:rsidR="003E69C8" w:rsidRPr="00CD2228">
        <w:rPr>
          <w:rFonts w:ascii="Times New Roman" w:hAnsi="Times New Roman" w:cs="Times New Roman"/>
        </w:rPr>
        <w:t>4.</w:t>
      </w:r>
      <w:r w:rsidR="00CB234B">
        <w:rPr>
          <w:rFonts w:ascii="Times New Roman" w:hAnsi="Times New Roman" w:cs="Times New Roman"/>
          <w:color w:val="FF0000"/>
        </w:rPr>
        <w:t xml:space="preserve"> </w:t>
      </w:r>
    </w:p>
    <w:p w:rsidR="00CD2228" w:rsidRPr="00127777" w:rsidRDefault="00CD2228" w:rsidP="00E55B58">
      <w:pPr>
        <w:rPr>
          <w:rFonts w:cs="Times New Roman"/>
          <w:sz w:val="24"/>
          <w:szCs w:val="24"/>
        </w:rPr>
      </w:pPr>
      <w:r w:rsidRPr="00127777">
        <w:rPr>
          <w:rFonts w:cs="Times New Roman"/>
          <w:sz w:val="24"/>
          <w:szCs w:val="24"/>
        </w:rPr>
        <w:t xml:space="preserve">Приобретено </w:t>
      </w:r>
      <w:r w:rsidR="0067021D">
        <w:rPr>
          <w:rFonts w:cs="Times New Roman"/>
          <w:sz w:val="24"/>
          <w:szCs w:val="24"/>
        </w:rPr>
        <w:t xml:space="preserve">следующее </w:t>
      </w:r>
      <w:r w:rsidRPr="00127777">
        <w:rPr>
          <w:rFonts w:cs="Times New Roman"/>
          <w:sz w:val="24"/>
          <w:szCs w:val="24"/>
        </w:rPr>
        <w:t>оборудование:</w:t>
      </w:r>
    </w:p>
    <w:p w:rsidR="00CD2228" w:rsidRPr="00127777" w:rsidRDefault="00CD2228" w:rsidP="00E55B58">
      <w:pPr>
        <w:rPr>
          <w:rFonts w:cs="Times New Roman"/>
          <w:sz w:val="24"/>
          <w:szCs w:val="24"/>
        </w:rPr>
      </w:pPr>
      <w:r>
        <w:rPr>
          <w:rFonts w:cs="Times New Roman"/>
          <w:sz w:val="24"/>
          <w:szCs w:val="24"/>
        </w:rPr>
        <w:t>- аддитивное</w:t>
      </w:r>
      <w:r w:rsidRPr="00127777">
        <w:rPr>
          <w:rFonts w:cs="Times New Roman"/>
          <w:sz w:val="24"/>
          <w:szCs w:val="24"/>
        </w:rPr>
        <w:t xml:space="preserve"> оборудовани</w:t>
      </w:r>
      <w:r>
        <w:rPr>
          <w:rFonts w:cs="Times New Roman"/>
          <w:sz w:val="24"/>
          <w:szCs w:val="24"/>
        </w:rPr>
        <w:t>е</w:t>
      </w:r>
      <w:r w:rsidRPr="00127777">
        <w:rPr>
          <w:rFonts w:cs="Times New Roman"/>
          <w:sz w:val="24"/>
          <w:szCs w:val="24"/>
        </w:rPr>
        <w:t xml:space="preserve"> (3D принтер, и пластик для него);</w:t>
      </w:r>
    </w:p>
    <w:p w:rsidR="00CD2228" w:rsidRPr="00127777" w:rsidRDefault="00CD2228" w:rsidP="00E55B58">
      <w:pPr>
        <w:rPr>
          <w:rFonts w:cs="Times New Roman"/>
          <w:sz w:val="24"/>
          <w:szCs w:val="24"/>
        </w:rPr>
      </w:pPr>
      <w:r>
        <w:rPr>
          <w:rFonts w:cs="Times New Roman"/>
          <w:sz w:val="24"/>
          <w:szCs w:val="24"/>
        </w:rPr>
        <w:t>- компьютерное</w:t>
      </w:r>
      <w:r w:rsidRPr="00127777">
        <w:rPr>
          <w:rFonts w:cs="Times New Roman"/>
          <w:sz w:val="24"/>
          <w:szCs w:val="24"/>
        </w:rPr>
        <w:t xml:space="preserve"> оборудовани</w:t>
      </w:r>
      <w:r>
        <w:rPr>
          <w:rFonts w:cs="Times New Roman"/>
          <w:sz w:val="24"/>
          <w:szCs w:val="24"/>
        </w:rPr>
        <w:t>е</w:t>
      </w:r>
      <w:r w:rsidRPr="00127777">
        <w:rPr>
          <w:rFonts w:cs="Times New Roman"/>
          <w:sz w:val="24"/>
          <w:szCs w:val="24"/>
        </w:rPr>
        <w:t xml:space="preserve"> (МФУ и 10 ноутбуков учебного класса);</w:t>
      </w:r>
    </w:p>
    <w:p w:rsidR="00CD2228" w:rsidRPr="00127777" w:rsidRDefault="00CD2228" w:rsidP="00E55B58">
      <w:pPr>
        <w:rPr>
          <w:rFonts w:cs="Times New Roman"/>
          <w:sz w:val="24"/>
          <w:szCs w:val="24"/>
        </w:rPr>
      </w:pPr>
      <w:r>
        <w:rPr>
          <w:rFonts w:cs="Times New Roman"/>
          <w:sz w:val="24"/>
          <w:szCs w:val="24"/>
        </w:rPr>
        <w:t>- учебное</w:t>
      </w:r>
      <w:r w:rsidRPr="00127777">
        <w:rPr>
          <w:rFonts w:cs="Times New Roman"/>
          <w:sz w:val="24"/>
          <w:szCs w:val="24"/>
        </w:rPr>
        <w:t xml:space="preserve"> оборудовани</w:t>
      </w:r>
      <w:r>
        <w:rPr>
          <w:rFonts w:cs="Times New Roman"/>
          <w:sz w:val="24"/>
          <w:szCs w:val="24"/>
        </w:rPr>
        <w:t>е</w:t>
      </w:r>
      <w:r w:rsidRPr="00127777">
        <w:rPr>
          <w:rFonts w:cs="Times New Roman"/>
          <w:sz w:val="24"/>
          <w:szCs w:val="24"/>
        </w:rPr>
        <w:t xml:space="preserve"> (ноутбук и шлем виртуальной реальности, 4 </w:t>
      </w:r>
      <w:proofErr w:type="spellStart"/>
      <w:r w:rsidRPr="00127777">
        <w:rPr>
          <w:rFonts w:cs="Times New Roman"/>
          <w:sz w:val="24"/>
          <w:szCs w:val="24"/>
        </w:rPr>
        <w:t>квадрокоптера</w:t>
      </w:r>
      <w:proofErr w:type="spellEnd"/>
      <w:r w:rsidRPr="00127777">
        <w:rPr>
          <w:rFonts w:cs="Times New Roman"/>
          <w:sz w:val="24"/>
          <w:szCs w:val="24"/>
        </w:rPr>
        <w:t>, смартфон, набор технология и физика, программное обеспечение);</w:t>
      </w:r>
    </w:p>
    <w:p w:rsidR="00CD2228" w:rsidRPr="00127777" w:rsidRDefault="00CD2228" w:rsidP="00E55B58">
      <w:pPr>
        <w:rPr>
          <w:rFonts w:cs="Times New Roman"/>
          <w:sz w:val="24"/>
          <w:szCs w:val="24"/>
        </w:rPr>
      </w:pPr>
      <w:r>
        <w:rPr>
          <w:rFonts w:cs="Times New Roman"/>
          <w:sz w:val="24"/>
          <w:szCs w:val="24"/>
        </w:rPr>
        <w:t>- оборудование</w:t>
      </w:r>
      <w:r w:rsidRPr="00127777">
        <w:rPr>
          <w:rFonts w:cs="Times New Roman"/>
          <w:sz w:val="24"/>
          <w:szCs w:val="24"/>
        </w:rPr>
        <w:t xml:space="preserve"> для </w:t>
      </w:r>
      <w:proofErr w:type="spellStart"/>
      <w:r w:rsidRPr="00127777">
        <w:rPr>
          <w:rFonts w:cs="Times New Roman"/>
          <w:sz w:val="24"/>
          <w:szCs w:val="24"/>
        </w:rPr>
        <w:t>медиа</w:t>
      </w:r>
      <w:proofErr w:type="spellEnd"/>
      <w:r w:rsidRPr="00127777">
        <w:rPr>
          <w:rFonts w:cs="Times New Roman"/>
          <w:sz w:val="24"/>
          <w:szCs w:val="24"/>
        </w:rPr>
        <w:t xml:space="preserve"> зоны (фотоаппарат, штатив, микрофон);</w:t>
      </w:r>
    </w:p>
    <w:p w:rsidR="00CD2228" w:rsidRPr="00127777" w:rsidRDefault="00CD2228" w:rsidP="00E55B58">
      <w:pPr>
        <w:rPr>
          <w:rFonts w:cs="Times New Roman"/>
          <w:sz w:val="24"/>
          <w:szCs w:val="24"/>
        </w:rPr>
      </w:pPr>
      <w:r>
        <w:rPr>
          <w:rFonts w:cs="Times New Roman"/>
          <w:sz w:val="24"/>
          <w:szCs w:val="24"/>
        </w:rPr>
        <w:t>- аккумуляторный</w:t>
      </w:r>
      <w:r w:rsidRPr="00127777">
        <w:rPr>
          <w:rFonts w:cs="Times New Roman"/>
          <w:sz w:val="24"/>
          <w:szCs w:val="24"/>
        </w:rPr>
        <w:t> и ручно</w:t>
      </w:r>
      <w:r>
        <w:rPr>
          <w:rFonts w:cs="Times New Roman"/>
          <w:sz w:val="24"/>
          <w:szCs w:val="24"/>
        </w:rPr>
        <w:t>й</w:t>
      </w:r>
      <w:r w:rsidRPr="00127777">
        <w:rPr>
          <w:rFonts w:cs="Times New Roman"/>
          <w:sz w:val="24"/>
          <w:szCs w:val="24"/>
        </w:rPr>
        <w:t xml:space="preserve"> инструмент для учебных кабинетов (аккумуляторная дрель, </w:t>
      </w:r>
      <w:proofErr w:type="spellStart"/>
      <w:r w:rsidRPr="00127777">
        <w:rPr>
          <w:rFonts w:cs="Times New Roman"/>
          <w:sz w:val="24"/>
          <w:szCs w:val="24"/>
        </w:rPr>
        <w:t>электро</w:t>
      </w:r>
      <w:proofErr w:type="spellEnd"/>
      <w:r w:rsidRPr="00127777">
        <w:rPr>
          <w:rFonts w:cs="Times New Roman"/>
          <w:sz w:val="24"/>
          <w:szCs w:val="24"/>
        </w:rPr>
        <w:t xml:space="preserve"> и ручной лобзики, </w:t>
      </w:r>
      <w:proofErr w:type="spellStart"/>
      <w:r w:rsidRPr="00127777">
        <w:rPr>
          <w:rFonts w:cs="Times New Roman"/>
          <w:sz w:val="24"/>
          <w:szCs w:val="24"/>
        </w:rPr>
        <w:t>мультититул</w:t>
      </w:r>
      <w:proofErr w:type="spellEnd"/>
      <w:r w:rsidRPr="00127777">
        <w:rPr>
          <w:rFonts w:cs="Times New Roman"/>
          <w:sz w:val="24"/>
          <w:szCs w:val="24"/>
        </w:rPr>
        <w:t xml:space="preserve"> и др.);</w:t>
      </w:r>
    </w:p>
    <w:p w:rsidR="00CD2228" w:rsidRPr="00127777" w:rsidRDefault="00CD2228" w:rsidP="00E55B58">
      <w:pPr>
        <w:rPr>
          <w:rFonts w:cs="Times New Roman"/>
          <w:sz w:val="24"/>
          <w:szCs w:val="24"/>
        </w:rPr>
      </w:pPr>
      <w:r w:rsidRPr="00127777">
        <w:rPr>
          <w:rFonts w:cs="Times New Roman"/>
          <w:sz w:val="24"/>
          <w:szCs w:val="24"/>
        </w:rPr>
        <w:t>-   комплекты мебели (столы и табуреты для игры в шахматы, кресла-мешки, столы и стулья для проектной деятельности) и комплекты для обучения шахматам для оборудования шахматных зон (шахматы и шахматные часы);</w:t>
      </w:r>
    </w:p>
    <w:p w:rsidR="00CD2228" w:rsidRPr="00127777" w:rsidRDefault="00CD2228" w:rsidP="00E55B58">
      <w:pPr>
        <w:rPr>
          <w:rFonts w:cs="Times New Roman"/>
          <w:sz w:val="24"/>
          <w:szCs w:val="24"/>
        </w:rPr>
      </w:pPr>
      <w:r w:rsidRPr="00127777">
        <w:rPr>
          <w:rFonts w:cs="Times New Roman"/>
          <w:sz w:val="24"/>
          <w:szCs w:val="24"/>
        </w:rPr>
        <w:t>- оборудование для изучения основ безопасности жизнедеятельности и оказания первой медицинской помощи (</w:t>
      </w:r>
      <w:proofErr w:type="spellStart"/>
      <w:proofErr w:type="gramStart"/>
      <w:r w:rsidRPr="00127777">
        <w:rPr>
          <w:rFonts w:cs="Times New Roman"/>
          <w:sz w:val="24"/>
          <w:szCs w:val="24"/>
        </w:rPr>
        <w:t>тренажер-манекены</w:t>
      </w:r>
      <w:proofErr w:type="spellEnd"/>
      <w:proofErr w:type="gramEnd"/>
      <w:r w:rsidRPr="00127777">
        <w:rPr>
          <w:rFonts w:cs="Times New Roman"/>
          <w:sz w:val="24"/>
          <w:szCs w:val="24"/>
        </w:rPr>
        <w:t>, набор имитаторов травм и поражений и др.).</w:t>
      </w:r>
    </w:p>
    <w:p w:rsidR="0004597E" w:rsidRDefault="0004597E" w:rsidP="00E55B58">
      <w:pPr>
        <w:adjustRightInd w:val="0"/>
        <w:rPr>
          <w:rFonts w:cs="Times New Roman"/>
          <w:sz w:val="24"/>
          <w:szCs w:val="24"/>
        </w:rPr>
      </w:pPr>
    </w:p>
    <w:p w:rsidR="007835CF" w:rsidRPr="006B5FD5" w:rsidRDefault="007835CF" w:rsidP="00052E70">
      <w:pPr>
        <w:pStyle w:val="af1"/>
        <w:ind w:left="0" w:right="0" w:firstLine="567"/>
        <w:contextualSpacing/>
      </w:pPr>
      <w:r w:rsidRPr="006B5FD5">
        <w:rPr>
          <w:i/>
          <w:u w:val="single"/>
        </w:rPr>
        <w:t xml:space="preserve">Мероприятие </w:t>
      </w:r>
      <w:r w:rsidR="00CB234B">
        <w:rPr>
          <w:i/>
          <w:u w:val="single"/>
        </w:rPr>
        <w:t>7</w:t>
      </w:r>
      <w:r w:rsidRPr="006B5FD5">
        <w:rPr>
          <w:i/>
          <w:u w:val="single"/>
        </w:rPr>
        <w:t>:</w:t>
      </w:r>
      <w:r w:rsidRPr="006B5FD5">
        <w:t xml:space="preserve"> Предоставление общедоступного бесплатного дошкольного образования в группах </w:t>
      </w:r>
      <w:proofErr w:type="spellStart"/>
      <w:r w:rsidRPr="006B5FD5">
        <w:t>общеразвивающей</w:t>
      </w:r>
      <w:proofErr w:type="spellEnd"/>
      <w:r w:rsidRPr="006B5FD5">
        <w:t>, компенсирующей, комбинированной направленности для детей дошкольного возраста в муниципальных дошкольных образовательных учреждениях выполнено на 100 %.</w:t>
      </w:r>
    </w:p>
    <w:p w:rsidR="00C440CE" w:rsidRDefault="007835CF" w:rsidP="00E90B44">
      <w:pPr>
        <w:rPr>
          <w:rFonts w:cs="Times New Roman"/>
          <w:i/>
          <w:sz w:val="24"/>
          <w:szCs w:val="24"/>
        </w:rPr>
      </w:pPr>
      <w:r w:rsidRPr="00F84005">
        <w:rPr>
          <w:rFonts w:cs="Times New Roman"/>
          <w:i/>
          <w:sz w:val="24"/>
          <w:szCs w:val="24"/>
          <w:u w:val="single"/>
        </w:rPr>
        <w:t>Результат</w:t>
      </w:r>
      <w:r w:rsidRPr="003C7FD5">
        <w:rPr>
          <w:rFonts w:cs="Times New Roman"/>
          <w:i/>
          <w:sz w:val="24"/>
          <w:szCs w:val="24"/>
        </w:rPr>
        <w:t>:</w:t>
      </w:r>
      <w:r w:rsidR="003C7FD5">
        <w:rPr>
          <w:rFonts w:cs="Times New Roman"/>
          <w:i/>
          <w:sz w:val="24"/>
          <w:szCs w:val="24"/>
        </w:rPr>
        <w:t xml:space="preserve"> </w:t>
      </w:r>
    </w:p>
    <w:p w:rsidR="00CD2228" w:rsidRPr="00CD2228" w:rsidRDefault="00CD2228" w:rsidP="00CD2228">
      <w:pPr>
        <w:contextualSpacing/>
        <w:rPr>
          <w:rFonts w:eastAsia="Times New Roman" w:cs="Times New Roman"/>
          <w:sz w:val="24"/>
          <w:szCs w:val="24"/>
          <w:lang w:eastAsia="ru-RU"/>
        </w:rPr>
      </w:pPr>
      <w:r w:rsidRPr="00CD2228">
        <w:rPr>
          <w:rFonts w:eastAsia="Times New Roman" w:cs="Times New Roman"/>
          <w:sz w:val="24"/>
          <w:szCs w:val="24"/>
          <w:lang w:eastAsia="ru-RU"/>
        </w:rPr>
        <w:t>В районе дошкольным образованием охвачено 218 детей в возрасте от 6 мес. до 7 лет, что составляет 85,4 % от общего числа детей данного возраста, проживающих в районе.</w:t>
      </w:r>
    </w:p>
    <w:p w:rsidR="00CD2228" w:rsidRPr="00FE7F27" w:rsidRDefault="00CD2228" w:rsidP="00CD2228">
      <w:pPr>
        <w:widowControl w:val="0"/>
        <w:tabs>
          <w:tab w:val="left" w:pos="0"/>
          <w:tab w:val="left" w:pos="1800"/>
          <w:tab w:val="left" w:pos="2260"/>
          <w:tab w:val="left" w:pos="2520"/>
          <w:tab w:val="left" w:pos="2600"/>
          <w:tab w:val="left" w:pos="3060"/>
          <w:tab w:val="left" w:pos="3480"/>
          <w:tab w:val="left" w:pos="3780"/>
          <w:tab w:val="left" w:pos="3820"/>
          <w:tab w:val="left" w:pos="4020"/>
          <w:tab w:val="left" w:pos="4600"/>
          <w:tab w:val="left" w:pos="4860"/>
          <w:tab w:val="left" w:pos="5020"/>
          <w:tab w:val="left" w:pos="5460"/>
          <w:tab w:val="left" w:pos="5660"/>
          <w:tab w:val="left" w:pos="5840"/>
          <w:tab w:val="left" w:pos="6200"/>
          <w:tab w:val="left" w:pos="6620"/>
          <w:tab w:val="left" w:pos="6880"/>
          <w:tab w:val="left" w:pos="7220"/>
          <w:tab w:val="left" w:pos="7700"/>
          <w:tab w:val="left" w:pos="8060"/>
          <w:tab w:val="left" w:pos="8280"/>
          <w:tab w:val="left" w:pos="8460"/>
          <w:tab w:val="left" w:pos="8620"/>
          <w:tab w:val="left" w:pos="8920"/>
          <w:tab w:val="left" w:pos="9440"/>
        </w:tabs>
        <w:autoSpaceDE w:val="0"/>
        <w:autoSpaceDN w:val="0"/>
        <w:adjustRightInd w:val="0"/>
        <w:ind w:right="36"/>
        <w:contextualSpacing/>
        <w:rPr>
          <w:rFonts w:cs="Times New Roman"/>
          <w:sz w:val="24"/>
          <w:szCs w:val="24"/>
        </w:rPr>
      </w:pPr>
      <w:r w:rsidRPr="00CD2228">
        <w:rPr>
          <w:rFonts w:cs="Times New Roman"/>
          <w:sz w:val="24"/>
          <w:szCs w:val="24"/>
        </w:rPr>
        <w:t>При МБДОУ детский сад № 5 работает центр игровой поддержки ребёнка,  для развития детей раннего возраста на основе использования</w:t>
      </w:r>
      <w:r w:rsidRPr="00FE7F27">
        <w:rPr>
          <w:rFonts w:cs="Times New Roman"/>
          <w:sz w:val="24"/>
          <w:szCs w:val="24"/>
        </w:rPr>
        <w:t xml:space="preserve"> в практике воспитания современных игровых технологий и адаптации ребенка к  поступлению в дошкольное образовательное учреждение. В 2020 году услугами </w:t>
      </w:r>
      <w:proofErr w:type="spellStart"/>
      <w:r w:rsidRPr="00FE7F27">
        <w:rPr>
          <w:rFonts w:cs="Times New Roman"/>
          <w:sz w:val="24"/>
          <w:szCs w:val="24"/>
        </w:rPr>
        <w:t>ЦИПРа</w:t>
      </w:r>
      <w:proofErr w:type="spellEnd"/>
      <w:r w:rsidRPr="00FE7F27">
        <w:rPr>
          <w:rFonts w:cs="Times New Roman"/>
          <w:sz w:val="24"/>
          <w:szCs w:val="24"/>
        </w:rPr>
        <w:t xml:space="preserve"> охвачено 24 ребёнка.</w:t>
      </w:r>
    </w:p>
    <w:p w:rsidR="00CD2228" w:rsidRPr="00FE7F27" w:rsidRDefault="00CD2228" w:rsidP="00CD2228">
      <w:pPr>
        <w:rPr>
          <w:rFonts w:cs="Times New Roman"/>
          <w:sz w:val="24"/>
          <w:szCs w:val="24"/>
        </w:rPr>
      </w:pPr>
      <w:r w:rsidRPr="00FE7F27">
        <w:rPr>
          <w:rFonts w:cs="Times New Roman"/>
          <w:sz w:val="24"/>
          <w:szCs w:val="24"/>
        </w:rPr>
        <w:t xml:space="preserve">В МБДОУ детский сад № 5 в группах компенсирующего обучения: две </w:t>
      </w:r>
      <w:r w:rsidRPr="006652E8">
        <w:rPr>
          <w:rFonts w:cs="Times New Roman"/>
          <w:sz w:val="24"/>
          <w:szCs w:val="24"/>
        </w:rPr>
        <w:t>логопедические</w:t>
      </w:r>
      <w:r w:rsidRPr="006652E8">
        <w:rPr>
          <w:rFonts w:cs="Times New Roman"/>
          <w:color w:val="FF0000"/>
          <w:sz w:val="24"/>
          <w:szCs w:val="24"/>
        </w:rPr>
        <w:t xml:space="preserve"> </w:t>
      </w:r>
      <w:r w:rsidRPr="006652E8">
        <w:rPr>
          <w:rFonts w:cs="Times New Roman"/>
          <w:sz w:val="24"/>
          <w:szCs w:val="24"/>
        </w:rPr>
        <w:t>– 20 детей  и  для  детей с задержкой психического развития – 10 детей,</w:t>
      </w:r>
      <w:r w:rsidRPr="003E69C8">
        <w:rPr>
          <w:rFonts w:cs="Times New Roman"/>
          <w:color w:val="FF0000"/>
          <w:sz w:val="24"/>
          <w:szCs w:val="24"/>
        </w:rPr>
        <w:t xml:space="preserve"> </w:t>
      </w:r>
      <w:r w:rsidRPr="00FE7F27">
        <w:rPr>
          <w:rFonts w:cs="Times New Roman"/>
          <w:sz w:val="24"/>
          <w:szCs w:val="24"/>
        </w:rPr>
        <w:t>реализуются коррекционные программы. При МБДОУ де</w:t>
      </w:r>
      <w:r>
        <w:rPr>
          <w:rFonts w:cs="Times New Roman"/>
          <w:sz w:val="24"/>
          <w:szCs w:val="24"/>
        </w:rPr>
        <w:t>тский - сад № 5 для детей района</w:t>
      </w:r>
      <w:r w:rsidRPr="00FE7F27">
        <w:rPr>
          <w:rFonts w:cs="Times New Roman"/>
          <w:sz w:val="24"/>
          <w:szCs w:val="24"/>
        </w:rPr>
        <w:t xml:space="preserve"> продолжалась работа по обучению </w:t>
      </w:r>
      <w:r w:rsidRPr="00FE7F27">
        <w:rPr>
          <w:rFonts w:cs="Times New Roman"/>
          <w:sz w:val="24"/>
          <w:szCs w:val="24"/>
        </w:rPr>
        <w:lastRenderedPageBreak/>
        <w:t>плаванию  в бассейне.</w:t>
      </w:r>
      <w:r w:rsidRPr="003E69C8">
        <w:rPr>
          <w:rFonts w:cs="Times New Roman"/>
          <w:color w:val="FF0000"/>
          <w:sz w:val="24"/>
          <w:szCs w:val="24"/>
        </w:rPr>
        <w:t xml:space="preserve"> </w:t>
      </w:r>
      <w:r w:rsidRPr="00200248">
        <w:rPr>
          <w:rFonts w:cs="Times New Roman"/>
          <w:sz w:val="24"/>
          <w:szCs w:val="24"/>
        </w:rPr>
        <w:t>В месяц в среднем бассейн посещали 33,5 детей дошкольного возраста, дети начальных классов</w:t>
      </w:r>
      <w:r>
        <w:rPr>
          <w:rFonts w:cs="Times New Roman"/>
          <w:sz w:val="24"/>
          <w:szCs w:val="24"/>
        </w:rPr>
        <w:t>. В</w:t>
      </w:r>
      <w:r w:rsidRPr="00200248">
        <w:rPr>
          <w:rFonts w:cs="Times New Roman"/>
          <w:sz w:val="24"/>
          <w:szCs w:val="24"/>
        </w:rPr>
        <w:t xml:space="preserve"> 2020</w:t>
      </w:r>
      <w:r>
        <w:rPr>
          <w:rFonts w:cs="Times New Roman"/>
          <w:sz w:val="24"/>
          <w:szCs w:val="24"/>
        </w:rPr>
        <w:t xml:space="preserve"> году</w:t>
      </w:r>
      <w:r w:rsidRPr="00200248">
        <w:rPr>
          <w:rFonts w:cs="Times New Roman"/>
          <w:sz w:val="24"/>
          <w:szCs w:val="24"/>
        </w:rPr>
        <w:t xml:space="preserve"> услугами бассейна не пользовались. Платными услугами в бассейне охвачено 28 человек в месяц.</w:t>
      </w:r>
      <w:r>
        <w:rPr>
          <w:rFonts w:cs="Times New Roman"/>
          <w:color w:val="FF0000"/>
          <w:sz w:val="24"/>
          <w:szCs w:val="24"/>
        </w:rPr>
        <w:t xml:space="preserve"> </w:t>
      </w:r>
      <w:r w:rsidRPr="00FE7F27">
        <w:rPr>
          <w:rFonts w:cs="Times New Roman"/>
          <w:sz w:val="24"/>
          <w:szCs w:val="24"/>
        </w:rPr>
        <w:t xml:space="preserve">Из-за пандемии </w:t>
      </w:r>
      <w:proofErr w:type="spellStart"/>
      <w:r w:rsidRPr="00FE7F27">
        <w:rPr>
          <w:rFonts w:cs="Times New Roman"/>
          <w:sz w:val="24"/>
          <w:szCs w:val="24"/>
        </w:rPr>
        <w:t>коронавируса</w:t>
      </w:r>
      <w:proofErr w:type="spellEnd"/>
      <w:r w:rsidRPr="00FE7F27">
        <w:rPr>
          <w:rFonts w:cs="Times New Roman"/>
          <w:sz w:val="24"/>
          <w:szCs w:val="24"/>
        </w:rPr>
        <w:t xml:space="preserve"> с </w:t>
      </w:r>
      <w:r>
        <w:rPr>
          <w:rFonts w:cs="Times New Roman"/>
          <w:sz w:val="24"/>
          <w:szCs w:val="24"/>
        </w:rPr>
        <w:t>26.03.</w:t>
      </w:r>
      <w:r w:rsidRPr="00FE7F27">
        <w:rPr>
          <w:rFonts w:cs="Times New Roman"/>
          <w:sz w:val="24"/>
          <w:szCs w:val="24"/>
        </w:rPr>
        <w:t>2020</w:t>
      </w:r>
      <w:r w:rsidR="0067021D">
        <w:rPr>
          <w:rFonts w:cs="Times New Roman"/>
          <w:sz w:val="24"/>
          <w:szCs w:val="24"/>
        </w:rPr>
        <w:t xml:space="preserve"> </w:t>
      </w:r>
      <w:r w:rsidRPr="00FE7F27">
        <w:rPr>
          <w:rFonts w:cs="Times New Roman"/>
          <w:sz w:val="24"/>
          <w:szCs w:val="24"/>
        </w:rPr>
        <w:t>г. бассейн закрыт.</w:t>
      </w:r>
    </w:p>
    <w:p w:rsidR="00CD2228" w:rsidRPr="00FE7F27" w:rsidRDefault="00CD2228" w:rsidP="00CD2228">
      <w:pPr>
        <w:rPr>
          <w:rFonts w:cs="Times New Roman"/>
          <w:sz w:val="24"/>
          <w:szCs w:val="24"/>
        </w:rPr>
      </w:pPr>
      <w:proofErr w:type="gramStart"/>
      <w:r w:rsidRPr="00FE7F27">
        <w:rPr>
          <w:rFonts w:cs="Times New Roman"/>
          <w:sz w:val="24"/>
          <w:szCs w:val="24"/>
        </w:rPr>
        <w:t>На базе МБДОУ детский сад № 3 работает консультационный центр, служба ранней помощи, работа направлена на психолого-педагогическое сопровождения детей, не посещающих образовательные организации, и родителей, обеспечивающих получение детьми  дошкольного образования в форме семейного образования.</w:t>
      </w:r>
      <w:proofErr w:type="gramEnd"/>
      <w:r w:rsidRPr="00FE7F27">
        <w:rPr>
          <w:rFonts w:cs="Times New Roman"/>
          <w:sz w:val="24"/>
          <w:szCs w:val="24"/>
        </w:rPr>
        <w:t xml:space="preserve"> В 2020 году  договора на проведение коррекционных и развивающих занятий заключены с 58 родителями.</w:t>
      </w:r>
    </w:p>
    <w:p w:rsidR="00EF7089" w:rsidRDefault="00EF7089" w:rsidP="00EF7089">
      <w:pPr>
        <w:pStyle w:val="af1"/>
        <w:ind w:left="0" w:right="0" w:firstLine="0"/>
        <w:contextualSpacing/>
        <w:rPr>
          <w:i/>
          <w:u w:val="single"/>
        </w:rPr>
      </w:pPr>
    </w:p>
    <w:p w:rsidR="007835CF" w:rsidRPr="00CB234B" w:rsidRDefault="007835CF" w:rsidP="00CD2228">
      <w:pPr>
        <w:pStyle w:val="af1"/>
        <w:ind w:left="0" w:right="0" w:firstLine="567"/>
        <w:contextualSpacing/>
      </w:pPr>
      <w:r w:rsidRPr="00EF79C5">
        <w:rPr>
          <w:i/>
          <w:u w:val="single"/>
        </w:rPr>
        <w:t xml:space="preserve">Мероприятие </w:t>
      </w:r>
      <w:r w:rsidR="00CB234B">
        <w:rPr>
          <w:i/>
          <w:u w:val="single"/>
        </w:rPr>
        <w:t>8</w:t>
      </w:r>
      <w:r w:rsidRPr="00EF79C5">
        <w:rPr>
          <w:i/>
          <w:u w:val="single"/>
        </w:rPr>
        <w:t>:</w:t>
      </w:r>
      <w:r w:rsidRPr="00EF79C5">
        <w:t xml:space="preserve"> Основные муниципальные мероприятия с детьми дошкольного возраста выполнено на 100%</w:t>
      </w:r>
      <w:r w:rsidR="008248F4">
        <w:t xml:space="preserve"> (план и факт – </w:t>
      </w:r>
      <w:r w:rsidR="008248F4" w:rsidRPr="00CB234B">
        <w:t>7 мероприятий)</w:t>
      </w:r>
      <w:r w:rsidRPr="00CB234B">
        <w:t>.</w:t>
      </w:r>
    </w:p>
    <w:p w:rsidR="00CD2228" w:rsidRPr="00C80DB0" w:rsidRDefault="007835CF" w:rsidP="00CD2228">
      <w:pPr>
        <w:tabs>
          <w:tab w:val="left" w:pos="0"/>
        </w:tabs>
        <w:rPr>
          <w:rFonts w:cs="Times New Roman"/>
          <w:sz w:val="24"/>
          <w:szCs w:val="24"/>
        </w:rPr>
      </w:pPr>
      <w:r w:rsidRPr="00EF79C5">
        <w:rPr>
          <w:rFonts w:eastAsia="Times New Roman" w:cs="Times New Roman"/>
          <w:i/>
          <w:sz w:val="24"/>
          <w:szCs w:val="24"/>
          <w:u w:val="single"/>
        </w:rPr>
        <w:t>Результа</w:t>
      </w:r>
      <w:r w:rsidRPr="00CD2228">
        <w:rPr>
          <w:rFonts w:eastAsia="Times New Roman" w:cs="Times New Roman"/>
          <w:i/>
          <w:sz w:val="24"/>
          <w:szCs w:val="24"/>
          <w:u w:val="single"/>
        </w:rPr>
        <w:t>т:</w:t>
      </w:r>
      <w:r w:rsidRPr="003E69C8">
        <w:rPr>
          <w:rFonts w:cs="Times New Roman"/>
          <w:color w:val="FF0000"/>
        </w:rPr>
        <w:t xml:space="preserve"> </w:t>
      </w:r>
      <w:r w:rsidR="00CD2228" w:rsidRPr="00C80DB0">
        <w:rPr>
          <w:rFonts w:cs="Times New Roman"/>
          <w:sz w:val="24"/>
          <w:szCs w:val="24"/>
        </w:rPr>
        <w:t>Были проведены следующие мероприятия</w:t>
      </w:r>
      <w:r w:rsidR="00CD2228">
        <w:rPr>
          <w:rFonts w:cs="Times New Roman"/>
          <w:sz w:val="24"/>
          <w:szCs w:val="24"/>
        </w:rPr>
        <w:t xml:space="preserve"> с соблюдением противоэпидемических требований</w:t>
      </w:r>
      <w:r w:rsidR="00CD2228" w:rsidRPr="00C80DB0">
        <w:rPr>
          <w:rFonts w:cs="Times New Roman"/>
          <w:sz w:val="24"/>
          <w:szCs w:val="24"/>
        </w:rPr>
        <w:t xml:space="preserve">: </w:t>
      </w:r>
      <w:r w:rsidR="00CD2228" w:rsidRPr="00C80DB0">
        <w:rPr>
          <w:rFonts w:eastAsia="Times New Roman" w:cs="Times New Roman"/>
          <w:sz w:val="24"/>
          <w:szCs w:val="24"/>
        </w:rPr>
        <w:t xml:space="preserve">    </w:t>
      </w:r>
    </w:p>
    <w:p w:rsidR="00CD2228" w:rsidRPr="00C80DB0" w:rsidRDefault="00CD2228" w:rsidP="00CD2228">
      <w:pPr>
        <w:tabs>
          <w:tab w:val="left" w:pos="0"/>
        </w:tabs>
        <w:rPr>
          <w:rFonts w:cs="Times New Roman"/>
          <w:sz w:val="24"/>
          <w:szCs w:val="24"/>
        </w:rPr>
      </w:pPr>
      <w:r w:rsidRPr="00C80DB0">
        <w:rPr>
          <w:rFonts w:cs="Times New Roman"/>
          <w:sz w:val="24"/>
          <w:szCs w:val="24"/>
        </w:rPr>
        <w:t>- осенняя спартакиада дошкольников «Олимпийские надежды»</w:t>
      </w:r>
      <w:r>
        <w:rPr>
          <w:rFonts w:cs="Times New Roman"/>
          <w:sz w:val="24"/>
          <w:szCs w:val="24"/>
        </w:rPr>
        <w:t xml:space="preserve"> - проведено малыми </w:t>
      </w:r>
      <w:r w:rsidRPr="00C80DB0">
        <w:rPr>
          <w:rFonts w:cs="Times New Roman"/>
          <w:sz w:val="24"/>
          <w:szCs w:val="24"/>
        </w:rPr>
        <w:t xml:space="preserve">группами в учреждениях, </w:t>
      </w:r>
    </w:p>
    <w:p w:rsidR="00CD2228" w:rsidRPr="00C80DB0" w:rsidRDefault="00CD2228" w:rsidP="00CD2228">
      <w:pPr>
        <w:tabs>
          <w:tab w:val="left" w:pos="0"/>
        </w:tabs>
        <w:rPr>
          <w:rFonts w:cs="Times New Roman"/>
          <w:sz w:val="24"/>
          <w:szCs w:val="24"/>
        </w:rPr>
      </w:pPr>
      <w:r w:rsidRPr="00C80DB0">
        <w:rPr>
          <w:rFonts w:cs="Times New Roman"/>
          <w:sz w:val="24"/>
          <w:szCs w:val="24"/>
        </w:rPr>
        <w:t>- военно-спортивная игра дошкольников «</w:t>
      </w:r>
      <w:proofErr w:type="spellStart"/>
      <w:r w:rsidRPr="00C80DB0">
        <w:rPr>
          <w:rFonts w:cs="Times New Roman"/>
          <w:sz w:val="24"/>
          <w:szCs w:val="24"/>
        </w:rPr>
        <w:t>Зарничка</w:t>
      </w:r>
      <w:proofErr w:type="spellEnd"/>
      <w:r w:rsidRPr="00C80DB0">
        <w:rPr>
          <w:rFonts w:cs="Times New Roman"/>
          <w:sz w:val="24"/>
          <w:szCs w:val="24"/>
        </w:rPr>
        <w:t>»</w:t>
      </w:r>
      <w:r>
        <w:rPr>
          <w:rFonts w:cs="Times New Roman"/>
          <w:sz w:val="24"/>
          <w:szCs w:val="24"/>
        </w:rPr>
        <w:t xml:space="preserve"> - обычный формат (до пандемии)</w:t>
      </w:r>
      <w:r w:rsidRPr="00C80DB0">
        <w:rPr>
          <w:rFonts w:cs="Times New Roman"/>
          <w:sz w:val="24"/>
          <w:szCs w:val="24"/>
        </w:rPr>
        <w:t xml:space="preserve">, </w:t>
      </w:r>
    </w:p>
    <w:p w:rsidR="00CD2228" w:rsidRPr="00C80DB0" w:rsidRDefault="00CD2228" w:rsidP="00CD2228">
      <w:pPr>
        <w:tabs>
          <w:tab w:val="left" w:pos="0"/>
        </w:tabs>
        <w:rPr>
          <w:rFonts w:cs="Times New Roman"/>
          <w:sz w:val="24"/>
          <w:szCs w:val="24"/>
        </w:rPr>
      </w:pPr>
      <w:r w:rsidRPr="00C80DB0">
        <w:rPr>
          <w:rFonts w:cs="Times New Roman"/>
          <w:sz w:val="24"/>
          <w:szCs w:val="24"/>
        </w:rPr>
        <w:t xml:space="preserve">- спортивные соревнования «Белый медвежонок» - проведено малыми группами в учреждениях, </w:t>
      </w:r>
    </w:p>
    <w:p w:rsidR="00CD2228" w:rsidRPr="00C80DB0" w:rsidRDefault="00CD2228" w:rsidP="00CD2228">
      <w:pPr>
        <w:tabs>
          <w:tab w:val="left" w:pos="0"/>
        </w:tabs>
        <w:rPr>
          <w:rFonts w:cs="Times New Roman"/>
          <w:sz w:val="24"/>
          <w:szCs w:val="24"/>
        </w:rPr>
      </w:pPr>
      <w:r w:rsidRPr="00C80DB0">
        <w:rPr>
          <w:rFonts w:cs="Times New Roman"/>
          <w:sz w:val="24"/>
          <w:szCs w:val="24"/>
        </w:rPr>
        <w:t xml:space="preserve">- соревнования «Юные </w:t>
      </w:r>
      <w:proofErr w:type="spellStart"/>
      <w:r w:rsidRPr="00C80DB0">
        <w:rPr>
          <w:rFonts w:cs="Times New Roman"/>
          <w:sz w:val="24"/>
          <w:szCs w:val="24"/>
        </w:rPr>
        <w:t>туристята</w:t>
      </w:r>
      <w:proofErr w:type="spellEnd"/>
      <w:r w:rsidRPr="00C80DB0">
        <w:rPr>
          <w:rFonts w:cs="Times New Roman"/>
          <w:sz w:val="24"/>
          <w:szCs w:val="24"/>
        </w:rPr>
        <w:t xml:space="preserve">» - проведено малыми группами в учреждениях, </w:t>
      </w:r>
    </w:p>
    <w:p w:rsidR="00CD2228" w:rsidRPr="00C80DB0" w:rsidRDefault="00CD2228" w:rsidP="00CD2228">
      <w:pPr>
        <w:tabs>
          <w:tab w:val="left" w:pos="0"/>
        </w:tabs>
        <w:rPr>
          <w:rFonts w:cs="Times New Roman"/>
          <w:sz w:val="24"/>
          <w:szCs w:val="24"/>
        </w:rPr>
      </w:pPr>
      <w:r w:rsidRPr="00C80DB0">
        <w:rPr>
          <w:rFonts w:cs="Times New Roman"/>
          <w:sz w:val="24"/>
          <w:szCs w:val="24"/>
        </w:rPr>
        <w:t>- спортивная игра в бассейне «По дороге к Нептуну»</w:t>
      </w:r>
      <w:r>
        <w:rPr>
          <w:rFonts w:cs="Times New Roman"/>
          <w:sz w:val="24"/>
          <w:szCs w:val="24"/>
        </w:rPr>
        <w:t xml:space="preserve"> - обычный формат (до пандемии)</w:t>
      </w:r>
      <w:r w:rsidRPr="00C80DB0">
        <w:rPr>
          <w:rFonts w:cs="Times New Roman"/>
          <w:sz w:val="24"/>
          <w:szCs w:val="24"/>
        </w:rPr>
        <w:t xml:space="preserve">, </w:t>
      </w:r>
    </w:p>
    <w:p w:rsidR="00CD2228" w:rsidRPr="00C80DB0" w:rsidRDefault="00CD2228" w:rsidP="00CD2228">
      <w:pPr>
        <w:tabs>
          <w:tab w:val="left" w:pos="0"/>
        </w:tabs>
        <w:rPr>
          <w:rFonts w:cs="Times New Roman"/>
          <w:sz w:val="24"/>
          <w:szCs w:val="24"/>
        </w:rPr>
      </w:pPr>
      <w:r w:rsidRPr="00C80DB0">
        <w:rPr>
          <w:rFonts w:cs="Times New Roman"/>
          <w:sz w:val="24"/>
          <w:szCs w:val="24"/>
        </w:rPr>
        <w:t xml:space="preserve">- «Шашечный турнир» - проведено малыми группами в учреждениях, </w:t>
      </w:r>
    </w:p>
    <w:p w:rsidR="00CD2228" w:rsidRPr="00C80DB0" w:rsidRDefault="00CD2228" w:rsidP="00CD2228">
      <w:pPr>
        <w:tabs>
          <w:tab w:val="left" w:pos="0"/>
        </w:tabs>
        <w:rPr>
          <w:rFonts w:cs="Times New Roman"/>
          <w:sz w:val="24"/>
          <w:szCs w:val="24"/>
        </w:rPr>
      </w:pPr>
      <w:r w:rsidRPr="00C80DB0">
        <w:rPr>
          <w:rFonts w:cs="Times New Roman"/>
          <w:sz w:val="24"/>
          <w:szCs w:val="24"/>
        </w:rPr>
        <w:t>- «Неразлучные друзья взрослые и дети» - проведено малыми группами в учреждениях.</w:t>
      </w:r>
    </w:p>
    <w:p w:rsidR="00716203" w:rsidRPr="003E69C8" w:rsidRDefault="00716203" w:rsidP="00CD2228">
      <w:pPr>
        <w:rPr>
          <w:rFonts w:cs="Times New Roman"/>
          <w:color w:val="FF0000"/>
          <w:sz w:val="24"/>
          <w:szCs w:val="24"/>
        </w:rPr>
      </w:pPr>
    </w:p>
    <w:p w:rsidR="007835CF" w:rsidRPr="00D15FFD" w:rsidRDefault="007835CF" w:rsidP="00036482">
      <w:pPr>
        <w:pStyle w:val="af1"/>
        <w:tabs>
          <w:tab w:val="clear" w:pos="1800"/>
          <w:tab w:val="clear" w:pos="2260"/>
          <w:tab w:val="clear" w:pos="2520"/>
          <w:tab w:val="clear" w:pos="2600"/>
          <w:tab w:val="clear" w:pos="3060"/>
          <w:tab w:val="clear" w:pos="3480"/>
          <w:tab w:val="clear" w:pos="3780"/>
          <w:tab w:val="clear" w:pos="3820"/>
          <w:tab w:val="clear" w:pos="4020"/>
          <w:tab w:val="clear" w:pos="4600"/>
          <w:tab w:val="clear" w:pos="4860"/>
          <w:tab w:val="clear" w:pos="5020"/>
          <w:tab w:val="clear" w:pos="5460"/>
          <w:tab w:val="clear" w:pos="5660"/>
          <w:tab w:val="clear" w:pos="5840"/>
          <w:tab w:val="clear" w:pos="6200"/>
          <w:tab w:val="clear" w:pos="6620"/>
          <w:tab w:val="clear" w:pos="6880"/>
          <w:tab w:val="clear" w:pos="7220"/>
          <w:tab w:val="clear" w:pos="7700"/>
          <w:tab w:val="clear" w:pos="8060"/>
          <w:tab w:val="clear" w:pos="8280"/>
          <w:tab w:val="clear" w:pos="8460"/>
          <w:tab w:val="clear" w:pos="8620"/>
          <w:tab w:val="clear" w:pos="8920"/>
          <w:tab w:val="clear" w:pos="9440"/>
          <w:tab w:val="left" w:pos="142"/>
          <w:tab w:val="left" w:pos="1470"/>
        </w:tabs>
        <w:ind w:left="0" w:right="0" w:firstLine="567"/>
        <w:contextualSpacing/>
      </w:pPr>
      <w:r w:rsidRPr="00036482">
        <w:rPr>
          <w:i/>
          <w:u w:val="single"/>
        </w:rPr>
        <w:t xml:space="preserve">Мероприятие </w:t>
      </w:r>
      <w:r w:rsidR="00CB234B">
        <w:rPr>
          <w:i/>
          <w:u w:val="single"/>
        </w:rPr>
        <w:t>9</w:t>
      </w:r>
      <w:r w:rsidRPr="00036482">
        <w:rPr>
          <w:i/>
          <w:u w:val="single"/>
        </w:rPr>
        <w:t>:</w:t>
      </w:r>
      <w:r w:rsidRPr="00036482">
        <w:t xml:space="preserve"> Предоставление общедоступного и бесплатного начального общего, основного общего и среднего общего образования, дополнительного образования по основным общеобразовательным программам в муниципальных общеобразовательны</w:t>
      </w:r>
      <w:r w:rsidR="00036482" w:rsidRPr="00036482">
        <w:t>х учреждениях</w:t>
      </w:r>
      <w:r w:rsidR="00C96F05">
        <w:t xml:space="preserve">, и </w:t>
      </w:r>
      <w:r w:rsidR="00036482">
        <w:t>с</w:t>
      </w:r>
      <w:r w:rsidR="00EF7089" w:rsidRPr="00036482">
        <w:t xml:space="preserve">убсидия бюджетам муниципальных образований на </w:t>
      </w:r>
      <w:proofErr w:type="spellStart"/>
      <w:r w:rsidR="00EF7089" w:rsidRPr="00036482">
        <w:t>софинансирование</w:t>
      </w:r>
      <w:proofErr w:type="spellEnd"/>
      <w:r w:rsidR="00EF7089" w:rsidRPr="00036482">
        <w:t xml:space="preserve"> расходов, направляемых на оплату труда и начисления на выплаты по оплате труда работникам муниципальных учреждений</w:t>
      </w:r>
      <w:r w:rsidR="005A256D">
        <w:t xml:space="preserve">, </w:t>
      </w:r>
      <w:r w:rsidR="005A256D" w:rsidRPr="005A256D">
        <w:rPr>
          <w:i/>
          <w:u w:val="single"/>
        </w:rPr>
        <w:t xml:space="preserve">Мероприятие </w:t>
      </w:r>
      <w:r w:rsidR="00CB234B">
        <w:rPr>
          <w:i/>
          <w:u w:val="single"/>
        </w:rPr>
        <w:t>10</w:t>
      </w:r>
      <w:r w:rsidR="005A256D" w:rsidRPr="005A256D">
        <w:rPr>
          <w:i/>
          <w:u w:val="single"/>
        </w:rPr>
        <w:t>:</w:t>
      </w:r>
      <w:r w:rsidR="005A256D">
        <w:t xml:space="preserve"> </w:t>
      </w:r>
      <w:r w:rsidR="005A256D" w:rsidRPr="005A256D">
        <w:t xml:space="preserve">Субсидия бюджетам муниципальных образований на </w:t>
      </w:r>
      <w:proofErr w:type="spellStart"/>
      <w:r w:rsidR="005A256D" w:rsidRPr="005A256D">
        <w:t>софинансирование</w:t>
      </w:r>
      <w:proofErr w:type="spellEnd"/>
      <w:r w:rsidR="005A256D" w:rsidRPr="005A256D">
        <w:t xml:space="preserve"> расходов, направляемых на оплату труда и начисления на выплаты по оплате труда работникам муниципальных учреждений</w:t>
      </w:r>
      <w:r w:rsidR="005A256D">
        <w:t xml:space="preserve"> и </w:t>
      </w:r>
      <w:r w:rsidR="00CB234B">
        <w:rPr>
          <w:i/>
          <w:u w:val="single"/>
        </w:rPr>
        <w:t>Мероприятие 11</w:t>
      </w:r>
      <w:r w:rsidR="005A256D" w:rsidRPr="005A256D">
        <w:rPr>
          <w:i/>
          <w:u w:val="single"/>
        </w:rPr>
        <w:t>:</w:t>
      </w:r>
      <w:r w:rsidR="005A256D">
        <w:t xml:space="preserve"> </w:t>
      </w:r>
      <w:r w:rsidR="003E69C8" w:rsidRPr="003E69C8">
        <w:t xml:space="preserve">Субсидия на </w:t>
      </w:r>
      <w:proofErr w:type="spellStart"/>
      <w:r w:rsidR="003E69C8" w:rsidRPr="003E69C8">
        <w:t>софинансирование</w:t>
      </w:r>
      <w:proofErr w:type="spellEnd"/>
      <w:r w:rsidR="003E69C8" w:rsidRPr="003E69C8">
        <w:t xml:space="preserve"> расходов, направляемых на оплату труда и начисления на выплаты по оплате труда работникам муниципальных учреждений (за счет резервного фонда Правительства Мурманской области)</w:t>
      </w:r>
      <w:r w:rsidR="005A256D" w:rsidRPr="00D15FFD">
        <w:t xml:space="preserve">, </w:t>
      </w:r>
      <w:r w:rsidR="00036482" w:rsidRPr="00D15FFD">
        <w:t>выполнены</w:t>
      </w:r>
      <w:r w:rsidR="00400352" w:rsidRPr="00D15FFD">
        <w:t xml:space="preserve"> на 100</w:t>
      </w:r>
      <w:r w:rsidRPr="00D15FFD">
        <w:t xml:space="preserve"> %.</w:t>
      </w:r>
    </w:p>
    <w:p w:rsidR="00CD2228" w:rsidRPr="00635C84" w:rsidRDefault="007835CF" w:rsidP="00CD2228">
      <w:pPr>
        <w:tabs>
          <w:tab w:val="left" w:pos="0"/>
        </w:tabs>
        <w:rPr>
          <w:i/>
          <w:color w:val="00B050"/>
          <w:sz w:val="24"/>
          <w:szCs w:val="24"/>
          <w:u w:val="single"/>
        </w:rPr>
      </w:pPr>
      <w:r w:rsidRPr="00D15FFD">
        <w:rPr>
          <w:i/>
          <w:sz w:val="24"/>
          <w:szCs w:val="24"/>
          <w:u w:val="single"/>
        </w:rPr>
        <w:t xml:space="preserve">Результат: </w:t>
      </w:r>
      <w:r w:rsidR="00650AB0" w:rsidRPr="00D15FFD">
        <w:rPr>
          <w:i/>
          <w:sz w:val="24"/>
          <w:szCs w:val="24"/>
          <w:u w:val="single"/>
        </w:rPr>
        <w:t xml:space="preserve"> </w:t>
      </w:r>
      <w:r w:rsidR="00CD2228" w:rsidRPr="006D50D3">
        <w:rPr>
          <w:rFonts w:eastAsia="Times New Roman" w:cs="Times New Roman"/>
          <w:sz w:val="24"/>
          <w:szCs w:val="24"/>
          <w:lang w:eastAsia="ru-RU"/>
        </w:rPr>
        <w:t>В районе общим образованием охвачено 496 детей в возрасте от 7 до 17 лет, что составляет 90,2 % от общего числа детей данного возраста.</w:t>
      </w:r>
    </w:p>
    <w:p w:rsidR="00CD2228" w:rsidRPr="00200C3F" w:rsidRDefault="00CD2228" w:rsidP="00CD2228">
      <w:pPr>
        <w:pStyle w:val="af1"/>
        <w:ind w:left="0" w:right="0" w:firstLine="567"/>
      </w:pPr>
      <w:r w:rsidRPr="00200C3F">
        <w:t xml:space="preserve">В 2020 году обеспечено введение федерального государственного образовательного стандарта второго поколения в 1-10 классах всех общеобразовательных учреждений района. По ФГОС обучается 100 %: 192 обучающихся  начальной школы и  304 </w:t>
      </w:r>
      <w:proofErr w:type="gramStart"/>
      <w:r w:rsidRPr="00200C3F">
        <w:t>обучающийся</w:t>
      </w:r>
      <w:proofErr w:type="gramEnd"/>
      <w:r w:rsidRPr="00200C3F">
        <w:t xml:space="preserve"> 5-10-х классов.</w:t>
      </w:r>
    </w:p>
    <w:p w:rsidR="00CD2228" w:rsidRPr="00200C3F" w:rsidRDefault="00CD2228" w:rsidP="00CD2228">
      <w:pPr>
        <w:pStyle w:val="af1"/>
        <w:ind w:left="0" w:right="0" w:firstLine="567"/>
      </w:pPr>
      <w:r w:rsidRPr="00200C3F">
        <w:t>Продолжает обучаться  дистанционно</w:t>
      </w:r>
      <w:r>
        <w:t xml:space="preserve"> </w:t>
      </w:r>
      <w:r w:rsidRPr="00200C3F">
        <w:t xml:space="preserve">1 ребенок-инвалид в </w:t>
      </w:r>
      <w:proofErr w:type="spellStart"/>
      <w:r w:rsidRPr="00200C3F">
        <w:t>Минькинской</w:t>
      </w:r>
      <w:proofErr w:type="spellEnd"/>
      <w:r w:rsidRPr="00200C3F">
        <w:t xml:space="preserve"> коррекционной школе-интернате.</w:t>
      </w:r>
    </w:p>
    <w:p w:rsidR="00CD2228" w:rsidRPr="000542E0" w:rsidRDefault="00CD2228" w:rsidP="00CD2228">
      <w:pPr>
        <w:pStyle w:val="af1"/>
        <w:ind w:left="0" w:right="0" w:firstLine="567"/>
      </w:pPr>
      <w:r w:rsidRPr="000542E0">
        <w:t>В трех 4 -</w:t>
      </w:r>
      <w:proofErr w:type="spellStart"/>
      <w:r w:rsidRPr="000542E0">
        <w:t>х</w:t>
      </w:r>
      <w:proofErr w:type="spellEnd"/>
      <w:r w:rsidRPr="000542E0">
        <w:t xml:space="preserve"> классах (57 обучающихся) изучается курс «Основы религиозных культур и светской этики», по модулю «Основы светской этики» обучается 32 учащихся, «Православие» - 25.</w:t>
      </w:r>
    </w:p>
    <w:p w:rsidR="00CD2228" w:rsidRPr="000542E0" w:rsidRDefault="00CD2228" w:rsidP="00CD2228">
      <w:pPr>
        <w:pStyle w:val="af1"/>
        <w:ind w:left="0" w:right="0" w:firstLine="567"/>
      </w:pPr>
      <w:r w:rsidRPr="000542E0">
        <w:t>В 2020 году скомплектован один 10-й класс универсального профиля.</w:t>
      </w:r>
    </w:p>
    <w:p w:rsidR="00CD2228" w:rsidRPr="000542E0" w:rsidRDefault="00CD2228" w:rsidP="00CD2228">
      <w:pPr>
        <w:pStyle w:val="af1"/>
        <w:ind w:left="0" w:right="0" w:firstLine="567"/>
      </w:pPr>
      <w:r w:rsidRPr="000542E0">
        <w:t xml:space="preserve">В 2020 году продолжаем внедрение ФГОС ОВЗ. На сегодняшний день ФГОС ОВЗ </w:t>
      </w:r>
      <w:proofErr w:type="gramStart"/>
      <w:r w:rsidRPr="000542E0">
        <w:t>охвачены</w:t>
      </w:r>
      <w:proofErr w:type="gramEnd"/>
      <w:r w:rsidRPr="000542E0">
        <w:t xml:space="preserve"> 38 школьников. Каждый ребёнок охвачен дополнительной внеурочной деятельностью. </w:t>
      </w:r>
    </w:p>
    <w:p w:rsidR="00CD2228" w:rsidRPr="006E7089" w:rsidRDefault="00CD2228" w:rsidP="00CD2228">
      <w:pPr>
        <w:pStyle w:val="af1"/>
        <w:ind w:left="0" w:right="0" w:firstLine="567"/>
      </w:pPr>
      <w:r w:rsidRPr="006E7089">
        <w:t>С 2012 года обучающиеся Терского района становятся лауреатами, победителями, призёрами мероприятий регионального, всероссийского уровня, проводимого в рамках  Российской научной социальной программы для молодежи и школьников «Шаг в будущее».</w:t>
      </w:r>
    </w:p>
    <w:p w:rsidR="00CD2228" w:rsidRPr="006E7089" w:rsidRDefault="00CD2228" w:rsidP="00CD2228">
      <w:pPr>
        <w:pStyle w:val="af1"/>
        <w:ind w:left="0" w:right="0" w:firstLine="567"/>
      </w:pPr>
      <w:r w:rsidRPr="006E7089">
        <w:t>Традиционно проводятся школьный и муниципальный этапы Всероссийской олимпиады школьников,  районный конкурс  «Лучший ученик года», количество участников муниципального этапа олимпиады остается стабильным.</w:t>
      </w:r>
    </w:p>
    <w:p w:rsidR="00CD2228" w:rsidRPr="002B5BDD" w:rsidRDefault="00CD2228" w:rsidP="00CD2228">
      <w:pPr>
        <w:pStyle w:val="af1"/>
        <w:ind w:left="0" w:right="0" w:firstLine="567"/>
        <w:contextualSpacing/>
      </w:pPr>
      <w:proofErr w:type="gramStart"/>
      <w:r w:rsidRPr="002B5BDD">
        <w:t>В МБУ ДО ЦДТ занято  392 обучающихся (из них - 260 посчитанные 1 раз) учеников.</w:t>
      </w:r>
      <w:proofErr w:type="gramEnd"/>
      <w:r w:rsidRPr="002B5BDD">
        <w:t xml:space="preserve">  Всего  функционирует 34 учебные группы различной направленности. Доля детей, охваченных </w:t>
      </w:r>
      <w:r w:rsidRPr="002B5BDD">
        <w:lastRenderedPageBreak/>
        <w:t>образовательными программами до</w:t>
      </w:r>
      <w:r w:rsidRPr="002B5BDD">
        <w:softHyphen/>
        <w:t>полнительного образования детей, в том числе в общеобразовательных организациях, в общей численности де</w:t>
      </w:r>
      <w:r w:rsidRPr="002B5BDD">
        <w:softHyphen/>
        <w:t>тей и молодежи в возрасте от 5 до 18 лет – 57</w:t>
      </w:r>
      <w:r w:rsidR="00500633">
        <w:t xml:space="preserve"> </w:t>
      </w:r>
      <w:r w:rsidRPr="002B5BDD">
        <w:t>%.</w:t>
      </w:r>
    </w:p>
    <w:p w:rsidR="00E576DC" w:rsidRPr="00155788" w:rsidRDefault="00E576DC" w:rsidP="00CD2228">
      <w:pPr>
        <w:tabs>
          <w:tab w:val="left" w:pos="0"/>
        </w:tabs>
      </w:pPr>
    </w:p>
    <w:p w:rsidR="007835CF" w:rsidRPr="00035528" w:rsidRDefault="00EF7089" w:rsidP="00E90B44">
      <w:pPr>
        <w:pStyle w:val="af1"/>
        <w:ind w:left="0" w:right="0" w:firstLine="567"/>
        <w:contextualSpacing/>
      </w:pPr>
      <w:r w:rsidRPr="00035528">
        <w:rPr>
          <w:i/>
          <w:u w:val="single"/>
        </w:rPr>
        <w:t xml:space="preserve">Мероприятие </w:t>
      </w:r>
      <w:r w:rsidR="00CB234B">
        <w:rPr>
          <w:i/>
          <w:u w:val="single"/>
        </w:rPr>
        <w:t>12</w:t>
      </w:r>
      <w:r w:rsidR="007835CF" w:rsidRPr="00035528">
        <w:rPr>
          <w:i/>
          <w:u w:val="single"/>
        </w:rPr>
        <w:t xml:space="preserve">: </w:t>
      </w:r>
      <w:r w:rsidR="007835CF" w:rsidRPr="00035528">
        <w:t xml:space="preserve">Проведение пятидневных учебных сборов с гражданами, проходящими подготовку по основам военной службы, выполнено на </w:t>
      </w:r>
      <w:r w:rsidR="00716203" w:rsidRPr="00035528">
        <w:t xml:space="preserve">100 </w:t>
      </w:r>
      <w:r w:rsidR="007835CF" w:rsidRPr="00035528">
        <w:t>%.</w:t>
      </w:r>
    </w:p>
    <w:p w:rsidR="007835CF" w:rsidRPr="003E69C8" w:rsidRDefault="007835CF" w:rsidP="00E90B44">
      <w:pPr>
        <w:suppressLineNumbers/>
        <w:suppressAutoHyphens/>
        <w:contextualSpacing/>
        <w:rPr>
          <w:rFonts w:eastAsia="Times New Roman" w:cs="Times New Roman"/>
          <w:color w:val="FF0000"/>
          <w:sz w:val="24"/>
          <w:szCs w:val="24"/>
        </w:rPr>
      </w:pPr>
      <w:r w:rsidRPr="00035528">
        <w:rPr>
          <w:rFonts w:eastAsia="Times New Roman" w:cs="Times New Roman"/>
          <w:i/>
          <w:sz w:val="24"/>
          <w:szCs w:val="24"/>
          <w:u w:val="single"/>
        </w:rPr>
        <w:t>Результат</w:t>
      </w:r>
      <w:r w:rsidRPr="00CB234B">
        <w:rPr>
          <w:rFonts w:eastAsia="Times New Roman" w:cs="Times New Roman"/>
          <w:i/>
          <w:sz w:val="24"/>
          <w:szCs w:val="24"/>
          <w:u w:val="single"/>
        </w:rPr>
        <w:t>:</w:t>
      </w:r>
      <w:r w:rsidRPr="00CB234B">
        <w:rPr>
          <w:rFonts w:eastAsia="Times New Roman" w:cs="Times New Roman"/>
          <w:sz w:val="24"/>
          <w:szCs w:val="24"/>
        </w:rPr>
        <w:t xml:space="preserve"> Сборы проведены.</w:t>
      </w:r>
    </w:p>
    <w:p w:rsidR="007835CF" w:rsidRDefault="007835CF" w:rsidP="00E90B44">
      <w:pPr>
        <w:suppressLineNumbers/>
        <w:suppressAutoHyphens/>
        <w:contextualSpacing/>
        <w:rPr>
          <w:rFonts w:eastAsia="Times New Roman" w:cs="Times New Roman"/>
          <w:color w:val="FF0000"/>
          <w:sz w:val="24"/>
          <w:szCs w:val="24"/>
        </w:rPr>
      </w:pPr>
    </w:p>
    <w:p w:rsidR="003E69C8" w:rsidRDefault="00CB234B" w:rsidP="00E90B44">
      <w:pPr>
        <w:suppressLineNumbers/>
        <w:suppressAutoHyphens/>
        <w:contextualSpacing/>
        <w:rPr>
          <w:rFonts w:eastAsia="Times New Roman" w:cs="Times New Roman"/>
          <w:sz w:val="24"/>
          <w:szCs w:val="24"/>
        </w:rPr>
      </w:pPr>
      <w:r>
        <w:rPr>
          <w:rFonts w:eastAsia="Times New Roman" w:cs="Times New Roman"/>
          <w:i/>
          <w:sz w:val="24"/>
          <w:szCs w:val="24"/>
          <w:u w:val="single"/>
        </w:rPr>
        <w:t>Мероприятие 13</w:t>
      </w:r>
      <w:r w:rsidR="003E69C8" w:rsidRPr="003E69C8">
        <w:rPr>
          <w:rFonts w:eastAsia="Times New Roman" w:cs="Times New Roman"/>
          <w:i/>
          <w:sz w:val="24"/>
          <w:szCs w:val="24"/>
          <w:u w:val="single"/>
        </w:rPr>
        <w:t xml:space="preserve">: </w:t>
      </w:r>
      <w:r w:rsidR="003E69C8" w:rsidRPr="003E69C8">
        <w:rPr>
          <w:rFonts w:eastAsia="Times New Roman" w:cs="Times New Roman"/>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r w:rsidR="003E69C8">
        <w:rPr>
          <w:rFonts w:eastAsia="Times New Roman" w:cs="Times New Roman"/>
          <w:sz w:val="24"/>
          <w:szCs w:val="24"/>
        </w:rPr>
        <w:t xml:space="preserve"> выполнено на 100 %.</w:t>
      </w:r>
    </w:p>
    <w:p w:rsidR="00134718" w:rsidRDefault="00134718" w:rsidP="00E90B44">
      <w:pPr>
        <w:suppressLineNumbers/>
        <w:suppressAutoHyphens/>
        <w:contextualSpacing/>
        <w:rPr>
          <w:rFonts w:eastAsia="Times New Roman" w:cs="Times New Roman"/>
          <w:sz w:val="24"/>
          <w:szCs w:val="24"/>
        </w:rPr>
      </w:pPr>
      <w:r w:rsidRPr="00035528">
        <w:rPr>
          <w:rFonts w:eastAsia="Times New Roman" w:cs="Times New Roman"/>
          <w:i/>
          <w:sz w:val="24"/>
          <w:szCs w:val="24"/>
          <w:u w:val="single"/>
        </w:rPr>
        <w:t>Результат:</w:t>
      </w:r>
      <w:r w:rsidRPr="00134718">
        <w:t xml:space="preserve"> </w:t>
      </w:r>
      <w:r w:rsidR="00CB234B">
        <w:rPr>
          <w:rFonts w:eastAsia="Times New Roman" w:cs="Times New Roman"/>
          <w:sz w:val="24"/>
          <w:szCs w:val="24"/>
        </w:rPr>
        <w:t xml:space="preserve">27 классных руководителей </w:t>
      </w:r>
      <w:r w:rsidRPr="00134718">
        <w:rPr>
          <w:rFonts w:eastAsia="Times New Roman" w:cs="Times New Roman"/>
          <w:sz w:val="24"/>
          <w:szCs w:val="24"/>
        </w:rPr>
        <w:t>получи</w:t>
      </w:r>
      <w:r w:rsidR="00CB234B">
        <w:rPr>
          <w:rFonts w:eastAsia="Times New Roman" w:cs="Times New Roman"/>
          <w:sz w:val="24"/>
          <w:szCs w:val="24"/>
        </w:rPr>
        <w:t>ли</w:t>
      </w:r>
      <w:r w:rsidRPr="00134718">
        <w:rPr>
          <w:rFonts w:eastAsia="Times New Roman" w:cs="Times New Roman"/>
          <w:sz w:val="24"/>
          <w:szCs w:val="24"/>
        </w:rPr>
        <w:t xml:space="preserve"> вознагра</w:t>
      </w:r>
      <w:r w:rsidR="00CB234B">
        <w:rPr>
          <w:rFonts w:eastAsia="Times New Roman" w:cs="Times New Roman"/>
          <w:sz w:val="24"/>
          <w:szCs w:val="24"/>
        </w:rPr>
        <w:t>ждение за классное руководство.</w:t>
      </w:r>
    </w:p>
    <w:p w:rsidR="00134718" w:rsidRDefault="00134718" w:rsidP="00E90B44">
      <w:pPr>
        <w:suppressLineNumbers/>
        <w:suppressAutoHyphens/>
        <w:contextualSpacing/>
        <w:rPr>
          <w:rFonts w:eastAsia="Times New Roman" w:cs="Times New Roman"/>
          <w:i/>
          <w:sz w:val="24"/>
          <w:szCs w:val="24"/>
          <w:u w:val="single"/>
        </w:rPr>
      </w:pPr>
    </w:p>
    <w:p w:rsidR="00134718" w:rsidRDefault="00134718" w:rsidP="00E90B44">
      <w:pPr>
        <w:suppressLineNumbers/>
        <w:suppressAutoHyphens/>
        <w:contextualSpacing/>
        <w:rPr>
          <w:rFonts w:eastAsia="Times New Roman" w:cs="Times New Roman"/>
          <w:sz w:val="24"/>
          <w:szCs w:val="24"/>
        </w:rPr>
      </w:pPr>
      <w:r w:rsidRPr="00E576DC">
        <w:rPr>
          <w:rFonts w:cs="Times New Roman"/>
          <w:i/>
          <w:sz w:val="24"/>
          <w:szCs w:val="24"/>
          <w:u w:val="single"/>
        </w:rPr>
        <w:t xml:space="preserve">Мероприятие </w:t>
      </w:r>
      <w:r w:rsidR="00CB234B">
        <w:rPr>
          <w:rFonts w:cs="Times New Roman"/>
          <w:i/>
          <w:sz w:val="24"/>
          <w:szCs w:val="24"/>
          <w:u w:val="single"/>
        </w:rPr>
        <w:t>14</w:t>
      </w:r>
      <w:r w:rsidRPr="00E576DC">
        <w:rPr>
          <w:rFonts w:cs="Times New Roman"/>
          <w:i/>
          <w:sz w:val="24"/>
          <w:szCs w:val="24"/>
          <w:u w:val="single"/>
        </w:rPr>
        <w:t xml:space="preserve">: </w:t>
      </w:r>
      <w:r w:rsidRPr="00134718">
        <w:rPr>
          <w:rFonts w:eastAsia="Times New Roman" w:cs="Times New Roman"/>
          <w:sz w:val="24"/>
          <w:szCs w:val="24"/>
        </w:rPr>
        <w:t>Разработка проектно-сметных  документаций и получение  положительных экспертиз</w:t>
      </w:r>
      <w:r>
        <w:rPr>
          <w:rFonts w:eastAsia="Times New Roman" w:cs="Times New Roman"/>
          <w:sz w:val="24"/>
          <w:szCs w:val="24"/>
        </w:rPr>
        <w:t xml:space="preserve"> (МБОУ СОШ № 4) выполнено на 100 %.</w:t>
      </w:r>
    </w:p>
    <w:p w:rsidR="00134718" w:rsidRPr="00500633" w:rsidRDefault="00134718" w:rsidP="00E90B44">
      <w:pPr>
        <w:suppressLineNumbers/>
        <w:suppressAutoHyphens/>
        <w:contextualSpacing/>
        <w:rPr>
          <w:rFonts w:eastAsia="Times New Roman" w:cs="Times New Roman"/>
          <w:sz w:val="24"/>
          <w:szCs w:val="24"/>
        </w:rPr>
      </w:pPr>
      <w:r w:rsidRPr="00035528">
        <w:rPr>
          <w:rFonts w:eastAsia="Times New Roman" w:cs="Times New Roman"/>
          <w:i/>
          <w:sz w:val="24"/>
          <w:szCs w:val="24"/>
          <w:u w:val="single"/>
        </w:rPr>
        <w:t>Результат:</w:t>
      </w:r>
      <w:r w:rsidRPr="00500633">
        <w:rPr>
          <w:rFonts w:eastAsia="Times New Roman" w:cs="Times New Roman"/>
          <w:i/>
          <w:sz w:val="24"/>
          <w:szCs w:val="24"/>
          <w:u w:val="single"/>
        </w:rPr>
        <w:t xml:space="preserve"> </w:t>
      </w:r>
      <w:r w:rsidRPr="00500633">
        <w:rPr>
          <w:rFonts w:eastAsia="Times New Roman" w:cs="Times New Roman"/>
          <w:sz w:val="24"/>
          <w:szCs w:val="24"/>
        </w:rPr>
        <w:t>Количество разработанны</w:t>
      </w:r>
      <w:r w:rsidR="00500633" w:rsidRPr="00500633">
        <w:rPr>
          <w:rFonts w:eastAsia="Times New Roman" w:cs="Times New Roman"/>
          <w:sz w:val="24"/>
          <w:szCs w:val="24"/>
        </w:rPr>
        <w:t>х ПСД и полученных экспертиз – 4</w:t>
      </w:r>
      <w:r w:rsidRPr="00500633">
        <w:rPr>
          <w:rFonts w:eastAsia="Times New Roman" w:cs="Times New Roman"/>
          <w:sz w:val="24"/>
          <w:szCs w:val="24"/>
        </w:rPr>
        <w:t xml:space="preserve"> ед.</w:t>
      </w:r>
      <w:r w:rsidR="00500633">
        <w:rPr>
          <w:rFonts w:eastAsia="Times New Roman" w:cs="Times New Roman"/>
          <w:sz w:val="24"/>
          <w:szCs w:val="24"/>
        </w:rPr>
        <w:t xml:space="preserve"> (план – 3 ед.).</w:t>
      </w:r>
    </w:p>
    <w:p w:rsidR="00134718" w:rsidRPr="00134718" w:rsidRDefault="00134718" w:rsidP="00E90B44">
      <w:pPr>
        <w:suppressLineNumbers/>
        <w:suppressAutoHyphens/>
        <w:contextualSpacing/>
        <w:rPr>
          <w:rFonts w:eastAsia="Times New Roman" w:cs="Times New Roman"/>
          <w:sz w:val="24"/>
          <w:szCs w:val="24"/>
        </w:rPr>
      </w:pPr>
    </w:p>
    <w:p w:rsidR="00035528" w:rsidRPr="00E576DC" w:rsidRDefault="00035528" w:rsidP="00035528">
      <w:pPr>
        <w:suppressLineNumbers/>
        <w:tabs>
          <w:tab w:val="left" w:pos="993"/>
        </w:tabs>
        <w:suppressAutoHyphens/>
        <w:contextualSpacing/>
        <w:rPr>
          <w:rFonts w:eastAsia="Calibri" w:cs="Times New Roman"/>
          <w:sz w:val="24"/>
          <w:szCs w:val="24"/>
        </w:rPr>
      </w:pPr>
      <w:r w:rsidRPr="00E576DC">
        <w:rPr>
          <w:rFonts w:cs="Times New Roman"/>
          <w:i/>
          <w:sz w:val="24"/>
          <w:szCs w:val="24"/>
          <w:u w:val="single"/>
        </w:rPr>
        <w:t xml:space="preserve">Мероприятие </w:t>
      </w:r>
      <w:r w:rsidR="002F656A">
        <w:rPr>
          <w:rFonts w:cs="Times New Roman"/>
          <w:i/>
          <w:sz w:val="24"/>
          <w:szCs w:val="24"/>
          <w:u w:val="single"/>
        </w:rPr>
        <w:t>1</w:t>
      </w:r>
      <w:r w:rsidR="00CB234B">
        <w:rPr>
          <w:rFonts w:cs="Times New Roman"/>
          <w:i/>
          <w:sz w:val="24"/>
          <w:szCs w:val="24"/>
          <w:u w:val="single"/>
        </w:rPr>
        <w:t>5</w:t>
      </w:r>
      <w:r w:rsidRPr="00E576DC">
        <w:rPr>
          <w:rFonts w:cs="Times New Roman"/>
          <w:i/>
          <w:sz w:val="24"/>
          <w:szCs w:val="24"/>
          <w:u w:val="single"/>
        </w:rPr>
        <w:t xml:space="preserve">: </w:t>
      </w:r>
      <w:r w:rsidRPr="00E576DC">
        <w:rPr>
          <w:sz w:val="24"/>
          <w:szCs w:val="24"/>
        </w:rPr>
        <w:t>Расходы, связанные с приобретением оборудования, расходных материалов, ГСМ для проведения ЕГЭ и ОГЭ выполнено на 100 %.</w:t>
      </w:r>
    </w:p>
    <w:p w:rsidR="00035528" w:rsidRPr="000E587D" w:rsidRDefault="00035528" w:rsidP="00035528">
      <w:pPr>
        <w:suppressLineNumbers/>
        <w:suppressAutoHyphens/>
        <w:contextualSpacing/>
        <w:rPr>
          <w:sz w:val="24"/>
          <w:szCs w:val="24"/>
        </w:rPr>
      </w:pPr>
      <w:r w:rsidRPr="000E587D">
        <w:rPr>
          <w:rFonts w:eastAsia="Times New Roman" w:cs="Times New Roman"/>
          <w:i/>
          <w:sz w:val="24"/>
          <w:szCs w:val="24"/>
          <w:u w:val="single"/>
        </w:rPr>
        <w:t xml:space="preserve">Результат:  </w:t>
      </w:r>
      <w:r w:rsidR="00500633" w:rsidRPr="000E587D">
        <w:rPr>
          <w:sz w:val="24"/>
          <w:szCs w:val="24"/>
        </w:rPr>
        <w:t>Выполнены 4 поездки</w:t>
      </w:r>
      <w:r w:rsidRPr="000E587D">
        <w:rPr>
          <w:sz w:val="24"/>
          <w:szCs w:val="24"/>
        </w:rPr>
        <w:t xml:space="preserve">. </w:t>
      </w:r>
    </w:p>
    <w:p w:rsidR="00C96F05" w:rsidRPr="000E587D" w:rsidRDefault="00C96F05" w:rsidP="001E1CCB">
      <w:pPr>
        <w:suppressLineNumbers/>
        <w:suppressAutoHyphens/>
        <w:ind w:firstLine="0"/>
        <w:contextualSpacing/>
        <w:rPr>
          <w:rFonts w:eastAsia="Times New Roman" w:cs="Times New Roman"/>
          <w:sz w:val="24"/>
          <w:szCs w:val="24"/>
        </w:rPr>
      </w:pPr>
    </w:p>
    <w:p w:rsidR="00134718" w:rsidRPr="000E587D" w:rsidRDefault="00134718" w:rsidP="00134718">
      <w:pPr>
        <w:suppressLineNumbers/>
        <w:tabs>
          <w:tab w:val="left" w:pos="993"/>
        </w:tabs>
        <w:suppressAutoHyphens/>
        <w:contextualSpacing/>
        <w:rPr>
          <w:rFonts w:eastAsia="Calibri" w:cs="Times New Roman"/>
          <w:sz w:val="24"/>
          <w:szCs w:val="24"/>
        </w:rPr>
      </w:pPr>
      <w:r w:rsidRPr="000E587D">
        <w:rPr>
          <w:rFonts w:cs="Times New Roman"/>
          <w:i/>
          <w:sz w:val="24"/>
          <w:szCs w:val="24"/>
          <w:u w:val="single"/>
        </w:rPr>
        <w:t xml:space="preserve">Мероприятие </w:t>
      </w:r>
      <w:r w:rsidR="00CB234B" w:rsidRPr="000E587D">
        <w:rPr>
          <w:rFonts w:cs="Times New Roman"/>
          <w:i/>
          <w:sz w:val="24"/>
          <w:szCs w:val="24"/>
          <w:u w:val="single"/>
        </w:rPr>
        <w:t>16</w:t>
      </w:r>
      <w:r w:rsidRPr="000E587D">
        <w:rPr>
          <w:rFonts w:cs="Times New Roman"/>
          <w:i/>
          <w:sz w:val="24"/>
          <w:szCs w:val="24"/>
          <w:u w:val="single"/>
        </w:rPr>
        <w:t xml:space="preserve">: </w:t>
      </w:r>
      <w:r w:rsidR="001E3317" w:rsidRPr="000E587D">
        <w:rPr>
          <w:rFonts w:cs="Times New Roman"/>
          <w:sz w:val="24"/>
          <w:szCs w:val="24"/>
        </w:rPr>
        <w:t>Субсидия на обеспечение комплексной безопасности муниципальных образовательных организаций</w:t>
      </w:r>
      <w:r w:rsidR="000E587D" w:rsidRPr="000E587D">
        <w:rPr>
          <w:rFonts w:cs="Times New Roman"/>
          <w:sz w:val="24"/>
          <w:szCs w:val="24"/>
        </w:rPr>
        <w:t xml:space="preserve"> выполнено на 100 %.</w:t>
      </w:r>
    </w:p>
    <w:p w:rsidR="000E587D" w:rsidRDefault="00134718" w:rsidP="000E587D">
      <w:pPr>
        <w:suppressLineNumbers/>
        <w:tabs>
          <w:tab w:val="left" w:pos="993"/>
        </w:tabs>
        <w:suppressAutoHyphens/>
        <w:contextualSpacing/>
        <w:rPr>
          <w:rFonts w:eastAsia="Times New Roman" w:cs="Times New Roman"/>
          <w:sz w:val="24"/>
          <w:szCs w:val="24"/>
        </w:rPr>
      </w:pPr>
      <w:r w:rsidRPr="00E576DC">
        <w:rPr>
          <w:rFonts w:eastAsia="Times New Roman" w:cs="Times New Roman"/>
          <w:i/>
          <w:sz w:val="24"/>
          <w:szCs w:val="24"/>
          <w:u w:val="single"/>
        </w:rPr>
        <w:t xml:space="preserve">Результат: </w:t>
      </w:r>
      <w:r w:rsidR="000E587D" w:rsidRPr="000E587D">
        <w:rPr>
          <w:rFonts w:eastAsia="Times New Roman" w:cs="Times New Roman"/>
          <w:sz w:val="24"/>
          <w:szCs w:val="24"/>
        </w:rPr>
        <w:t xml:space="preserve">В рамках данной субсидии </w:t>
      </w:r>
      <w:r w:rsidR="000E587D">
        <w:rPr>
          <w:rFonts w:eastAsia="Times New Roman" w:cs="Times New Roman"/>
          <w:sz w:val="24"/>
          <w:szCs w:val="24"/>
        </w:rPr>
        <w:t xml:space="preserve">на общую стоимость 13516,422 тыс. рублей (ОБ: 12840,6; МБ: 675,822 тыс. рублей) </w:t>
      </w:r>
      <w:r w:rsidR="000E587D" w:rsidRPr="000E587D">
        <w:rPr>
          <w:rFonts w:eastAsia="Times New Roman" w:cs="Times New Roman"/>
          <w:sz w:val="24"/>
          <w:szCs w:val="24"/>
        </w:rPr>
        <w:t>были выполнены следующие мероприятия:</w:t>
      </w:r>
    </w:p>
    <w:p w:rsidR="000E587D" w:rsidRDefault="000E587D" w:rsidP="000E587D">
      <w:pPr>
        <w:suppressLineNumbers/>
        <w:tabs>
          <w:tab w:val="left" w:pos="993"/>
        </w:tabs>
        <w:suppressAutoHyphens/>
        <w:contextualSpacing/>
        <w:rPr>
          <w:rFonts w:eastAsia="Times New Roman" w:cs="Times New Roman"/>
          <w:sz w:val="24"/>
          <w:szCs w:val="24"/>
        </w:rPr>
      </w:pPr>
      <w:r>
        <w:rPr>
          <w:rFonts w:eastAsia="Times New Roman" w:cs="Times New Roman"/>
          <w:sz w:val="24"/>
          <w:szCs w:val="24"/>
        </w:rPr>
        <w:t>- к</w:t>
      </w:r>
      <w:r w:rsidRPr="000E587D">
        <w:rPr>
          <w:rFonts w:eastAsia="Times New Roman" w:cs="Times New Roman"/>
          <w:sz w:val="24"/>
          <w:szCs w:val="24"/>
        </w:rPr>
        <w:t>апитальный ремонт системы отопления 2 корпуса МБОУ СОШ №4 п</w:t>
      </w:r>
      <w:proofErr w:type="gramStart"/>
      <w:r w:rsidRPr="000E587D">
        <w:rPr>
          <w:rFonts w:eastAsia="Times New Roman" w:cs="Times New Roman"/>
          <w:sz w:val="24"/>
          <w:szCs w:val="24"/>
        </w:rPr>
        <w:t>.У</w:t>
      </w:r>
      <w:proofErr w:type="gramEnd"/>
      <w:r w:rsidRPr="000E587D">
        <w:rPr>
          <w:rFonts w:eastAsia="Times New Roman" w:cs="Times New Roman"/>
          <w:sz w:val="24"/>
          <w:szCs w:val="24"/>
        </w:rPr>
        <w:t>мба, Терского района Мурманской области</w:t>
      </w:r>
      <w:r>
        <w:rPr>
          <w:rFonts w:eastAsia="Times New Roman" w:cs="Times New Roman"/>
          <w:sz w:val="24"/>
          <w:szCs w:val="24"/>
        </w:rPr>
        <w:t>;</w:t>
      </w:r>
    </w:p>
    <w:p w:rsidR="000E587D" w:rsidRDefault="000E587D" w:rsidP="000E587D">
      <w:pPr>
        <w:suppressLineNumbers/>
        <w:tabs>
          <w:tab w:val="left" w:pos="993"/>
        </w:tabs>
        <w:suppressAutoHyphens/>
        <w:contextualSpacing/>
        <w:rPr>
          <w:rFonts w:eastAsia="Times New Roman" w:cs="Times New Roman"/>
          <w:sz w:val="24"/>
          <w:szCs w:val="24"/>
        </w:rPr>
      </w:pPr>
      <w:r>
        <w:rPr>
          <w:rFonts w:eastAsia="Times New Roman" w:cs="Times New Roman"/>
          <w:sz w:val="24"/>
          <w:szCs w:val="24"/>
        </w:rPr>
        <w:t>- к</w:t>
      </w:r>
      <w:r w:rsidRPr="000E587D">
        <w:rPr>
          <w:rFonts w:eastAsia="Times New Roman" w:cs="Times New Roman"/>
          <w:sz w:val="24"/>
          <w:szCs w:val="24"/>
        </w:rPr>
        <w:t>апитальный ремонт системы водоотведения МБОУ СОШ №4</w:t>
      </w:r>
      <w:r>
        <w:rPr>
          <w:rFonts w:eastAsia="Times New Roman" w:cs="Times New Roman"/>
          <w:sz w:val="24"/>
          <w:szCs w:val="24"/>
        </w:rPr>
        <w:t>;</w:t>
      </w:r>
    </w:p>
    <w:p w:rsidR="000E587D" w:rsidRDefault="000E587D" w:rsidP="000E587D">
      <w:pPr>
        <w:suppressLineNumbers/>
        <w:tabs>
          <w:tab w:val="left" w:pos="993"/>
        </w:tabs>
        <w:suppressAutoHyphens/>
        <w:contextualSpacing/>
        <w:rPr>
          <w:rFonts w:eastAsia="Times New Roman" w:cs="Times New Roman"/>
          <w:sz w:val="24"/>
          <w:szCs w:val="24"/>
        </w:rPr>
      </w:pPr>
      <w:r>
        <w:rPr>
          <w:rFonts w:eastAsia="Times New Roman" w:cs="Times New Roman"/>
          <w:sz w:val="24"/>
          <w:szCs w:val="24"/>
        </w:rPr>
        <w:t>- к</w:t>
      </w:r>
      <w:r w:rsidRPr="000E587D">
        <w:rPr>
          <w:rFonts w:eastAsia="Times New Roman" w:cs="Times New Roman"/>
          <w:sz w:val="24"/>
          <w:szCs w:val="24"/>
        </w:rPr>
        <w:t xml:space="preserve">апитальный ремонт кровли корпуса 1 МБОУ СОШ №4 в </w:t>
      </w:r>
      <w:proofErr w:type="spellStart"/>
      <w:r w:rsidRPr="000E587D">
        <w:rPr>
          <w:rFonts w:eastAsia="Times New Roman" w:cs="Times New Roman"/>
          <w:sz w:val="24"/>
          <w:szCs w:val="24"/>
        </w:rPr>
        <w:t>пгт</w:t>
      </w:r>
      <w:proofErr w:type="spellEnd"/>
      <w:r w:rsidRPr="000E587D">
        <w:rPr>
          <w:rFonts w:eastAsia="Times New Roman" w:cs="Times New Roman"/>
          <w:sz w:val="24"/>
          <w:szCs w:val="24"/>
        </w:rPr>
        <w:t>.</w:t>
      </w:r>
      <w:r>
        <w:rPr>
          <w:rFonts w:eastAsia="Times New Roman" w:cs="Times New Roman"/>
          <w:sz w:val="24"/>
          <w:szCs w:val="24"/>
        </w:rPr>
        <w:t xml:space="preserve"> </w:t>
      </w:r>
      <w:r w:rsidRPr="000E587D">
        <w:rPr>
          <w:rFonts w:eastAsia="Times New Roman" w:cs="Times New Roman"/>
          <w:sz w:val="24"/>
          <w:szCs w:val="24"/>
        </w:rPr>
        <w:t>Умба Мурманской области</w:t>
      </w:r>
      <w:r>
        <w:rPr>
          <w:rFonts w:eastAsia="Times New Roman" w:cs="Times New Roman"/>
          <w:sz w:val="24"/>
          <w:szCs w:val="24"/>
        </w:rPr>
        <w:t>;</w:t>
      </w:r>
    </w:p>
    <w:p w:rsidR="000E587D" w:rsidRDefault="000E587D" w:rsidP="000E587D">
      <w:pPr>
        <w:suppressLineNumbers/>
        <w:tabs>
          <w:tab w:val="left" w:pos="993"/>
        </w:tabs>
        <w:suppressAutoHyphens/>
        <w:contextualSpacing/>
        <w:rPr>
          <w:rFonts w:eastAsia="Times New Roman" w:cs="Times New Roman"/>
          <w:sz w:val="24"/>
          <w:szCs w:val="24"/>
        </w:rPr>
      </w:pPr>
      <w:r>
        <w:rPr>
          <w:rFonts w:eastAsia="Times New Roman" w:cs="Times New Roman"/>
          <w:sz w:val="24"/>
          <w:szCs w:val="24"/>
        </w:rPr>
        <w:t>- к</w:t>
      </w:r>
      <w:r w:rsidRPr="000E587D">
        <w:rPr>
          <w:rFonts w:eastAsia="Times New Roman" w:cs="Times New Roman"/>
          <w:sz w:val="24"/>
          <w:szCs w:val="24"/>
        </w:rPr>
        <w:t>апитальный ремонт системы электроснабжения МБОУ СОШ №4</w:t>
      </w:r>
      <w:r>
        <w:rPr>
          <w:rFonts w:eastAsia="Times New Roman" w:cs="Times New Roman"/>
          <w:sz w:val="24"/>
          <w:szCs w:val="24"/>
        </w:rPr>
        <w:t>;</w:t>
      </w:r>
    </w:p>
    <w:p w:rsidR="000E587D" w:rsidRDefault="000E587D" w:rsidP="000E587D">
      <w:pPr>
        <w:suppressLineNumbers/>
        <w:tabs>
          <w:tab w:val="left" w:pos="993"/>
        </w:tabs>
        <w:suppressAutoHyphens/>
        <w:contextualSpacing/>
        <w:rPr>
          <w:rFonts w:eastAsia="Times New Roman" w:cs="Times New Roman"/>
          <w:sz w:val="24"/>
          <w:szCs w:val="24"/>
        </w:rPr>
      </w:pPr>
      <w:r>
        <w:rPr>
          <w:rFonts w:eastAsia="Times New Roman" w:cs="Times New Roman"/>
          <w:sz w:val="24"/>
          <w:szCs w:val="24"/>
        </w:rPr>
        <w:t>- у</w:t>
      </w:r>
      <w:r w:rsidRPr="000E587D">
        <w:rPr>
          <w:rFonts w:eastAsia="Times New Roman" w:cs="Times New Roman"/>
          <w:sz w:val="24"/>
          <w:szCs w:val="24"/>
        </w:rPr>
        <w:t>становка системы контроля доступом (СКУД) в корпусе №2  МБОУ СОШ №4</w:t>
      </w:r>
      <w:r>
        <w:rPr>
          <w:rFonts w:eastAsia="Times New Roman" w:cs="Times New Roman"/>
          <w:sz w:val="24"/>
          <w:szCs w:val="24"/>
        </w:rPr>
        <w:t>;</w:t>
      </w:r>
    </w:p>
    <w:p w:rsidR="000E587D" w:rsidRDefault="000E587D" w:rsidP="000E587D">
      <w:pPr>
        <w:suppressLineNumbers/>
        <w:tabs>
          <w:tab w:val="left" w:pos="993"/>
        </w:tabs>
        <w:suppressAutoHyphens/>
        <w:contextualSpacing/>
        <w:rPr>
          <w:rFonts w:eastAsia="Times New Roman" w:cs="Times New Roman"/>
          <w:sz w:val="24"/>
          <w:szCs w:val="24"/>
        </w:rPr>
      </w:pPr>
      <w:r>
        <w:rPr>
          <w:rFonts w:eastAsia="Times New Roman" w:cs="Times New Roman"/>
          <w:sz w:val="24"/>
          <w:szCs w:val="24"/>
        </w:rPr>
        <w:t>- у</w:t>
      </w:r>
      <w:r w:rsidRPr="000E587D">
        <w:rPr>
          <w:rFonts w:eastAsia="Times New Roman" w:cs="Times New Roman"/>
          <w:sz w:val="24"/>
          <w:szCs w:val="24"/>
        </w:rPr>
        <w:t xml:space="preserve">становка дополнительных камер видеонаблюдения в систему </w:t>
      </w:r>
      <w:proofErr w:type="spellStart"/>
      <w:r w:rsidRPr="000E587D">
        <w:rPr>
          <w:rFonts w:eastAsia="Times New Roman" w:cs="Times New Roman"/>
          <w:sz w:val="24"/>
          <w:szCs w:val="24"/>
        </w:rPr>
        <w:t>периметрального</w:t>
      </w:r>
      <w:proofErr w:type="spellEnd"/>
      <w:r w:rsidRPr="000E587D">
        <w:rPr>
          <w:rFonts w:eastAsia="Times New Roman" w:cs="Times New Roman"/>
          <w:sz w:val="24"/>
          <w:szCs w:val="24"/>
        </w:rPr>
        <w:t xml:space="preserve"> наблюдения в МБОУ СОШ №4</w:t>
      </w:r>
      <w:r>
        <w:rPr>
          <w:rFonts w:eastAsia="Times New Roman" w:cs="Times New Roman"/>
          <w:sz w:val="24"/>
          <w:szCs w:val="24"/>
        </w:rPr>
        <w:t>;</w:t>
      </w:r>
    </w:p>
    <w:p w:rsidR="000E587D" w:rsidRDefault="000E587D" w:rsidP="000E587D">
      <w:pPr>
        <w:suppressLineNumbers/>
        <w:tabs>
          <w:tab w:val="left" w:pos="993"/>
        </w:tabs>
        <w:suppressAutoHyphens/>
        <w:contextualSpacing/>
        <w:rPr>
          <w:rFonts w:eastAsia="Times New Roman" w:cs="Times New Roman"/>
          <w:sz w:val="24"/>
          <w:szCs w:val="24"/>
        </w:rPr>
      </w:pPr>
      <w:r>
        <w:rPr>
          <w:rFonts w:eastAsia="Times New Roman" w:cs="Times New Roman"/>
          <w:sz w:val="24"/>
          <w:szCs w:val="24"/>
        </w:rPr>
        <w:t>- у</w:t>
      </w:r>
      <w:r w:rsidRPr="000E587D">
        <w:rPr>
          <w:rFonts w:eastAsia="Times New Roman" w:cs="Times New Roman"/>
          <w:sz w:val="24"/>
          <w:szCs w:val="24"/>
        </w:rPr>
        <w:t>становка межэтажных противопожарных металлических (стеклянных) дверей</w:t>
      </w:r>
      <w:r>
        <w:rPr>
          <w:rFonts w:eastAsia="Times New Roman" w:cs="Times New Roman"/>
          <w:sz w:val="24"/>
          <w:szCs w:val="24"/>
        </w:rPr>
        <w:t>.</w:t>
      </w:r>
    </w:p>
    <w:p w:rsidR="000E587D" w:rsidRPr="000041B7" w:rsidRDefault="000E587D" w:rsidP="00134718">
      <w:pPr>
        <w:suppressLineNumbers/>
        <w:suppressAutoHyphens/>
        <w:ind w:firstLine="0"/>
        <w:contextualSpacing/>
        <w:rPr>
          <w:rFonts w:eastAsia="Times New Roman" w:cs="Times New Roman"/>
          <w:sz w:val="24"/>
          <w:szCs w:val="24"/>
        </w:rPr>
      </w:pPr>
    </w:p>
    <w:p w:rsidR="007835CF" w:rsidRPr="00A14857" w:rsidRDefault="00C96F05" w:rsidP="00E90B44">
      <w:pPr>
        <w:suppressLineNumbers/>
        <w:suppressAutoHyphens/>
        <w:contextualSpacing/>
        <w:rPr>
          <w:rFonts w:eastAsia="Calibri" w:cs="Times New Roman"/>
          <w:color w:val="FF0000"/>
          <w:sz w:val="24"/>
          <w:szCs w:val="24"/>
        </w:rPr>
      </w:pPr>
      <w:r w:rsidRPr="00C96F05">
        <w:rPr>
          <w:rFonts w:eastAsia="Calibri" w:cs="Times New Roman"/>
          <w:i/>
          <w:sz w:val="24"/>
          <w:szCs w:val="24"/>
          <w:u w:val="single"/>
        </w:rPr>
        <w:t xml:space="preserve">Мероприятия </w:t>
      </w:r>
      <w:r w:rsidR="00CB234B">
        <w:rPr>
          <w:rFonts w:eastAsia="Calibri" w:cs="Times New Roman"/>
          <w:i/>
          <w:sz w:val="24"/>
          <w:szCs w:val="24"/>
          <w:u w:val="single"/>
        </w:rPr>
        <w:t>17</w:t>
      </w:r>
      <w:r w:rsidR="007835CF" w:rsidRPr="00C96F05">
        <w:rPr>
          <w:rFonts w:eastAsia="Calibri" w:cs="Times New Roman"/>
          <w:i/>
          <w:sz w:val="24"/>
          <w:szCs w:val="24"/>
          <w:u w:val="single"/>
        </w:rPr>
        <w:t>-</w:t>
      </w:r>
      <w:r w:rsidR="002F656A">
        <w:rPr>
          <w:rFonts w:eastAsia="Calibri" w:cs="Times New Roman"/>
          <w:i/>
          <w:sz w:val="24"/>
          <w:szCs w:val="24"/>
          <w:u w:val="single"/>
        </w:rPr>
        <w:t>2</w:t>
      </w:r>
      <w:r w:rsidR="00A14857">
        <w:rPr>
          <w:rFonts w:eastAsia="Calibri" w:cs="Times New Roman"/>
          <w:i/>
          <w:sz w:val="24"/>
          <w:szCs w:val="24"/>
          <w:u w:val="single"/>
        </w:rPr>
        <w:t>6</w:t>
      </w:r>
      <w:r w:rsidR="007835CF" w:rsidRPr="00C96F05">
        <w:rPr>
          <w:rFonts w:eastAsia="Calibri" w:cs="Times New Roman"/>
          <w:sz w:val="24"/>
          <w:szCs w:val="24"/>
        </w:rPr>
        <w:t xml:space="preserve">, направленные на финансовое обеспечение образовательной </w:t>
      </w:r>
      <w:r w:rsidR="007835CF" w:rsidRPr="00500633">
        <w:rPr>
          <w:rFonts w:eastAsia="Calibri" w:cs="Times New Roman"/>
          <w:sz w:val="24"/>
          <w:szCs w:val="24"/>
        </w:rPr>
        <w:t xml:space="preserve">деятельности выполнены на </w:t>
      </w:r>
      <w:r w:rsidR="00500633" w:rsidRPr="00500633">
        <w:rPr>
          <w:rFonts w:eastAsia="Calibri" w:cs="Times New Roman"/>
          <w:sz w:val="24"/>
          <w:szCs w:val="24"/>
        </w:rPr>
        <w:t>96,8</w:t>
      </w:r>
      <w:r w:rsidR="007835CF" w:rsidRPr="00500633">
        <w:rPr>
          <w:rFonts w:eastAsia="Calibri" w:cs="Times New Roman"/>
          <w:sz w:val="24"/>
          <w:szCs w:val="24"/>
        </w:rPr>
        <w:t xml:space="preserve"> %.</w:t>
      </w:r>
    </w:p>
    <w:p w:rsidR="007835CF" w:rsidRDefault="007835CF" w:rsidP="00E90B44">
      <w:pPr>
        <w:suppressLineNumbers/>
        <w:suppressAutoHyphens/>
        <w:contextualSpacing/>
        <w:rPr>
          <w:rFonts w:eastAsia="Calibri" w:cs="Times New Roman"/>
          <w:i/>
          <w:sz w:val="24"/>
          <w:szCs w:val="24"/>
          <w:u w:val="single"/>
        </w:rPr>
      </w:pPr>
      <w:r w:rsidRPr="00C96F05">
        <w:rPr>
          <w:rFonts w:eastAsia="Calibri" w:cs="Times New Roman"/>
          <w:i/>
          <w:sz w:val="24"/>
          <w:szCs w:val="24"/>
          <w:u w:val="single"/>
        </w:rPr>
        <w:t>Результаты:</w:t>
      </w:r>
    </w:p>
    <w:p w:rsidR="001E3317" w:rsidRPr="00CB234B" w:rsidRDefault="001E3317" w:rsidP="00E90B44">
      <w:pPr>
        <w:suppressLineNumbers/>
        <w:suppressAutoHyphens/>
        <w:contextualSpacing/>
        <w:rPr>
          <w:rFonts w:eastAsia="Calibri" w:cs="Times New Roman"/>
          <w:sz w:val="24"/>
          <w:szCs w:val="24"/>
        </w:rPr>
      </w:pPr>
      <w:r w:rsidRPr="00CB234B">
        <w:rPr>
          <w:rFonts w:eastAsia="Calibri" w:cs="Times New Roman"/>
          <w:sz w:val="24"/>
          <w:szCs w:val="24"/>
        </w:rPr>
        <w:t>- Просроченная  кредиторская задолженность по расходам на оплату труда - 0 рублей;</w:t>
      </w:r>
    </w:p>
    <w:p w:rsidR="001E3317" w:rsidRPr="00CB234B" w:rsidRDefault="001E3317" w:rsidP="00E90B44">
      <w:pPr>
        <w:suppressLineNumbers/>
        <w:suppressAutoHyphens/>
        <w:contextualSpacing/>
        <w:rPr>
          <w:rFonts w:eastAsia="Calibri" w:cs="Times New Roman"/>
          <w:sz w:val="24"/>
          <w:szCs w:val="24"/>
        </w:rPr>
      </w:pPr>
      <w:r w:rsidRPr="00CB234B">
        <w:rPr>
          <w:rFonts w:eastAsia="Calibri" w:cs="Times New Roman"/>
          <w:sz w:val="24"/>
          <w:szCs w:val="24"/>
        </w:rPr>
        <w:t xml:space="preserve">- Количество обучающихся, получающих бесплатное молоко -  </w:t>
      </w:r>
      <w:r w:rsidR="00CB234B" w:rsidRPr="00CB234B">
        <w:rPr>
          <w:rFonts w:eastAsia="Calibri" w:cs="Times New Roman"/>
          <w:sz w:val="24"/>
          <w:szCs w:val="24"/>
        </w:rPr>
        <w:t xml:space="preserve">203 </w:t>
      </w:r>
      <w:r w:rsidRPr="00CB234B">
        <w:rPr>
          <w:rFonts w:eastAsia="Calibri" w:cs="Times New Roman"/>
          <w:sz w:val="24"/>
          <w:szCs w:val="24"/>
        </w:rPr>
        <w:t>чел.</w:t>
      </w:r>
    </w:p>
    <w:p w:rsidR="001E3317" w:rsidRPr="00CB234B" w:rsidRDefault="001E3317" w:rsidP="00A9653B">
      <w:pPr>
        <w:numPr>
          <w:ilvl w:val="0"/>
          <w:numId w:val="1"/>
        </w:numPr>
        <w:suppressLineNumbers/>
        <w:suppressAutoHyphens/>
        <w:ind w:left="0" w:firstLine="567"/>
        <w:contextualSpacing/>
        <w:rPr>
          <w:rFonts w:eastAsia="Calibri" w:cs="Times New Roman"/>
          <w:sz w:val="24"/>
          <w:szCs w:val="24"/>
        </w:rPr>
      </w:pPr>
      <w:r w:rsidRPr="00CB234B">
        <w:rPr>
          <w:rFonts w:eastAsia="Calibri" w:cs="Times New Roman"/>
          <w:sz w:val="24"/>
          <w:szCs w:val="24"/>
        </w:rPr>
        <w:t xml:space="preserve">Среднесписочная численность обучающихся образовательных учреждений без учета детей-инвалидов - </w:t>
      </w:r>
      <w:r w:rsidR="00CB234B" w:rsidRPr="00CB234B">
        <w:rPr>
          <w:rFonts w:eastAsia="Calibri" w:cs="Times New Roman"/>
          <w:sz w:val="24"/>
          <w:szCs w:val="24"/>
        </w:rPr>
        <w:t>743</w:t>
      </w:r>
      <w:r w:rsidRPr="00CB234B">
        <w:rPr>
          <w:rFonts w:eastAsia="Calibri" w:cs="Times New Roman"/>
          <w:sz w:val="24"/>
          <w:szCs w:val="24"/>
        </w:rPr>
        <w:t xml:space="preserve"> чел.</w:t>
      </w:r>
    </w:p>
    <w:p w:rsidR="005062B6" w:rsidRPr="00CB234B" w:rsidRDefault="005062B6" w:rsidP="00A9653B">
      <w:pPr>
        <w:numPr>
          <w:ilvl w:val="0"/>
          <w:numId w:val="1"/>
        </w:numPr>
        <w:suppressLineNumbers/>
        <w:suppressAutoHyphens/>
        <w:ind w:left="0" w:firstLine="567"/>
        <w:contextualSpacing/>
        <w:rPr>
          <w:rFonts w:eastAsia="Calibri" w:cs="Times New Roman"/>
          <w:sz w:val="24"/>
          <w:szCs w:val="24"/>
        </w:rPr>
      </w:pPr>
      <w:r w:rsidRPr="00CB234B">
        <w:rPr>
          <w:rFonts w:eastAsia="Times New Roman" w:cs="Times New Roman"/>
          <w:sz w:val="24"/>
          <w:szCs w:val="24"/>
        </w:rPr>
        <w:t xml:space="preserve">Количество обучающихся, получающих бесплатное питание </w:t>
      </w:r>
      <w:r w:rsidR="00CB234B" w:rsidRPr="00CB234B">
        <w:rPr>
          <w:rFonts w:eastAsia="Times New Roman" w:cs="Times New Roman"/>
          <w:sz w:val="24"/>
          <w:szCs w:val="24"/>
        </w:rPr>
        <w:t>–</w:t>
      </w:r>
      <w:r w:rsidRPr="00CB234B">
        <w:rPr>
          <w:rFonts w:eastAsia="Times New Roman" w:cs="Times New Roman"/>
          <w:sz w:val="24"/>
          <w:szCs w:val="24"/>
        </w:rPr>
        <w:t xml:space="preserve"> </w:t>
      </w:r>
      <w:r w:rsidR="00CB234B" w:rsidRPr="00CB234B">
        <w:rPr>
          <w:rFonts w:eastAsia="Times New Roman" w:cs="Times New Roman"/>
          <w:sz w:val="24"/>
          <w:szCs w:val="24"/>
        </w:rPr>
        <w:t xml:space="preserve">265 </w:t>
      </w:r>
      <w:r w:rsidRPr="00CB234B">
        <w:rPr>
          <w:rFonts w:eastAsia="Times New Roman" w:cs="Times New Roman"/>
          <w:sz w:val="24"/>
          <w:szCs w:val="24"/>
        </w:rPr>
        <w:t>чел.</w:t>
      </w:r>
    </w:p>
    <w:p w:rsidR="005062B6" w:rsidRPr="00CB234B" w:rsidRDefault="005062B6" w:rsidP="00A9653B">
      <w:pPr>
        <w:numPr>
          <w:ilvl w:val="0"/>
          <w:numId w:val="1"/>
        </w:numPr>
        <w:suppressLineNumbers/>
        <w:suppressAutoHyphens/>
        <w:ind w:left="0" w:firstLine="567"/>
        <w:contextualSpacing/>
        <w:rPr>
          <w:rFonts w:eastAsia="Calibri" w:cs="Times New Roman"/>
          <w:sz w:val="24"/>
          <w:szCs w:val="24"/>
        </w:rPr>
      </w:pPr>
      <w:r w:rsidRPr="00CB234B">
        <w:rPr>
          <w:rFonts w:eastAsia="Times New Roman" w:cs="Times New Roman"/>
          <w:sz w:val="24"/>
          <w:szCs w:val="24"/>
        </w:rPr>
        <w:t>Численность детей, на которых выплачивается компенсация родительской платы за присмотр и уход за детьми, посещающими образовательные программы дошкольного</w:t>
      </w:r>
      <w:r w:rsidRPr="00CB234B">
        <w:rPr>
          <w:rFonts w:eastAsia="Calibri" w:cs="Times New Roman"/>
          <w:sz w:val="24"/>
          <w:szCs w:val="24"/>
        </w:rPr>
        <w:t xml:space="preserve">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 - </w:t>
      </w:r>
      <w:r w:rsidR="00CB234B" w:rsidRPr="00CB234B">
        <w:rPr>
          <w:rFonts w:eastAsia="Calibri" w:cs="Times New Roman"/>
          <w:sz w:val="24"/>
          <w:szCs w:val="24"/>
        </w:rPr>
        <w:t>158</w:t>
      </w:r>
      <w:r w:rsidRPr="00CB234B">
        <w:rPr>
          <w:rFonts w:eastAsia="Calibri" w:cs="Times New Roman"/>
          <w:sz w:val="24"/>
          <w:szCs w:val="24"/>
        </w:rPr>
        <w:t xml:space="preserve"> чел.</w:t>
      </w:r>
    </w:p>
    <w:p w:rsidR="005062B6" w:rsidRPr="00CB234B" w:rsidRDefault="005062B6" w:rsidP="00A9653B">
      <w:pPr>
        <w:numPr>
          <w:ilvl w:val="0"/>
          <w:numId w:val="1"/>
        </w:numPr>
        <w:suppressLineNumbers/>
        <w:suppressAutoHyphens/>
        <w:ind w:left="0" w:firstLine="567"/>
        <w:contextualSpacing/>
        <w:rPr>
          <w:rFonts w:eastAsia="Calibri" w:cs="Times New Roman"/>
          <w:sz w:val="24"/>
          <w:szCs w:val="24"/>
        </w:rPr>
      </w:pPr>
      <w:r w:rsidRPr="00CB234B">
        <w:rPr>
          <w:rFonts w:eastAsia="Calibri" w:cs="Times New Roman"/>
          <w:sz w:val="24"/>
          <w:szCs w:val="24"/>
        </w:rPr>
        <w:t xml:space="preserve">Количество педагогических работников, получающих меры социальной поддержки (молодые специалисты) – </w:t>
      </w:r>
      <w:r w:rsidR="00CB234B" w:rsidRPr="00CB234B">
        <w:rPr>
          <w:rFonts w:eastAsia="Calibri" w:cs="Times New Roman"/>
          <w:sz w:val="24"/>
          <w:szCs w:val="24"/>
        </w:rPr>
        <w:t>4</w:t>
      </w:r>
      <w:r w:rsidRPr="00CB234B">
        <w:rPr>
          <w:rFonts w:eastAsia="Calibri" w:cs="Times New Roman"/>
          <w:sz w:val="24"/>
          <w:szCs w:val="24"/>
        </w:rPr>
        <w:t xml:space="preserve"> чел.</w:t>
      </w:r>
    </w:p>
    <w:p w:rsidR="007835CF" w:rsidRPr="00CB234B" w:rsidRDefault="007835CF" w:rsidP="00A9653B">
      <w:pPr>
        <w:numPr>
          <w:ilvl w:val="0"/>
          <w:numId w:val="1"/>
        </w:numPr>
        <w:suppressLineNumbers/>
        <w:suppressAutoHyphens/>
        <w:ind w:left="0" w:firstLine="567"/>
        <w:contextualSpacing/>
        <w:rPr>
          <w:rFonts w:eastAsia="Calibri" w:cs="Times New Roman"/>
          <w:sz w:val="24"/>
          <w:szCs w:val="24"/>
        </w:rPr>
      </w:pPr>
      <w:r w:rsidRPr="00CB234B">
        <w:rPr>
          <w:rFonts w:eastAsia="Times New Roman" w:cs="Times New Roman"/>
          <w:sz w:val="24"/>
          <w:szCs w:val="24"/>
        </w:rPr>
        <w:t>Количество обучающихся, пользующихся льготным проездом</w:t>
      </w:r>
      <w:r w:rsidRPr="00CB234B">
        <w:rPr>
          <w:rFonts w:cs="Times New Roman"/>
          <w:sz w:val="24"/>
          <w:szCs w:val="24"/>
        </w:rPr>
        <w:t xml:space="preserve"> на городском электрическом и автомобильном транспорте общего пользования обучающимся и студентам государственных областных и муниципальных образовательных учре</w:t>
      </w:r>
      <w:r w:rsidR="00DB5C05" w:rsidRPr="00CB234B">
        <w:rPr>
          <w:rFonts w:cs="Times New Roman"/>
          <w:sz w:val="24"/>
          <w:szCs w:val="24"/>
        </w:rPr>
        <w:t>ждений  Мурманской области</w:t>
      </w:r>
      <w:r w:rsidR="002C5581" w:rsidRPr="00CB234B">
        <w:rPr>
          <w:rFonts w:cs="Times New Roman"/>
          <w:sz w:val="24"/>
          <w:szCs w:val="24"/>
        </w:rPr>
        <w:t xml:space="preserve"> - </w:t>
      </w:r>
      <w:r w:rsidR="00CB234B" w:rsidRPr="00CB234B">
        <w:rPr>
          <w:rFonts w:cs="Times New Roman"/>
          <w:sz w:val="24"/>
          <w:szCs w:val="24"/>
        </w:rPr>
        <w:t>0</w:t>
      </w:r>
      <w:r w:rsidRPr="00CB234B">
        <w:rPr>
          <w:rFonts w:eastAsia="Times New Roman" w:cs="Times New Roman"/>
          <w:sz w:val="24"/>
          <w:szCs w:val="24"/>
        </w:rPr>
        <w:t xml:space="preserve"> чел.</w:t>
      </w:r>
    </w:p>
    <w:p w:rsidR="0040345A" w:rsidRPr="00143E12" w:rsidRDefault="0040345A" w:rsidP="005512E7">
      <w:pPr>
        <w:suppressLineNumbers/>
        <w:suppressAutoHyphens/>
        <w:ind w:firstLine="0"/>
        <w:contextualSpacing/>
        <w:rPr>
          <w:rFonts w:eastAsia="Calibri" w:cs="Times New Roman"/>
          <w:color w:val="FF0000"/>
          <w:sz w:val="22"/>
          <w:szCs w:val="20"/>
        </w:rPr>
      </w:pPr>
    </w:p>
    <w:p w:rsidR="005D2CC8" w:rsidRPr="00143E12" w:rsidRDefault="005266CA" w:rsidP="000F1C42">
      <w:pPr>
        <w:ind w:firstLine="709"/>
        <w:contextualSpacing/>
        <w:rPr>
          <w:rFonts w:cs="Times New Roman"/>
          <w:i/>
          <w:sz w:val="24"/>
          <w:szCs w:val="24"/>
        </w:rPr>
      </w:pPr>
      <w:r w:rsidRPr="00143E12">
        <w:rPr>
          <w:rFonts w:eastAsia="Calibri" w:cs="Times New Roman"/>
          <w:b/>
          <w:sz w:val="22"/>
          <w:szCs w:val="20"/>
        </w:rPr>
        <w:t>-</w:t>
      </w:r>
      <w:r w:rsidR="005D2CC8" w:rsidRPr="00143E12">
        <w:rPr>
          <w:rFonts w:eastAsia="Calibri" w:cs="Times New Roman"/>
          <w:b/>
          <w:sz w:val="22"/>
          <w:szCs w:val="20"/>
        </w:rPr>
        <w:t xml:space="preserve"> </w:t>
      </w:r>
      <w:r w:rsidRPr="00143E12">
        <w:rPr>
          <w:rFonts w:eastAsia="Calibri" w:cs="Times New Roman"/>
          <w:b/>
          <w:sz w:val="24"/>
          <w:szCs w:val="24"/>
        </w:rPr>
        <w:t xml:space="preserve">ВЦП </w:t>
      </w:r>
      <w:r w:rsidR="00C46F32">
        <w:rPr>
          <w:rFonts w:eastAsia="Calibri" w:cs="Times New Roman"/>
          <w:b/>
          <w:sz w:val="24"/>
          <w:szCs w:val="24"/>
        </w:rPr>
        <w:t xml:space="preserve">муниципального образования Терский район </w:t>
      </w:r>
      <w:r w:rsidRPr="00143E12">
        <w:rPr>
          <w:rFonts w:eastAsia="Calibri" w:cs="Times New Roman"/>
          <w:b/>
          <w:sz w:val="24"/>
          <w:szCs w:val="24"/>
        </w:rPr>
        <w:t>«Организация отдыха, оздоровления и занятости детей и молодежи Тер</w:t>
      </w:r>
      <w:r w:rsidR="001E1CCB">
        <w:rPr>
          <w:rFonts w:eastAsia="Calibri" w:cs="Times New Roman"/>
          <w:b/>
          <w:sz w:val="24"/>
          <w:szCs w:val="24"/>
        </w:rPr>
        <w:t>ского района» на 20</w:t>
      </w:r>
      <w:r w:rsidR="005062B6">
        <w:rPr>
          <w:rFonts w:eastAsia="Calibri" w:cs="Times New Roman"/>
          <w:b/>
          <w:sz w:val="24"/>
          <w:szCs w:val="24"/>
        </w:rPr>
        <w:t>20-2022</w:t>
      </w:r>
      <w:r w:rsidRPr="00143E12">
        <w:rPr>
          <w:rFonts w:eastAsia="Calibri" w:cs="Times New Roman"/>
          <w:b/>
          <w:sz w:val="24"/>
          <w:szCs w:val="24"/>
        </w:rPr>
        <w:t xml:space="preserve"> годы</w:t>
      </w:r>
      <w:r w:rsidR="005D2CC8" w:rsidRPr="00143E12">
        <w:rPr>
          <w:rFonts w:cs="Times New Roman"/>
          <w:i/>
          <w:sz w:val="24"/>
          <w:szCs w:val="24"/>
        </w:rPr>
        <w:t xml:space="preserve"> </w:t>
      </w:r>
    </w:p>
    <w:p w:rsidR="005D2CC8" w:rsidRPr="00143E12" w:rsidRDefault="005D2CC8" w:rsidP="000F1C42">
      <w:pPr>
        <w:ind w:firstLine="709"/>
        <w:contextualSpacing/>
        <w:rPr>
          <w:rFonts w:eastAsia="Times New Roman" w:cs="Times New Roman"/>
          <w:sz w:val="24"/>
          <w:szCs w:val="24"/>
        </w:rPr>
      </w:pPr>
      <w:r w:rsidRPr="00143E12">
        <w:rPr>
          <w:rFonts w:cs="Times New Roman"/>
          <w:i/>
          <w:sz w:val="24"/>
          <w:szCs w:val="24"/>
        </w:rPr>
        <w:t>Цель ВЦП</w:t>
      </w:r>
      <w:r w:rsidRPr="00143E12">
        <w:rPr>
          <w:rFonts w:cs="Times New Roman"/>
          <w:sz w:val="24"/>
          <w:szCs w:val="24"/>
        </w:rPr>
        <w:t xml:space="preserve"> -</w:t>
      </w:r>
      <w:r w:rsidRPr="00143E12">
        <w:rPr>
          <w:rFonts w:eastAsia="Times New Roman" w:cs="Times New Roman"/>
          <w:sz w:val="24"/>
          <w:szCs w:val="24"/>
        </w:rPr>
        <w:t xml:space="preserve"> обеспечение отдыха,  оздоровления и занятости детей.</w:t>
      </w:r>
    </w:p>
    <w:p w:rsidR="005D2CC8" w:rsidRPr="00143E12" w:rsidRDefault="005D2CC8" w:rsidP="000F1C42">
      <w:pPr>
        <w:ind w:firstLine="709"/>
        <w:contextualSpacing/>
        <w:rPr>
          <w:rFonts w:eastAsia="Times New Roman" w:cs="Times New Roman"/>
          <w:sz w:val="24"/>
          <w:szCs w:val="24"/>
        </w:rPr>
      </w:pPr>
      <w:r w:rsidRPr="00143E12">
        <w:rPr>
          <w:rFonts w:cs="Times New Roman"/>
          <w:i/>
          <w:sz w:val="24"/>
          <w:szCs w:val="24"/>
        </w:rPr>
        <w:lastRenderedPageBreak/>
        <w:t>Ответственный исполнитель</w:t>
      </w:r>
      <w:r w:rsidRPr="00143E12">
        <w:rPr>
          <w:rFonts w:cs="Times New Roman"/>
          <w:sz w:val="24"/>
          <w:szCs w:val="24"/>
        </w:rPr>
        <w:t xml:space="preserve"> – АТР (отдел образования).</w:t>
      </w:r>
    </w:p>
    <w:p w:rsidR="00EB16E5" w:rsidRPr="00143E12" w:rsidRDefault="0023565B" w:rsidP="000F1C42">
      <w:pPr>
        <w:ind w:firstLine="0"/>
        <w:contextualSpacing/>
        <w:jc w:val="right"/>
        <w:rPr>
          <w:rFonts w:eastAsia="Calibri" w:cs="Times New Roman"/>
          <w:sz w:val="20"/>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EB16E5" w:rsidRPr="00143E12" w:rsidTr="00DE33A0">
        <w:trPr>
          <w:trHeight w:val="513"/>
        </w:trPr>
        <w:tc>
          <w:tcPr>
            <w:tcW w:w="2126" w:type="dxa"/>
            <w:shd w:val="clear" w:color="auto" w:fill="D9D9D9" w:themeFill="background1" w:themeFillShade="D9"/>
          </w:tcPr>
          <w:p w:rsidR="00EB16E5" w:rsidRPr="00143E12" w:rsidRDefault="00EB16E5" w:rsidP="00DE33A0">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EB16E5" w:rsidRPr="00143E12" w:rsidRDefault="00EB16E5" w:rsidP="00DE33A0">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EB16E5" w:rsidRPr="00143E12" w:rsidRDefault="00EB16E5" w:rsidP="00DE33A0">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EB16E5" w:rsidRPr="00143E12" w:rsidRDefault="00EB16E5" w:rsidP="00DE33A0">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EB16E5" w:rsidRPr="00143E12" w:rsidRDefault="00EB16E5" w:rsidP="00DE33A0">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EB16E5" w:rsidRPr="00143E12" w:rsidRDefault="00EB16E5" w:rsidP="00DE33A0">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EB16E5" w:rsidRPr="00143E12" w:rsidTr="00EB16E5">
        <w:trPr>
          <w:trHeight w:val="280"/>
        </w:trPr>
        <w:tc>
          <w:tcPr>
            <w:tcW w:w="2126" w:type="dxa"/>
          </w:tcPr>
          <w:p w:rsidR="00EB16E5" w:rsidRPr="00143E12" w:rsidRDefault="00EB16E5"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EB16E5" w:rsidRPr="00143E12" w:rsidRDefault="005062B6" w:rsidP="000F1C42">
            <w:pPr>
              <w:ind w:firstLine="0"/>
              <w:contextualSpacing/>
              <w:jc w:val="center"/>
              <w:rPr>
                <w:rFonts w:cs="Times New Roman"/>
                <w:sz w:val="20"/>
                <w:szCs w:val="20"/>
              </w:rPr>
            </w:pPr>
            <w:r>
              <w:rPr>
                <w:rFonts w:cs="Times New Roman"/>
                <w:sz w:val="20"/>
                <w:szCs w:val="20"/>
              </w:rPr>
              <w:t>2920,144</w:t>
            </w:r>
          </w:p>
        </w:tc>
        <w:tc>
          <w:tcPr>
            <w:tcW w:w="1559" w:type="dxa"/>
          </w:tcPr>
          <w:p w:rsidR="00EB16E5" w:rsidRPr="00143E12" w:rsidRDefault="005062B6" w:rsidP="000F1C42">
            <w:pPr>
              <w:ind w:firstLine="0"/>
              <w:contextualSpacing/>
              <w:jc w:val="center"/>
              <w:rPr>
                <w:rFonts w:cs="Times New Roman"/>
                <w:sz w:val="20"/>
                <w:szCs w:val="20"/>
              </w:rPr>
            </w:pPr>
            <w:r>
              <w:rPr>
                <w:rFonts w:cs="Times New Roman"/>
                <w:sz w:val="20"/>
                <w:szCs w:val="20"/>
              </w:rPr>
              <w:t>1193,907</w:t>
            </w:r>
          </w:p>
        </w:tc>
        <w:tc>
          <w:tcPr>
            <w:tcW w:w="1843" w:type="dxa"/>
          </w:tcPr>
          <w:p w:rsidR="00EB16E5" w:rsidRPr="00143E12" w:rsidRDefault="005062B6" w:rsidP="000F1C42">
            <w:pPr>
              <w:ind w:firstLine="0"/>
              <w:contextualSpacing/>
              <w:jc w:val="center"/>
              <w:rPr>
                <w:rFonts w:cs="Times New Roman"/>
                <w:sz w:val="20"/>
                <w:szCs w:val="20"/>
              </w:rPr>
            </w:pPr>
            <w:r>
              <w:rPr>
                <w:rFonts w:cs="Times New Roman"/>
                <w:sz w:val="20"/>
                <w:szCs w:val="20"/>
              </w:rPr>
              <w:t>40,89</w:t>
            </w:r>
          </w:p>
        </w:tc>
        <w:tc>
          <w:tcPr>
            <w:tcW w:w="2454" w:type="dxa"/>
          </w:tcPr>
          <w:p w:rsidR="00EB16E5" w:rsidRPr="00282B38" w:rsidRDefault="00B20AB6" w:rsidP="00282B38">
            <w:pPr>
              <w:ind w:firstLine="0"/>
              <w:contextualSpacing/>
              <w:jc w:val="center"/>
              <w:rPr>
                <w:rFonts w:cs="Times New Roman"/>
                <w:sz w:val="20"/>
                <w:szCs w:val="20"/>
              </w:rPr>
            </w:pPr>
            <w:r w:rsidRPr="00282B38">
              <w:rPr>
                <w:rFonts w:cs="Times New Roman"/>
                <w:sz w:val="20"/>
                <w:szCs w:val="20"/>
              </w:rPr>
              <w:t>100 (</w:t>
            </w:r>
            <w:r w:rsidR="006A6C76" w:rsidRPr="00282B38">
              <w:rPr>
                <w:rFonts w:cs="Times New Roman"/>
                <w:sz w:val="20"/>
                <w:szCs w:val="20"/>
              </w:rPr>
              <w:t>6</w:t>
            </w:r>
            <w:r w:rsidRPr="00282B38">
              <w:rPr>
                <w:rFonts w:cs="Times New Roman"/>
                <w:sz w:val="20"/>
                <w:szCs w:val="20"/>
              </w:rPr>
              <w:t xml:space="preserve"> из </w:t>
            </w:r>
            <w:r w:rsidR="00282B38" w:rsidRPr="00282B38">
              <w:rPr>
                <w:rFonts w:cs="Times New Roman"/>
                <w:sz w:val="20"/>
                <w:szCs w:val="20"/>
              </w:rPr>
              <w:t>7)</w:t>
            </w:r>
          </w:p>
        </w:tc>
      </w:tr>
      <w:tr w:rsidR="00EB16E5" w:rsidRPr="00143E12" w:rsidTr="00EB16E5">
        <w:trPr>
          <w:trHeight w:val="280"/>
        </w:trPr>
        <w:tc>
          <w:tcPr>
            <w:tcW w:w="2126" w:type="dxa"/>
          </w:tcPr>
          <w:p w:rsidR="00EB16E5" w:rsidRPr="00143E12" w:rsidRDefault="00EB16E5" w:rsidP="000F1C42">
            <w:pPr>
              <w:ind w:firstLine="0"/>
              <w:contextualSpacing/>
              <w:jc w:val="center"/>
              <w:rPr>
                <w:rFonts w:cs="Times New Roman"/>
                <w:sz w:val="20"/>
                <w:szCs w:val="20"/>
              </w:rPr>
            </w:pPr>
            <w:r w:rsidRPr="00143E12">
              <w:rPr>
                <w:rFonts w:cs="Times New Roman"/>
                <w:sz w:val="20"/>
                <w:szCs w:val="20"/>
              </w:rPr>
              <w:t>ОБ</w:t>
            </w:r>
          </w:p>
        </w:tc>
        <w:tc>
          <w:tcPr>
            <w:tcW w:w="2127" w:type="dxa"/>
          </w:tcPr>
          <w:p w:rsidR="00EB16E5" w:rsidRPr="00143E12" w:rsidRDefault="005062B6" w:rsidP="000F1C42">
            <w:pPr>
              <w:ind w:firstLine="0"/>
              <w:contextualSpacing/>
              <w:jc w:val="center"/>
              <w:rPr>
                <w:rFonts w:cs="Times New Roman"/>
                <w:sz w:val="20"/>
                <w:szCs w:val="20"/>
              </w:rPr>
            </w:pPr>
            <w:r>
              <w:rPr>
                <w:rFonts w:cs="Times New Roman"/>
                <w:sz w:val="20"/>
                <w:szCs w:val="20"/>
              </w:rPr>
              <w:t>2170,144</w:t>
            </w:r>
          </w:p>
        </w:tc>
        <w:tc>
          <w:tcPr>
            <w:tcW w:w="1559" w:type="dxa"/>
          </w:tcPr>
          <w:p w:rsidR="00EB16E5" w:rsidRPr="00143E12" w:rsidRDefault="005062B6" w:rsidP="000F1C42">
            <w:pPr>
              <w:ind w:firstLine="0"/>
              <w:contextualSpacing/>
              <w:jc w:val="center"/>
              <w:rPr>
                <w:rFonts w:cs="Times New Roman"/>
                <w:sz w:val="20"/>
                <w:szCs w:val="20"/>
              </w:rPr>
            </w:pPr>
            <w:r>
              <w:rPr>
                <w:rFonts w:cs="Times New Roman"/>
                <w:sz w:val="20"/>
                <w:szCs w:val="20"/>
              </w:rPr>
              <w:t>661,828</w:t>
            </w:r>
          </w:p>
        </w:tc>
        <w:tc>
          <w:tcPr>
            <w:tcW w:w="1843" w:type="dxa"/>
          </w:tcPr>
          <w:p w:rsidR="00EB16E5" w:rsidRPr="00143E12" w:rsidRDefault="005062B6" w:rsidP="000F1C42">
            <w:pPr>
              <w:ind w:firstLine="0"/>
              <w:contextualSpacing/>
              <w:jc w:val="center"/>
              <w:rPr>
                <w:rFonts w:cs="Times New Roman"/>
                <w:sz w:val="20"/>
                <w:szCs w:val="20"/>
              </w:rPr>
            </w:pPr>
            <w:r>
              <w:rPr>
                <w:rFonts w:cs="Times New Roman"/>
                <w:sz w:val="20"/>
                <w:szCs w:val="20"/>
              </w:rPr>
              <w:t>30,5</w:t>
            </w:r>
          </w:p>
        </w:tc>
        <w:tc>
          <w:tcPr>
            <w:tcW w:w="2454" w:type="dxa"/>
          </w:tcPr>
          <w:p w:rsidR="00EB16E5" w:rsidRPr="00282B38" w:rsidRDefault="00EB16E5" w:rsidP="003350BA">
            <w:pPr>
              <w:ind w:firstLine="0"/>
              <w:contextualSpacing/>
              <w:rPr>
                <w:rFonts w:cs="Times New Roman"/>
                <w:sz w:val="20"/>
                <w:szCs w:val="20"/>
              </w:rPr>
            </w:pPr>
          </w:p>
        </w:tc>
      </w:tr>
      <w:tr w:rsidR="00EB16E5" w:rsidRPr="00143E12" w:rsidTr="00EB16E5">
        <w:trPr>
          <w:trHeight w:val="295"/>
        </w:trPr>
        <w:tc>
          <w:tcPr>
            <w:tcW w:w="2126" w:type="dxa"/>
          </w:tcPr>
          <w:p w:rsidR="00EB16E5" w:rsidRPr="00143E12" w:rsidRDefault="00EB16E5"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EB16E5" w:rsidRPr="00143E12" w:rsidRDefault="00D9197C" w:rsidP="000F1C42">
            <w:pPr>
              <w:ind w:firstLine="0"/>
              <w:contextualSpacing/>
              <w:jc w:val="center"/>
              <w:rPr>
                <w:rFonts w:cs="Times New Roman"/>
                <w:sz w:val="20"/>
                <w:szCs w:val="20"/>
              </w:rPr>
            </w:pPr>
            <w:r w:rsidRPr="00143E12">
              <w:rPr>
                <w:rFonts w:cs="Times New Roman"/>
                <w:sz w:val="20"/>
                <w:szCs w:val="20"/>
              </w:rPr>
              <w:t>7</w:t>
            </w:r>
            <w:r w:rsidR="005062B6">
              <w:rPr>
                <w:rFonts w:cs="Times New Roman"/>
                <w:sz w:val="20"/>
                <w:szCs w:val="20"/>
              </w:rPr>
              <w:t>50,0</w:t>
            </w:r>
          </w:p>
        </w:tc>
        <w:tc>
          <w:tcPr>
            <w:tcW w:w="1559" w:type="dxa"/>
          </w:tcPr>
          <w:p w:rsidR="00EB16E5" w:rsidRPr="00143E12" w:rsidRDefault="005062B6" w:rsidP="000F1C42">
            <w:pPr>
              <w:ind w:firstLine="0"/>
              <w:contextualSpacing/>
              <w:jc w:val="center"/>
              <w:rPr>
                <w:rFonts w:cs="Times New Roman"/>
                <w:sz w:val="20"/>
                <w:szCs w:val="20"/>
              </w:rPr>
            </w:pPr>
            <w:r>
              <w:rPr>
                <w:rFonts w:cs="Times New Roman"/>
                <w:sz w:val="20"/>
                <w:szCs w:val="20"/>
              </w:rPr>
              <w:t>532,079</w:t>
            </w:r>
          </w:p>
        </w:tc>
        <w:tc>
          <w:tcPr>
            <w:tcW w:w="1843" w:type="dxa"/>
          </w:tcPr>
          <w:p w:rsidR="00EB16E5" w:rsidRPr="00143E12" w:rsidRDefault="005062B6" w:rsidP="000F1C42">
            <w:pPr>
              <w:ind w:firstLine="0"/>
              <w:contextualSpacing/>
              <w:jc w:val="center"/>
              <w:rPr>
                <w:rFonts w:cs="Times New Roman"/>
                <w:sz w:val="20"/>
                <w:szCs w:val="20"/>
              </w:rPr>
            </w:pPr>
            <w:r>
              <w:rPr>
                <w:rFonts w:cs="Times New Roman"/>
                <w:sz w:val="20"/>
                <w:szCs w:val="20"/>
              </w:rPr>
              <w:t>70,94</w:t>
            </w:r>
          </w:p>
        </w:tc>
        <w:tc>
          <w:tcPr>
            <w:tcW w:w="2454" w:type="dxa"/>
          </w:tcPr>
          <w:p w:rsidR="00EB16E5" w:rsidRPr="00143E12" w:rsidRDefault="00EB16E5" w:rsidP="000F1C42">
            <w:pPr>
              <w:ind w:firstLine="0"/>
              <w:contextualSpacing/>
              <w:jc w:val="center"/>
              <w:rPr>
                <w:rFonts w:cs="Times New Roman"/>
                <w:color w:val="FF0000"/>
                <w:sz w:val="20"/>
                <w:szCs w:val="20"/>
              </w:rPr>
            </w:pPr>
          </w:p>
        </w:tc>
      </w:tr>
    </w:tbl>
    <w:p w:rsidR="00A546BC" w:rsidRDefault="00A546BC" w:rsidP="000F1C42">
      <w:pPr>
        <w:ind w:firstLine="0"/>
        <w:contextualSpacing/>
        <w:rPr>
          <w:rFonts w:eastAsia="Calibri" w:cs="Times New Roman"/>
          <w:color w:val="FF0000"/>
          <w:sz w:val="24"/>
          <w:szCs w:val="24"/>
        </w:rPr>
      </w:pPr>
    </w:p>
    <w:p w:rsidR="008529FA" w:rsidRPr="00A10472" w:rsidRDefault="008529FA" w:rsidP="00435CF1">
      <w:pPr>
        <w:suppressLineNumbers/>
        <w:suppressAutoHyphens/>
        <w:contextualSpacing/>
        <w:rPr>
          <w:rFonts w:eastAsia="Calibri" w:cs="Times New Roman"/>
          <w:sz w:val="24"/>
          <w:szCs w:val="24"/>
        </w:rPr>
      </w:pPr>
      <w:r w:rsidRPr="00A10472">
        <w:rPr>
          <w:rFonts w:eastAsia="Calibri" w:cs="Times New Roman"/>
          <w:i/>
          <w:sz w:val="24"/>
          <w:szCs w:val="24"/>
          <w:u w:val="single"/>
        </w:rPr>
        <w:t>Мероприятие 1:</w:t>
      </w:r>
      <w:r w:rsidRPr="00A10472">
        <w:rPr>
          <w:rFonts w:eastAsia="Times New Roman" w:cs="Times New Roman"/>
          <w:sz w:val="24"/>
          <w:szCs w:val="24"/>
        </w:rPr>
        <w:t xml:space="preserve"> Организация отдыха и оздоров</w:t>
      </w:r>
      <w:r w:rsidRPr="00A10472">
        <w:rPr>
          <w:rFonts w:eastAsia="Times New Roman" w:cs="Times New Roman"/>
          <w:sz w:val="24"/>
          <w:szCs w:val="24"/>
        </w:rPr>
        <w:softHyphen/>
        <w:t>ления детей в лагерях с днев</w:t>
      </w:r>
      <w:r w:rsidRPr="00A10472">
        <w:rPr>
          <w:rFonts w:eastAsia="Times New Roman" w:cs="Times New Roman"/>
          <w:sz w:val="24"/>
          <w:szCs w:val="24"/>
        </w:rPr>
        <w:softHyphen/>
        <w:t>ным пребыванием детей</w:t>
      </w:r>
      <w:r w:rsidRPr="00A10472">
        <w:rPr>
          <w:rFonts w:eastAsia="Calibri" w:cs="Times New Roman"/>
          <w:sz w:val="24"/>
          <w:szCs w:val="24"/>
        </w:rPr>
        <w:t xml:space="preserve"> </w:t>
      </w:r>
      <w:r w:rsidRPr="00A10472">
        <w:rPr>
          <w:rFonts w:eastAsia="Times New Roman" w:cs="Times New Roman"/>
          <w:sz w:val="24"/>
          <w:szCs w:val="24"/>
        </w:rPr>
        <w:t xml:space="preserve">выполнено на 100 %.                                                                                          </w:t>
      </w:r>
    </w:p>
    <w:p w:rsidR="008529FA" w:rsidRPr="00A14857" w:rsidRDefault="008529FA" w:rsidP="00435CF1">
      <w:pPr>
        <w:suppressLineNumbers/>
        <w:suppressAutoHyphens/>
        <w:contextualSpacing/>
        <w:rPr>
          <w:rFonts w:eastAsia="Times New Roman" w:cs="Times New Roman"/>
          <w:sz w:val="24"/>
          <w:szCs w:val="24"/>
        </w:rPr>
      </w:pPr>
      <w:r w:rsidRPr="00FF06C5">
        <w:rPr>
          <w:rFonts w:eastAsia="Calibri" w:cs="Times New Roman"/>
          <w:i/>
          <w:sz w:val="24"/>
          <w:szCs w:val="24"/>
          <w:u w:val="single"/>
        </w:rPr>
        <w:t>Результат</w:t>
      </w:r>
      <w:r w:rsidRPr="00A14857">
        <w:rPr>
          <w:rFonts w:eastAsia="Calibri" w:cs="Times New Roman"/>
          <w:i/>
          <w:sz w:val="24"/>
          <w:szCs w:val="24"/>
          <w:u w:val="single"/>
        </w:rPr>
        <w:t xml:space="preserve">: </w:t>
      </w:r>
      <w:r w:rsidRPr="00A14857">
        <w:rPr>
          <w:rFonts w:eastAsia="Times New Roman" w:cs="Times New Roman"/>
          <w:sz w:val="24"/>
          <w:szCs w:val="24"/>
        </w:rPr>
        <w:t>Количество детей, направ</w:t>
      </w:r>
      <w:r w:rsidRPr="00A14857">
        <w:rPr>
          <w:rFonts w:eastAsia="Times New Roman" w:cs="Times New Roman"/>
          <w:sz w:val="24"/>
          <w:szCs w:val="24"/>
        </w:rPr>
        <w:softHyphen/>
        <w:t>ленных в  оз</w:t>
      </w:r>
      <w:r w:rsidRPr="00A14857">
        <w:rPr>
          <w:rFonts w:eastAsia="Times New Roman" w:cs="Times New Roman"/>
          <w:sz w:val="24"/>
          <w:szCs w:val="24"/>
        </w:rPr>
        <w:softHyphen/>
        <w:t>доровительные лагеря</w:t>
      </w:r>
      <w:r w:rsidR="000410E6">
        <w:rPr>
          <w:rFonts w:eastAsia="Times New Roman" w:cs="Times New Roman"/>
          <w:sz w:val="24"/>
          <w:szCs w:val="24"/>
        </w:rPr>
        <w:t xml:space="preserve"> с днев</w:t>
      </w:r>
      <w:r w:rsidR="000410E6">
        <w:rPr>
          <w:rFonts w:eastAsia="Times New Roman" w:cs="Times New Roman"/>
          <w:sz w:val="24"/>
          <w:szCs w:val="24"/>
        </w:rPr>
        <w:softHyphen/>
        <w:t>ным пребыва</w:t>
      </w:r>
      <w:r w:rsidR="00A14857" w:rsidRPr="00A14857">
        <w:rPr>
          <w:rFonts w:eastAsia="Times New Roman" w:cs="Times New Roman"/>
          <w:sz w:val="24"/>
          <w:szCs w:val="24"/>
        </w:rPr>
        <w:t>нием детей - 75</w:t>
      </w:r>
      <w:r w:rsidRPr="00A14857">
        <w:rPr>
          <w:rFonts w:eastAsia="Times New Roman" w:cs="Times New Roman"/>
          <w:sz w:val="24"/>
          <w:szCs w:val="24"/>
        </w:rPr>
        <w:t xml:space="preserve"> чел.</w:t>
      </w:r>
    </w:p>
    <w:p w:rsidR="00E55B58" w:rsidRPr="00FF3977" w:rsidRDefault="00E55B58" w:rsidP="00E55B58">
      <w:pPr>
        <w:suppressLineNumbers/>
        <w:suppressAutoHyphens/>
        <w:contextualSpacing/>
        <w:rPr>
          <w:rFonts w:cs="Times New Roman"/>
          <w:sz w:val="24"/>
          <w:szCs w:val="24"/>
        </w:rPr>
      </w:pPr>
      <w:r w:rsidRPr="00FF3977">
        <w:rPr>
          <w:rFonts w:eastAsia="Calibri" w:cs="Times New Roman"/>
          <w:sz w:val="24"/>
          <w:szCs w:val="24"/>
        </w:rPr>
        <w:t xml:space="preserve">Количество детских оздоровительных лагерей </w:t>
      </w:r>
      <w:r>
        <w:rPr>
          <w:rFonts w:cs="Times New Roman"/>
          <w:sz w:val="24"/>
          <w:szCs w:val="24"/>
        </w:rPr>
        <w:t xml:space="preserve">с дневным пребыванием детей, </w:t>
      </w:r>
      <w:r w:rsidRPr="00FF3977">
        <w:rPr>
          <w:rFonts w:cs="Times New Roman"/>
          <w:sz w:val="24"/>
          <w:szCs w:val="24"/>
        </w:rPr>
        <w:t>организованных на базе образовательных учреждений муниципального образования – 1.</w:t>
      </w:r>
    </w:p>
    <w:p w:rsidR="00E55B58" w:rsidRPr="00FF3977" w:rsidRDefault="00E55B58" w:rsidP="00E55B58">
      <w:pPr>
        <w:rPr>
          <w:rFonts w:cs="Times New Roman"/>
          <w:sz w:val="24"/>
          <w:szCs w:val="24"/>
        </w:rPr>
      </w:pPr>
      <w:r w:rsidRPr="00FF3977">
        <w:rPr>
          <w:rFonts w:cs="Times New Roman"/>
          <w:sz w:val="24"/>
          <w:szCs w:val="24"/>
        </w:rPr>
        <w:t xml:space="preserve">МБДОУ детский сад № 5 - </w:t>
      </w:r>
      <w:r w:rsidR="000410E6">
        <w:rPr>
          <w:rFonts w:cs="Times New Roman"/>
          <w:sz w:val="24"/>
          <w:szCs w:val="24"/>
        </w:rPr>
        <w:t xml:space="preserve">ДОЛ «Заря», 1 смена (45 детей) и </w:t>
      </w:r>
      <w:r w:rsidRPr="00FF3977">
        <w:rPr>
          <w:rFonts w:cs="Times New Roman"/>
          <w:sz w:val="24"/>
          <w:szCs w:val="24"/>
        </w:rPr>
        <w:t xml:space="preserve">2 смена (30 детей). </w:t>
      </w:r>
    </w:p>
    <w:p w:rsidR="00E55B58" w:rsidRPr="00FF3977" w:rsidRDefault="00E55B58" w:rsidP="00E55B58">
      <w:pPr>
        <w:rPr>
          <w:sz w:val="24"/>
          <w:szCs w:val="24"/>
        </w:rPr>
      </w:pPr>
      <w:r w:rsidRPr="00FF3977">
        <w:rPr>
          <w:sz w:val="24"/>
          <w:szCs w:val="24"/>
        </w:rPr>
        <w:t>Основные подходы к организации, оздоровлению и занятости детей были следующие:</w:t>
      </w:r>
    </w:p>
    <w:p w:rsidR="00E55B58" w:rsidRPr="00FF3977" w:rsidRDefault="00E55B58" w:rsidP="00E55B58">
      <w:pPr>
        <w:rPr>
          <w:sz w:val="24"/>
          <w:szCs w:val="24"/>
        </w:rPr>
      </w:pPr>
      <w:r w:rsidRPr="00FF3977">
        <w:rPr>
          <w:sz w:val="24"/>
          <w:szCs w:val="24"/>
        </w:rPr>
        <w:t>-</w:t>
      </w:r>
      <w:r w:rsidR="00282B38">
        <w:rPr>
          <w:sz w:val="24"/>
          <w:szCs w:val="24"/>
        </w:rPr>
        <w:t xml:space="preserve"> </w:t>
      </w:r>
      <w:r w:rsidRPr="00FF3977">
        <w:rPr>
          <w:sz w:val="24"/>
          <w:szCs w:val="24"/>
        </w:rPr>
        <w:t>приоритетное обеспечение путевками детей и подростков, нуждающихся в поддержке государства, в том числе, находящихся в трудной жизненной ситуации;</w:t>
      </w:r>
    </w:p>
    <w:p w:rsidR="00E55B58" w:rsidRPr="00FF3977" w:rsidRDefault="00E55B58" w:rsidP="00E55B58">
      <w:pPr>
        <w:rPr>
          <w:rFonts w:cs="Times New Roman"/>
          <w:sz w:val="24"/>
          <w:szCs w:val="24"/>
        </w:rPr>
      </w:pPr>
      <w:r w:rsidRPr="00FF3977">
        <w:rPr>
          <w:sz w:val="24"/>
          <w:szCs w:val="24"/>
        </w:rPr>
        <w:t>-</w:t>
      </w:r>
      <w:r w:rsidR="00282B38">
        <w:rPr>
          <w:sz w:val="24"/>
          <w:szCs w:val="24"/>
        </w:rPr>
        <w:t xml:space="preserve"> </w:t>
      </w:r>
      <w:r w:rsidRPr="00FF3977">
        <w:rPr>
          <w:sz w:val="24"/>
          <w:szCs w:val="24"/>
        </w:rPr>
        <w:t>обеспечение детей путевками  в санатории, пансионаты за пределы области с целью оздоровления по рекомендации педиатров ЦРБ.</w:t>
      </w:r>
    </w:p>
    <w:p w:rsidR="00E55B58" w:rsidRDefault="00E55B58" w:rsidP="00E55B58">
      <w:pPr>
        <w:rPr>
          <w:rFonts w:cs="Times New Roman"/>
          <w:sz w:val="24"/>
          <w:szCs w:val="24"/>
        </w:rPr>
      </w:pPr>
      <w:r w:rsidRPr="00FF3977">
        <w:rPr>
          <w:rFonts w:cs="Times New Roman"/>
          <w:sz w:val="24"/>
          <w:szCs w:val="24"/>
        </w:rPr>
        <w:t xml:space="preserve">Питание детей было организовано 2-х разовое на базе столовых образовательных </w:t>
      </w:r>
      <w:r w:rsidRPr="00581E66">
        <w:rPr>
          <w:rFonts w:cs="Times New Roman"/>
          <w:sz w:val="24"/>
          <w:szCs w:val="24"/>
        </w:rPr>
        <w:t>учреждений, на сумму 156  рублей в день.</w:t>
      </w:r>
    </w:p>
    <w:p w:rsidR="00282B38" w:rsidRPr="005062B6" w:rsidRDefault="00282B38" w:rsidP="00E55B58">
      <w:pPr>
        <w:rPr>
          <w:rFonts w:cs="Times New Roman"/>
          <w:color w:val="FF0000"/>
          <w:sz w:val="24"/>
          <w:szCs w:val="24"/>
        </w:rPr>
      </w:pPr>
    </w:p>
    <w:p w:rsidR="008529FA" w:rsidRPr="00A10472" w:rsidRDefault="008529FA" w:rsidP="00435CF1">
      <w:pPr>
        <w:suppressLineNumbers/>
        <w:suppressAutoHyphens/>
        <w:contextualSpacing/>
        <w:rPr>
          <w:rFonts w:eastAsia="Calibri" w:cs="Times New Roman"/>
          <w:sz w:val="24"/>
          <w:szCs w:val="24"/>
        </w:rPr>
      </w:pPr>
      <w:r w:rsidRPr="00A10472">
        <w:rPr>
          <w:rFonts w:eastAsia="Calibri" w:cs="Times New Roman"/>
          <w:i/>
          <w:sz w:val="24"/>
          <w:szCs w:val="24"/>
          <w:u w:val="single"/>
        </w:rPr>
        <w:t>Мероприятие 2:</w:t>
      </w:r>
      <w:r w:rsidRPr="00A10472">
        <w:rPr>
          <w:rFonts w:eastAsia="Times New Roman" w:cs="Times New Roman"/>
          <w:sz w:val="24"/>
          <w:szCs w:val="24"/>
        </w:rPr>
        <w:t xml:space="preserve"> Организация сопровождения на оздоровление и отдых детей, в том числе находящихся в трудной жизненной ситуации</w:t>
      </w:r>
      <w:r w:rsidRPr="00A10472">
        <w:rPr>
          <w:rFonts w:eastAsia="Calibri" w:cs="Times New Roman"/>
          <w:sz w:val="24"/>
          <w:szCs w:val="24"/>
        </w:rPr>
        <w:t xml:space="preserve"> </w:t>
      </w:r>
      <w:r w:rsidRPr="00A10472">
        <w:rPr>
          <w:rFonts w:eastAsia="Times New Roman" w:cs="Times New Roman"/>
          <w:sz w:val="24"/>
          <w:szCs w:val="24"/>
        </w:rPr>
        <w:t xml:space="preserve">выполнено на </w:t>
      </w:r>
      <w:r w:rsidR="003B795B">
        <w:rPr>
          <w:rFonts w:eastAsia="Times New Roman" w:cs="Times New Roman"/>
          <w:sz w:val="24"/>
          <w:szCs w:val="24"/>
        </w:rPr>
        <w:t>28,57</w:t>
      </w:r>
      <w:r w:rsidR="00FE35E8">
        <w:rPr>
          <w:rFonts w:eastAsia="Times New Roman" w:cs="Times New Roman"/>
          <w:sz w:val="24"/>
          <w:szCs w:val="24"/>
        </w:rPr>
        <w:t xml:space="preserve"> </w:t>
      </w:r>
      <w:r w:rsidRPr="00A10472">
        <w:rPr>
          <w:rFonts w:eastAsia="Times New Roman" w:cs="Times New Roman"/>
          <w:sz w:val="24"/>
          <w:szCs w:val="24"/>
        </w:rPr>
        <w:t xml:space="preserve">%.                                                                                          </w:t>
      </w:r>
    </w:p>
    <w:p w:rsidR="008529FA" w:rsidRPr="00A14857" w:rsidRDefault="008529FA" w:rsidP="00435CF1">
      <w:pPr>
        <w:suppressLineNumbers/>
        <w:suppressAutoHyphens/>
        <w:contextualSpacing/>
        <w:rPr>
          <w:rFonts w:eastAsia="Calibri" w:cs="Times New Roman"/>
          <w:i/>
          <w:sz w:val="24"/>
          <w:szCs w:val="24"/>
          <w:u w:val="single"/>
        </w:rPr>
      </w:pPr>
      <w:r w:rsidRPr="003B795B">
        <w:rPr>
          <w:rFonts w:eastAsia="Calibri" w:cs="Times New Roman"/>
          <w:i/>
          <w:sz w:val="24"/>
          <w:szCs w:val="24"/>
          <w:u w:val="single"/>
        </w:rPr>
        <w:t>Результат</w:t>
      </w:r>
      <w:r w:rsidRPr="00A14857">
        <w:rPr>
          <w:rFonts w:eastAsia="Calibri" w:cs="Times New Roman"/>
          <w:i/>
          <w:sz w:val="24"/>
          <w:szCs w:val="24"/>
          <w:u w:val="single"/>
        </w:rPr>
        <w:t xml:space="preserve">: </w:t>
      </w:r>
      <w:r w:rsidRPr="00A14857">
        <w:rPr>
          <w:rFonts w:eastAsia="Times New Roman" w:cs="Times New Roman"/>
          <w:sz w:val="24"/>
          <w:szCs w:val="24"/>
        </w:rPr>
        <w:t>Коли</w:t>
      </w:r>
      <w:r w:rsidR="00FF06C5" w:rsidRPr="00A14857">
        <w:rPr>
          <w:rFonts w:eastAsia="Times New Roman" w:cs="Times New Roman"/>
          <w:sz w:val="24"/>
          <w:szCs w:val="24"/>
        </w:rPr>
        <w:t>чество сопровождаю</w:t>
      </w:r>
      <w:r w:rsidR="00FF06C5" w:rsidRPr="00A14857">
        <w:rPr>
          <w:rFonts w:eastAsia="Times New Roman" w:cs="Times New Roman"/>
          <w:sz w:val="24"/>
          <w:szCs w:val="24"/>
        </w:rPr>
        <w:softHyphen/>
        <w:t>щих детей -</w:t>
      </w:r>
      <w:r w:rsidR="00A11DFA" w:rsidRPr="00A14857">
        <w:rPr>
          <w:rFonts w:eastAsia="Times New Roman" w:cs="Times New Roman"/>
          <w:sz w:val="24"/>
          <w:szCs w:val="24"/>
        </w:rPr>
        <w:t xml:space="preserve"> </w:t>
      </w:r>
      <w:r w:rsidR="003B795B" w:rsidRPr="00A14857">
        <w:rPr>
          <w:rFonts w:eastAsia="Times New Roman" w:cs="Times New Roman"/>
          <w:sz w:val="24"/>
          <w:szCs w:val="24"/>
        </w:rPr>
        <w:t>2</w:t>
      </w:r>
      <w:r w:rsidRPr="00A14857">
        <w:rPr>
          <w:rFonts w:eastAsia="Times New Roman" w:cs="Times New Roman"/>
          <w:sz w:val="24"/>
          <w:szCs w:val="24"/>
        </w:rPr>
        <w:t xml:space="preserve"> чел</w:t>
      </w:r>
      <w:r w:rsidR="003B795B" w:rsidRPr="00A14857">
        <w:rPr>
          <w:rFonts w:eastAsia="Times New Roman" w:cs="Times New Roman"/>
          <w:sz w:val="24"/>
          <w:szCs w:val="24"/>
        </w:rPr>
        <w:t xml:space="preserve">овека </w:t>
      </w:r>
      <w:r w:rsidR="00FF06C5" w:rsidRPr="00A14857">
        <w:rPr>
          <w:rFonts w:eastAsia="Times New Roman" w:cs="Times New Roman"/>
          <w:sz w:val="24"/>
          <w:szCs w:val="24"/>
        </w:rPr>
        <w:t>(план – 7</w:t>
      </w:r>
      <w:r w:rsidR="00FE35E8" w:rsidRPr="00A14857">
        <w:rPr>
          <w:rFonts w:eastAsia="Times New Roman" w:cs="Times New Roman"/>
          <w:sz w:val="24"/>
          <w:szCs w:val="24"/>
        </w:rPr>
        <w:t xml:space="preserve"> человек)</w:t>
      </w:r>
      <w:r w:rsidRPr="00A14857">
        <w:rPr>
          <w:rFonts w:eastAsia="Times New Roman" w:cs="Times New Roman"/>
          <w:sz w:val="24"/>
          <w:szCs w:val="24"/>
        </w:rPr>
        <w:t>.</w:t>
      </w:r>
    </w:p>
    <w:p w:rsidR="008529FA" w:rsidRDefault="008529FA" w:rsidP="00435CF1">
      <w:pPr>
        <w:suppressLineNumbers/>
        <w:suppressAutoHyphens/>
        <w:contextualSpacing/>
        <w:rPr>
          <w:rFonts w:eastAsia="Calibri" w:cs="Times New Roman"/>
          <w:i/>
          <w:sz w:val="24"/>
          <w:szCs w:val="24"/>
          <w:u w:val="single"/>
        </w:rPr>
      </w:pPr>
    </w:p>
    <w:p w:rsidR="00270C10" w:rsidRPr="00A10472" w:rsidRDefault="00270C10" w:rsidP="00435CF1">
      <w:pPr>
        <w:suppressLineNumbers/>
        <w:suppressAutoHyphens/>
        <w:contextualSpacing/>
        <w:rPr>
          <w:rFonts w:eastAsia="Calibri" w:cs="Times New Roman"/>
          <w:sz w:val="24"/>
          <w:szCs w:val="24"/>
        </w:rPr>
      </w:pPr>
      <w:r>
        <w:rPr>
          <w:rFonts w:eastAsia="Calibri" w:cs="Times New Roman"/>
          <w:i/>
          <w:sz w:val="24"/>
          <w:szCs w:val="24"/>
          <w:u w:val="single"/>
        </w:rPr>
        <w:t>Мероприятие 3</w:t>
      </w:r>
      <w:r w:rsidRPr="00A10472">
        <w:rPr>
          <w:rFonts w:eastAsia="Calibri" w:cs="Times New Roman"/>
          <w:i/>
          <w:sz w:val="24"/>
          <w:szCs w:val="24"/>
          <w:u w:val="single"/>
        </w:rPr>
        <w:t>:</w:t>
      </w:r>
      <w:r w:rsidRPr="00A10472">
        <w:rPr>
          <w:rFonts w:eastAsia="Times New Roman" w:cs="Times New Roman"/>
          <w:sz w:val="24"/>
          <w:szCs w:val="24"/>
        </w:rPr>
        <w:t xml:space="preserve"> Организация выезда детей для отдыха</w:t>
      </w:r>
      <w:r w:rsidR="00435CF1">
        <w:rPr>
          <w:rFonts w:eastAsia="Times New Roman" w:cs="Times New Roman"/>
          <w:sz w:val="24"/>
          <w:szCs w:val="24"/>
        </w:rPr>
        <w:t xml:space="preserve"> </w:t>
      </w:r>
      <w:r w:rsidRPr="00A10472">
        <w:rPr>
          <w:rFonts w:eastAsia="Times New Roman" w:cs="Times New Roman"/>
          <w:sz w:val="24"/>
          <w:szCs w:val="24"/>
        </w:rPr>
        <w:t>и оздоровления в организации отдыха и оздоровления</w:t>
      </w:r>
      <w:r w:rsidRPr="00A10472">
        <w:rPr>
          <w:rFonts w:eastAsia="Calibri" w:cs="Times New Roman"/>
          <w:sz w:val="24"/>
          <w:szCs w:val="24"/>
        </w:rPr>
        <w:t xml:space="preserve"> </w:t>
      </w:r>
      <w:r>
        <w:rPr>
          <w:rFonts w:eastAsia="Times New Roman" w:cs="Times New Roman"/>
          <w:sz w:val="24"/>
          <w:szCs w:val="24"/>
        </w:rPr>
        <w:t>выполнено на 100</w:t>
      </w:r>
      <w:r w:rsidRPr="00A10472">
        <w:rPr>
          <w:rFonts w:eastAsia="Times New Roman" w:cs="Times New Roman"/>
          <w:sz w:val="24"/>
          <w:szCs w:val="24"/>
        </w:rPr>
        <w:t xml:space="preserve"> %.                                                                                          </w:t>
      </w:r>
    </w:p>
    <w:p w:rsidR="00282B38" w:rsidRPr="002261C4" w:rsidRDefault="00270C10" w:rsidP="00282B38">
      <w:pPr>
        <w:suppressLineNumbers/>
        <w:suppressAutoHyphens/>
        <w:contextualSpacing/>
        <w:rPr>
          <w:rFonts w:cs="Times New Roman"/>
          <w:sz w:val="24"/>
          <w:szCs w:val="24"/>
        </w:rPr>
      </w:pPr>
      <w:r w:rsidRPr="00435CF1">
        <w:rPr>
          <w:rFonts w:eastAsia="Times New Roman" w:cs="Times New Roman"/>
          <w:sz w:val="24"/>
          <w:szCs w:val="24"/>
          <w:u w:val="single"/>
        </w:rPr>
        <w:t>Результат:</w:t>
      </w:r>
      <w:r w:rsidRPr="00435CF1">
        <w:rPr>
          <w:rFonts w:eastAsia="Times New Roman" w:cs="Times New Roman"/>
          <w:sz w:val="24"/>
          <w:szCs w:val="24"/>
        </w:rPr>
        <w:t xml:space="preserve"> </w:t>
      </w:r>
      <w:r w:rsidR="00282B38" w:rsidRPr="002261C4">
        <w:rPr>
          <w:rFonts w:cs="Times New Roman"/>
          <w:sz w:val="24"/>
          <w:szCs w:val="24"/>
        </w:rPr>
        <w:t>В период</w:t>
      </w:r>
      <w:r w:rsidR="00282B38" w:rsidRPr="002261C4">
        <w:rPr>
          <w:rFonts w:cs="Times New Roman"/>
          <w:bCs/>
          <w:sz w:val="24"/>
          <w:szCs w:val="24"/>
        </w:rPr>
        <w:t xml:space="preserve"> детской оздоровительной кампании</w:t>
      </w:r>
      <w:r w:rsidR="00282B38" w:rsidRPr="002261C4">
        <w:rPr>
          <w:rFonts w:cs="Times New Roman"/>
          <w:sz w:val="24"/>
          <w:szCs w:val="24"/>
        </w:rPr>
        <w:t xml:space="preserve"> 2020 года был организован о</w:t>
      </w:r>
      <w:r w:rsidR="000410E6">
        <w:rPr>
          <w:rFonts w:cs="Times New Roman"/>
          <w:sz w:val="24"/>
          <w:szCs w:val="24"/>
        </w:rPr>
        <w:t>тдых и оздоровление 11 обучающим</w:t>
      </w:r>
      <w:r w:rsidR="00282B38" w:rsidRPr="002261C4">
        <w:rPr>
          <w:rFonts w:cs="Times New Roman"/>
          <w:sz w:val="24"/>
          <w:szCs w:val="24"/>
        </w:rPr>
        <w:t xml:space="preserve">ся, </w:t>
      </w:r>
      <w:proofErr w:type="gramStart"/>
      <w:r w:rsidR="00282B38" w:rsidRPr="002261C4">
        <w:rPr>
          <w:rFonts w:cs="Times New Roman"/>
          <w:sz w:val="24"/>
          <w:szCs w:val="24"/>
        </w:rPr>
        <w:t>находящихся</w:t>
      </w:r>
      <w:proofErr w:type="gramEnd"/>
      <w:r w:rsidR="00282B38" w:rsidRPr="002261C4">
        <w:rPr>
          <w:rFonts w:cs="Times New Roman"/>
          <w:sz w:val="24"/>
          <w:szCs w:val="24"/>
        </w:rPr>
        <w:t xml:space="preserve"> в ТЖС на побережье Черного моря, Краснодарский Край. </w:t>
      </w:r>
    </w:p>
    <w:p w:rsidR="000C7618" w:rsidRDefault="000C7618" w:rsidP="00435CF1">
      <w:pPr>
        <w:suppressLineNumbers/>
        <w:suppressAutoHyphens/>
        <w:contextualSpacing/>
        <w:rPr>
          <w:rFonts w:eastAsia="Calibri" w:cs="Times New Roman"/>
          <w:i/>
          <w:sz w:val="24"/>
          <w:szCs w:val="24"/>
          <w:u w:val="single"/>
        </w:rPr>
      </w:pPr>
    </w:p>
    <w:p w:rsidR="00C3748F" w:rsidRPr="00A10472" w:rsidRDefault="00270C10" w:rsidP="00C3748F">
      <w:pPr>
        <w:tabs>
          <w:tab w:val="left" w:pos="1995"/>
        </w:tabs>
        <w:contextualSpacing/>
        <w:rPr>
          <w:rFonts w:eastAsia="Calibri" w:cs="Times New Roman"/>
          <w:i/>
          <w:sz w:val="24"/>
          <w:szCs w:val="24"/>
          <w:u w:val="single"/>
        </w:rPr>
      </w:pPr>
      <w:r>
        <w:rPr>
          <w:rFonts w:eastAsia="Calibri" w:cs="Times New Roman"/>
          <w:i/>
          <w:sz w:val="24"/>
          <w:szCs w:val="24"/>
          <w:u w:val="single"/>
        </w:rPr>
        <w:t>Мероприятие 4</w:t>
      </w:r>
      <w:r w:rsidR="00C3748F" w:rsidRPr="00A10472">
        <w:rPr>
          <w:rFonts w:eastAsia="Calibri" w:cs="Times New Roman"/>
          <w:i/>
          <w:sz w:val="24"/>
          <w:szCs w:val="24"/>
          <w:u w:val="single"/>
        </w:rPr>
        <w:t>:</w:t>
      </w:r>
      <w:r w:rsidR="00C3748F" w:rsidRPr="00A10472">
        <w:rPr>
          <w:rFonts w:eastAsia="Times New Roman" w:cs="Times New Roman"/>
          <w:sz w:val="24"/>
          <w:szCs w:val="24"/>
        </w:rPr>
        <w:t xml:space="preserve"> Организация детских профильных экспедиций</w:t>
      </w:r>
      <w:r w:rsidR="00C3748F" w:rsidRPr="00FF06C5">
        <w:rPr>
          <w:rFonts w:eastAsia="Calibri" w:cs="Times New Roman"/>
          <w:sz w:val="24"/>
          <w:szCs w:val="24"/>
        </w:rPr>
        <w:t xml:space="preserve"> </w:t>
      </w:r>
      <w:r w:rsidR="00C3748F" w:rsidRPr="00A10472">
        <w:rPr>
          <w:rFonts w:eastAsia="Times New Roman" w:cs="Times New Roman"/>
          <w:sz w:val="24"/>
          <w:szCs w:val="24"/>
        </w:rPr>
        <w:t xml:space="preserve">выполнено на 100%.                                                                                          </w:t>
      </w:r>
    </w:p>
    <w:p w:rsidR="00282B38" w:rsidRPr="00B81B4E" w:rsidRDefault="00C3748F" w:rsidP="00282B38">
      <w:pPr>
        <w:ind w:firstLine="709"/>
        <w:rPr>
          <w:sz w:val="24"/>
          <w:szCs w:val="24"/>
        </w:rPr>
      </w:pPr>
      <w:r w:rsidRPr="00A10472">
        <w:rPr>
          <w:rFonts w:eastAsia="Calibri" w:cs="Times New Roman"/>
          <w:i/>
          <w:sz w:val="24"/>
          <w:szCs w:val="24"/>
          <w:u w:val="single"/>
        </w:rPr>
        <w:t xml:space="preserve">Результат:  </w:t>
      </w:r>
      <w:r w:rsidR="00282B38" w:rsidRPr="00A14857">
        <w:rPr>
          <w:rFonts w:eastAsia="Times New Roman" w:cs="Times New Roman"/>
          <w:sz w:val="24"/>
          <w:szCs w:val="24"/>
        </w:rPr>
        <w:t>Количество  детских профильных экспедиций - 3  ед. (план – 5 ед.).</w:t>
      </w:r>
      <w:r w:rsidR="00282B38" w:rsidRPr="005062B6">
        <w:rPr>
          <w:color w:val="FF0000"/>
          <w:sz w:val="24"/>
          <w:szCs w:val="24"/>
        </w:rPr>
        <w:t xml:space="preserve"> </w:t>
      </w:r>
      <w:r w:rsidR="00282B38" w:rsidRPr="00581E66">
        <w:rPr>
          <w:sz w:val="24"/>
          <w:szCs w:val="24"/>
        </w:rPr>
        <w:t>Экспедиции в</w:t>
      </w:r>
      <w:r w:rsidR="00282B38" w:rsidRPr="005062B6">
        <w:rPr>
          <w:color w:val="FF0000"/>
          <w:sz w:val="24"/>
          <w:szCs w:val="24"/>
        </w:rPr>
        <w:t xml:space="preserve"> </w:t>
      </w:r>
      <w:r w:rsidR="00282B38">
        <w:rPr>
          <w:sz w:val="24"/>
          <w:szCs w:val="24"/>
        </w:rPr>
        <w:t>Варзугу, Терский берег, Ка</w:t>
      </w:r>
      <w:r w:rsidR="00282B38" w:rsidRPr="00B81B4E">
        <w:rPr>
          <w:sz w:val="24"/>
          <w:szCs w:val="24"/>
        </w:rPr>
        <w:t>ндалакшу.</w:t>
      </w:r>
    </w:p>
    <w:p w:rsidR="00C3748F" w:rsidRPr="001142E7" w:rsidRDefault="00C3748F" w:rsidP="00282B38">
      <w:pPr>
        <w:ind w:firstLine="709"/>
        <w:rPr>
          <w:color w:val="FF0000"/>
          <w:sz w:val="24"/>
          <w:szCs w:val="24"/>
        </w:rPr>
      </w:pPr>
    </w:p>
    <w:p w:rsidR="00C3748F" w:rsidRPr="00FF06C5" w:rsidRDefault="00C3748F" w:rsidP="00C3748F">
      <w:pPr>
        <w:rPr>
          <w:sz w:val="24"/>
          <w:szCs w:val="24"/>
        </w:rPr>
      </w:pPr>
      <w:r w:rsidRPr="00FF06C5">
        <w:rPr>
          <w:i/>
          <w:sz w:val="24"/>
          <w:szCs w:val="24"/>
          <w:u w:val="single"/>
        </w:rPr>
        <w:t>Мероприятие 5:</w:t>
      </w:r>
      <w:r w:rsidRPr="00FF06C5">
        <w:rPr>
          <w:sz w:val="24"/>
          <w:szCs w:val="24"/>
        </w:rPr>
        <w:t xml:space="preserve"> </w:t>
      </w:r>
      <w:r w:rsidR="00FF06C5" w:rsidRPr="00FF06C5">
        <w:rPr>
          <w:sz w:val="24"/>
          <w:szCs w:val="24"/>
        </w:rPr>
        <w:t>Организация загородного оздоровительного лагеря с круглосуточным пребыванием детей "Варзуга"</w:t>
      </w:r>
      <w:r w:rsidR="00282B38">
        <w:rPr>
          <w:sz w:val="24"/>
          <w:szCs w:val="24"/>
        </w:rPr>
        <w:t xml:space="preserve"> не выполнено.</w:t>
      </w:r>
    </w:p>
    <w:p w:rsidR="00282B38" w:rsidRPr="005062B6" w:rsidRDefault="00C3748F" w:rsidP="00282B38">
      <w:pPr>
        <w:rPr>
          <w:color w:val="FF0000"/>
          <w:sz w:val="24"/>
          <w:szCs w:val="24"/>
        </w:rPr>
      </w:pPr>
      <w:r w:rsidRPr="00FF06C5">
        <w:rPr>
          <w:i/>
          <w:sz w:val="24"/>
          <w:szCs w:val="24"/>
          <w:u w:val="single"/>
        </w:rPr>
        <w:t>Результат:</w:t>
      </w:r>
      <w:r w:rsidRPr="00FF06C5">
        <w:rPr>
          <w:sz w:val="24"/>
          <w:szCs w:val="24"/>
        </w:rPr>
        <w:t xml:space="preserve"> </w:t>
      </w:r>
      <w:r w:rsidR="00282B38" w:rsidRPr="00A14857">
        <w:rPr>
          <w:rFonts w:cs="Times New Roman"/>
          <w:sz w:val="24"/>
          <w:szCs w:val="24"/>
        </w:rPr>
        <w:t xml:space="preserve">На базе МАОУ ООШ </w:t>
      </w:r>
      <w:proofErr w:type="gramStart"/>
      <w:r w:rsidR="00282B38" w:rsidRPr="00A14857">
        <w:rPr>
          <w:rFonts w:cs="Times New Roman"/>
          <w:sz w:val="24"/>
          <w:szCs w:val="24"/>
        </w:rPr>
        <w:t>с</w:t>
      </w:r>
      <w:proofErr w:type="gramEnd"/>
      <w:r w:rsidR="00282B38" w:rsidRPr="00A14857">
        <w:rPr>
          <w:rFonts w:cs="Times New Roman"/>
          <w:sz w:val="24"/>
          <w:szCs w:val="24"/>
        </w:rPr>
        <w:t xml:space="preserve">. </w:t>
      </w:r>
      <w:proofErr w:type="gramStart"/>
      <w:r w:rsidR="00282B38" w:rsidRPr="00A14857">
        <w:rPr>
          <w:rFonts w:cs="Times New Roman"/>
          <w:sz w:val="24"/>
          <w:szCs w:val="24"/>
        </w:rPr>
        <w:t>Варзуга</w:t>
      </w:r>
      <w:proofErr w:type="gramEnd"/>
      <w:r w:rsidR="00282B38" w:rsidRPr="00A14857">
        <w:rPr>
          <w:rFonts w:cs="Times New Roman"/>
          <w:sz w:val="24"/>
          <w:szCs w:val="24"/>
        </w:rPr>
        <w:t xml:space="preserve"> </w:t>
      </w:r>
      <w:r w:rsidR="00282B38">
        <w:rPr>
          <w:rFonts w:cs="Times New Roman"/>
          <w:sz w:val="24"/>
          <w:szCs w:val="24"/>
        </w:rPr>
        <w:t xml:space="preserve">не </w:t>
      </w:r>
      <w:r w:rsidR="00282B38" w:rsidRPr="00A14857">
        <w:rPr>
          <w:rFonts w:cs="Times New Roman"/>
          <w:sz w:val="24"/>
          <w:szCs w:val="24"/>
        </w:rPr>
        <w:t xml:space="preserve"> </w:t>
      </w:r>
      <w:r w:rsidR="00282B38">
        <w:rPr>
          <w:rFonts w:cs="Times New Roman"/>
          <w:sz w:val="24"/>
          <w:szCs w:val="24"/>
        </w:rPr>
        <w:t xml:space="preserve">открыт </w:t>
      </w:r>
      <w:r w:rsidR="00282B38" w:rsidRPr="00A14857">
        <w:rPr>
          <w:rFonts w:cs="Times New Roman"/>
          <w:sz w:val="24"/>
          <w:szCs w:val="24"/>
        </w:rPr>
        <w:t>Загородный стационарный лагерь «Варзуга»</w:t>
      </w:r>
      <w:r w:rsidR="00282B38">
        <w:rPr>
          <w:rFonts w:cs="Times New Roman"/>
          <w:sz w:val="24"/>
          <w:szCs w:val="24"/>
        </w:rPr>
        <w:t xml:space="preserve"> в связи с пандемией </w:t>
      </w:r>
      <w:proofErr w:type="spellStart"/>
      <w:r w:rsidR="00282B38">
        <w:rPr>
          <w:rFonts w:cs="Times New Roman"/>
          <w:sz w:val="24"/>
          <w:szCs w:val="24"/>
        </w:rPr>
        <w:t>коронавируса</w:t>
      </w:r>
      <w:proofErr w:type="spellEnd"/>
      <w:r w:rsidR="00282B38">
        <w:rPr>
          <w:rFonts w:cs="Times New Roman"/>
          <w:sz w:val="24"/>
          <w:szCs w:val="24"/>
        </w:rPr>
        <w:t>.</w:t>
      </w:r>
    </w:p>
    <w:p w:rsidR="00C3748F" w:rsidRPr="005062B6" w:rsidRDefault="00C3748F" w:rsidP="00C3748F">
      <w:pPr>
        <w:rPr>
          <w:color w:val="FF0000"/>
          <w:sz w:val="24"/>
          <w:szCs w:val="24"/>
        </w:rPr>
      </w:pPr>
    </w:p>
    <w:p w:rsidR="008529FA" w:rsidRPr="00FF06C5" w:rsidRDefault="008529FA" w:rsidP="008529FA">
      <w:pPr>
        <w:suppressLineNumbers/>
        <w:suppressAutoHyphens/>
        <w:contextualSpacing/>
        <w:rPr>
          <w:rFonts w:eastAsia="Calibri" w:cs="Times New Roman"/>
          <w:sz w:val="24"/>
          <w:szCs w:val="24"/>
        </w:rPr>
      </w:pPr>
      <w:r w:rsidRPr="00FF06C5">
        <w:rPr>
          <w:rFonts w:eastAsia="Calibri" w:cs="Times New Roman"/>
          <w:i/>
          <w:sz w:val="24"/>
          <w:szCs w:val="24"/>
          <w:u w:val="single"/>
        </w:rPr>
        <w:t xml:space="preserve">Мероприятие </w:t>
      </w:r>
      <w:r w:rsidR="00C3748F" w:rsidRPr="00FF06C5">
        <w:rPr>
          <w:rFonts w:eastAsia="Calibri" w:cs="Times New Roman"/>
          <w:i/>
          <w:sz w:val="24"/>
          <w:szCs w:val="24"/>
          <w:u w:val="single"/>
        </w:rPr>
        <w:t>6</w:t>
      </w:r>
      <w:r w:rsidRPr="00FF06C5">
        <w:rPr>
          <w:rFonts w:eastAsia="Calibri" w:cs="Times New Roman"/>
          <w:i/>
          <w:sz w:val="24"/>
          <w:szCs w:val="24"/>
          <w:u w:val="single"/>
        </w:rPr>
        <w:t>:</w:t>
      </w:r>
      <w:r w:rsidRPr="00FF06C5">
        <w:rPr>
          <w:rFonts w:eastAsia="Times New Roman" w:cs="Times New Roman"/>
          <w:sz w:val="24"/>
          <w:szCs w:val="24"/>
        </w:rPr>
        <w:t xml:space="preserve"> </w:t>
      </w:r>
      <w:r w:rsidRPr="00FF06C5">
        <w:rPr>
          <w:rFonts w:cs="Times New Roman"/>
          <w:sz w:val="24"/>
          <w:szCs w:val="24"/>
        </w:rPr>
        <w:t>Организация и проведение меро</w:t>
      </w:r>
      <w:r w:rsidRPr="00FF06C5">
        <w:rPr>
          <w:rFonts w:cs="Times New Roman"/>
          <w:sz w:val="24"/>
          <w:szCs w:val="24"/>
        </w:rPr>
        <w:softHyphen/>
        <w:t>приятий по  временному трудо</w:t>
      </w:r>
      <w:r w:rsidRPr="00FF06C5">
        <w:rPr>
          <w:rFonts w:cs="Times New Roman"/>
          <w:sz w:val="24"/>
          <w:szCs w:val="24"/>
        </w:rPr>
        <w:softHyphen/>
        <w:t xml:space="preserve">устройству несовершеннолетних граждан, в том числе, состоящих на учете в </w:t>
      </w:r>
      <w:proofErr w:type="spellStart"/>
      <w:r w:rsidRPr="00FF06C5">
        <w:rPr>
          <w:rFonts w:cs="Times New Roman"/>
          <w:sz w:val="24"/>
          <w:szCs w:val="24"/>
        </w:rPr>
        <w:t>КДНиЗП</w:t>
      </w:r>
      <w:proofErr w:type="spellEnd"/>
      <w:r w:rsidRPr="00FF06C5">
        <w:rPr>
          <w:rFonts w:cs="Times New Roman"/>
          <w:sz w:val="24"/>
          <w:szCs w:val="24"/>
        </w:rPr>
        <w:t xml:space="preserve"> администра</w:t>
      </w:r>
      <w:r w:rsidRPr="00FF06C5">
        <w:rPr>
          <w:rFonts w:cs="Times New Roman"/>
          <w:sz w:val="24"/>
          <w:szCs w:val="24"/>
        </w:rPr>
        <w:softHyphen/>
        <w:t>ции Терского района, а также окончивших общеобразователь</w:t>
      </w:r>
      <w:r w:rsidRPr="00FF06C5">
        <w:rPr>
          <w:rFonts w:cs="Times New Roman"/>
          <w:sz w:val="24"/>
          <w:szCs w:val="24"/>
        </w:rPr>
        <w:softHyphen/>
        <w:t>ные учреждения в возрасте от 14 до 18 лет, на предприятиях и в организациях</w:t>
      </w:r>
      <w:r w:rsidR="000410E6">
        <w:rPr>
          <w:rFonts w:cs="Times New Roman"/>
          <w:sz w:val="24"/>
          <w:szCs w:val="24"/>
        </w:rPr>
        <w:t>,</w:t>
      </w:r>
      <w:r w:rsidRPr="00FF06C5">
        <w:rPr>
          <w:rFonts w:cs="Times New Roman"/>
          <w:sz w:val="24"/>
          <w:szCs w:val="24"/>
        </w:rPr>
        <w:t xml:space="preserve"> </w:t>
      </w:r>
      <w:r w:rsidRPr="00FF06C5">
        <w:rPr>
          <w:rFonts w:eastAsia="Times New Roman" w:cs="Times New Roman"/>
          <w:sz w:val="24"/>
          <w:szCs w:val="24"/>
        </w:rPr>
        <w:t xml:space="preserve">выполнено на </w:t>
      </w:r>
      <w:r w:rsidR="00C3748F" w:rsidRPr="00FF06C5">
        <w:rPr>
          <w:rFonts w:eastAsia="Times New Roman" w:cs="Times New Roman"/>
          <w:sz w:val="24"/>
          <w:szCs w:val="24"/>
        </w:rPr>
        <w:t xml:space="preserve">100 </w:t>
      </w:r>
      <w:r w:rsidRPr="00FF06C5">
        <w:rPr>
          <w:rFonts w:eastAsia="Times New Roman" w:cs="Times New Roman"/>
          <w:sz w:val="24"/>
          <w:szCs w:val="24"/>
        </w:rPr>
        <w:t xml:space="preserve">%.                                                                                          </w:t>
      </w:r>
    </w:p>
    <w:p w:rsidR="008529FA" w:rsidRPr="005062B6" w:rsidRDefault="008529FA" w:rsidP="001A32AC">
      <w:pPr>
        <w:suppressLineNumbers/>
        <w:suppressAutoHyphens/>
        <w:contextualSpacing/>
        <w:rPr>
          <w:color w:val="FF0000"/>
        </w:rPr>
      </w:pPr>
      <w:r w:rsidRPr="009A79A6">
        <w:rPr>
          <w:rFonts w:eastAsia="Calibri" w:cs="Times New Roman"/>
          <w:i/>
          <w:sz w:val="24"/>
          <w:szCs w:val="24"/>
          <w:u w:val="single"/>
        </w:rPr>
        <w:t>Результат:</w:t>
      </w:r>
      <w:r w:rsidRPr="009A79A6">
        <w:rPr>
          <w:rFonts w:eastAsia="Times New Roman" w:cs="Times New Roman"/>
          <w:sz w:val="24"/>
          <w:szCs w:val="24"/>
        </w:rPr>
        <w:t xml:space="preserve"> </w:t>
      </w:r>
      <w:r w:rsidR="00C3748F" w:rsidRPr="005062B6">
        <w:rPr>
          <w:rFonts w:cs="Times New Roman"/>
          <w:sz w:val="24"/>
          <w:szCs w:val="24"/>
        </w:rPr>
        <w:t xml:space="preserve">В рамках программы </w:t>
      </w:r>
      <w:r w:rsidRPr="005062B6">
        <w:rPr>
          <w:rFonts w:cs="Times New Roman"/>
          <w:sz w:val="24"/>
          <w:szCs w:val="24"/>
        </w:rPr>
        <w:t xml:space="preserve">ЦЗН Терского района «Временное трудоустройство несовершеннолетних граждан в возрасте от 14 до 18 лет в свободное от учебы </w:t>
      </w:r>
      <w:r w:rsidR="000410E6">
        <w:rPr>
          <w:rFonts w:cs="Times New Roman"/>
          <w:sz w:val="24"/>
          <w:szCs w:val="24"/>
        </w:rPr>
        <w:t xml:space="preserve">время» </w:t>
      </w:r>
      <w:r w:rsidR="00270C10" w:rsidRPr="005062B6">
        <w:rPr>
          <w:rFonts w:cs="Times New Roman"/>
          <w:sz w:val="24"/>
          <w:szCs w:val="24"/>
        </w:rPr>
        <w:t>трудоустроено 76</w:t>
      </w:r>
      <w:r w:rsidRPr="005062B6">
        <w:rPr>
          <w:rFonts w:cs="Times New Roman"/>
          <w:sz w:val="24"/>
          <w:szCs w:val="24"/>
        </w:rPr>
        <w:t xml:space="preserve"> несовершеннолетних граждан</w:t>
      </w:r>
      <w:r w:rsidR="00C3748F" w:rsidRPr="005062B6">
        <w:rPr>
          <w:rFonts w:cs="Times New Roman"/>
          <w:sz w:val="24"/>
          <w:szCs w:val="24"/>
        </w:rPr>
        <w:t xml:space="preserve"> (план – 7</w:t>
      </w:r>
      <w:r w:rsidR="005062B6" w:rsidRPr="005062B6">
        <w:rPr>
          <w:rFonts w:cs="Times New Roman"/>
          <w:sz w:val="24"/>
          <w:szCs w:val="24"/>
        </w:rPr>
        <w:t>6</w:t>
      </w:r>
      <w:r w:rsidR="00C3748F" w:rsidRPr="005062B6">
        <w:rPr>
          <w:rFonts w:cs="Times New Roman"/>
          <w:sz w:val="24"/>
          <w:szCs w:val="24"/>
        </w:rPr>
        <w:t xml:space="preserve"> несовершеннолетних)</w:t>
      </w:r>
      <w:r w:rsidRPr="005062B6">
        <w:rPr>
          <w:rFonts w:cs="Times New Roman"/>
          <w:sz w:val="24"/>
          <w:szCs w:val="24"/>
        </w:rPr>
        <w:t>.</w:t>
      </w:r>
      <w:r w:rsidRPr="005062B6">
        <w:rPr>
          <w:rFonts w:cs="Times New Roman"/>
          <w:color w:val="FF0000"/>
          <w:sz w:val="24"/>
          <w:szCs w:val="24"/>
        </w:rPr>
        <w:t xml:space="preserve"> </w:t>
      </w:r>
    </w:p>
    <w:p w:rsidR="005062B6" w:rsidRDefault="005062B6" w:rsidP="000F1C42">
      <w:pPr>
        <w:suppressLineNumbers/>
        <w:suppressAutoHyphens/>
        <w:ind w:firstLine="0"/>
        <w:contextualSpacing/>
        <w:jc w:val="center"/>
        <w:rPr>
          <w:rFonts w:eastAsia="Calibri" w:cs="Times New Roman"/>
          <w:color w:val="000000"/>
          <w:sz w:val="24"/>
          <w:szCs w:val="24"/>
        </w:rPr>
      </w:pPr>
    </w:p>
    <w:p w:rsidR="005062B6" w:rsidRPr="00FF06C5" w:rsidRDefault="005062B6" w:rsidP="005062B6">
      <w:pPr>
        <w:suppressLineNumbers/>
        <w:suppressAutoHyphens/>
        <w:contextualSpacing/>
        <w:rPr>
          <w:rFonts w:eastAsia="Calibri" w:cs="Times New Roman"/>
          <w:sz w:val="24"/>
          <w:szCs w:val="24"/>
        </w:rPr>
      </w:pPr>
      <w:r w:rsidRPr="00FF06C5">
        <w:rPr>
          <w:rFonts w:eastAsia="Calibri" w:cs="Times New Roman"/>
          <w:i/>
          <w:sz w:val="24"/>
          <w:szCs w:val="24"/>
          <w:u w:val="single"/>
        </w:rPr>
        <w:t xml:space="preserve">Мероприятие </w:t>
      </w:r>
      <w:r>
        <w:rPr>
          <w:rFonts w:eastAsia="Calibri" w:cs="Times New Roman"/>
          <w:i/>
          <w:sz w:val="24"/>
          <w:szCs w:val="24"/>
          <w:u w:val="single"/>
        </w:rPr>
        <w:t>7</w:t>
      </w:r>
      <w:r w:rsidRPr="00FF06C5">
        <w:rPr>
          <w:rFonts w:eastAsia="Calibri" w:cs="Times New Roman"/>
          <w:i/>
          <w:sz w:val="24"/>
          <w:szCs w:val="24"/>
          <w:u w:val="single"/>
        </w:rPr>
        <w:t>:</w:t>
      </w:r>
      <w:r w:rsidRPr="00FF06C5">
        <w:rPr>
          <w:rFonts w:eastAsia="Times New Roman" w:cs="Times New Roman"/>
          <w:sz w:val="24"/>
          <w:szCs w:val="24"/>
        </w:rPr>
        <w:t xml:space="preserve"> </w:t>
      </w:r>
      <w:r w:rsidRPr="005062B6">
        <w:rPr>
          <w:rFonts w:cs="Times New Roman"/>
          <w:sz w:val="24"/>
          <w:szCs w:val="24"/>
        </w:rPr>
        <w:t xml:space="preserve">Организация временного трудоустройства несовершеннолетних граждан в возрасте от 14 до 18 лет в свободное от учебы время </w:t>
      </w:r>
      <w:r w:rsidRPr="00FF06C5">
        <w:rPr>
          <w:rFonts w:eastAsia="Times New Roman" w:cs="Times New Roman"/>
          <w:sz w:val="24"/>
          <w:szCs w:val="24"/>
        </w:rPr>
        <w:t xml:space="preserve">выполнено на 100 %.                                                                                          </w:t>
      </w:r>
    </w:p>
    <w:p w:rsidR="005062B6" w:rsidRDefault="005062B6" w:rsidP="005062B6">
      <w:pPr>
        <w:suppressLineNumbers/>
        <w:suppressAutoHyphens/>
        <w:contextualSpacing/>
        <w:rPr>
          <w:rFonts w:eastAsia="Times New Roman" w:cs="Times New Roman"/>
          <w:sz w:val="24"/>
          <w:szCs w:val="24"/>
        </w:rPr>
      </w:pPr>
      <w:r w:rsidRPr="009A79A6">
        <w:rPr>
          <w:rFonts w:eastAsia="Calibri" w:cs="Times New Roman"/>
          <w:i/>
          <w:sz w:val="24"/>
          <w:szCs w:val="24"/>
          <w:u w:val="single"/>
        </w:rPr>
        <w:t>Результат:</w:t>
      </w:r>
      <w:r w:rsidRPr="009A79A6">
        <w:rPr>
          <w:rFonts w:eastAsia="Times New Roman" w:cs="Times New Roman"/>
          <w:sz w:val="24"/>
          <w:szCs w:val="24"/>
        </w:rPr>
        <w:t xml:space="preserve"> </w:t>
      </w:r>
      <w:r w:rsidR="00A14857" w:rsidRPr="00A14857">
        <w:rPr>
          <w:rFonts w:eastAsia="Times New Roman" w:cs="Times New Roman"/>
          <w:sz w:val="24"/>
          <w:szCs w:val="24"/>
        </w:rPr>
        <w:t>Среднесписочная численн</w:t>
      </w:r>
      <w:r w:rsidR="00282B38">
        <w:rPr>
          <w:rFonts w:eastAsia="Times New Roman" w:cs="Times New Roman"/>
          <w:sz w:val="24"/>
          <w:szCs w:val="24"/>
        </w:rPr>
        <w:t>ость несовершеннолетних граждан</w:t>
      </w:r>
      <w:r w:rsidR="00A14857" w:rsidRPr="00A14857">
        <w:rPr>
          <w:rFonts w:eastAsia="Times New Roman" w:cs="Times New Roman"/>
          <w:sz w:val="24"/>
          <w:szCs w:val="24"/>
        </w:rPr>
        <w:t>, учас</w:t>
      </w:r>
      <w:r w:rsidR="00A14857">
        <w:rPr>
          <w:rFonts w:eastAsia="Times New Roman" w:cs="Times New Roman"/>
          <w:sz w:val="24"/>
          <w:szCs w:val="24"/>
        </w:rPr>
        <w:t xml:space="preserve">твовавших во </w:t>
      </w:r>
      <w:r w:rsidR="000410E6">
        <w:rPr>
          <w:rFonts w:eastAsia="Times New Roman" w:cs="Times New Roman"/>
          <w:sz w:val="24"/>
          <w:szCs w:val="24"/>
        </w:rPr>
        <w:t>временных работах – 23 человека</w:t>
      </w:r>
      <w:r w:rsidR="000410E6" w:rsidRPr="000410E6">
        <w:rPr>
          <w:rFonts w:cs="Times New Roman"/>
          <w:sz w:val="24"/>
          <w:szCs w:val="24"/>
        </w:rPr>
        <w:t xml:space="preserve"> </w:t>
      </w:r>
      <w:r w:rsidR="000410E6">
        <w:rPr>
          <w:rFonts w:cs="Times New Roman"/>
          <w:sz w:val="24"/>
          <w:szCs w:val="24"/>
        </w:rPr>
        <w:t>(план – 23 чел.).</w:t>
      </w:r>
    </w:p>
    <w:p w:rsidR="005062B6" w:rsidRPr="00143E12" w:rsidRDefault="005062B6" w:rsidP="005062B6">
      <w:pPr>
        <w:suppressLineNumbers/>
        <w:suppressAutoHyphens/>
        <w:contextualSpacing/>
        <w:rPr>
          <w:rFonts w:eastAsia="Calibri" w:cs="Times New Roman"/>
          <w:b/>
          <w:bCs/>
          <w:szCs w:val="20"/>
        </w:rPr>
      </w:pPr>
      <w:r>
        <w:rPr>
          <w:rFonts w:eastAsia="Times New Roman" w:cs="Times New Roman"/>
          <w:sz w:val="24"/>
          <w:szCs w:val="24"/>
        </w:rPr>
        <w:br w:type="page"/>
      </w:r>
    </w:p>
    <w:p w:rsidR="005266CA" w:rsidRPr="00143E12" w:rsidRDefault="005266CA" w:rsidP="000F1C42">
      <w:pPr>
        <w:suppressLineNumbers/>
        <w:suppressAutoHyphens/>
        <w:ind w:firstLine="0"/>
        <w:contextualSpacing/>
        <w:jc w:val="center"/>
        <w:rPr>
          <w:rFonts w:eastAsia="Calibri" w:cs="Times New Roman"/>
          <w:b/>
          <w:szCs w:val="20"/>
        </w:rPr>
      </w:pPr>
      <w:r w:rsidRPr="00143E12">
        <w:rPr>
          <w:rFonts w:eastAsia="Calibri" w:cs="Times New Roman"/>
          <w:b/>
          <w:bCs/>
          <w:szCs w:val="20"/>
        </w:rPr>
        <w:t>Муниципальная программа «Обеспечение безопасности проживания и охрана окружающей среды»</w:t>
      </w:r>
      <w:r w:rsidR="00C071EB">
        <w:rPr>
          <w:rFonts w:eastAsia="Calibri" w:cs="Times New Roman"/>
          <w:b/>
          <w:szCs w:val="20"/>
        </w:rPr>
        <w:t xml:space="preserve"> на 2020-2022</w:t>
      </w:r>
      <w:r w:rsidRPr="00143E12">
        <w:rPr>
          <w:rFonts w:eastAsia="Calibri" w:cs="Times New Roman"/>
          <w:b/>
          <w:szCs w:val="20"/>
        </w:rPr>
        <w:t xml:space="preserve"> годы</w:t>
      </w:r>
    </w:p>
    <w:p w:rsidR="003826ED" w:rsidRPr="00143E12" w:rsidRDefault="003826ED" w:rsidP="000F1C42">
      <w:pPr>
        <w:suppressLineNumbers/>
        <w:suppressAutoHyphens/>
        <w:ind w:firstLine="0"/>
        <w:contextualSpacing/>
        <w:jc w:val="center"/>
        <w:rPr>
          <w:rFonts w:eastAsia="Calibri" w:cs="Times New Roman"/>
          <w:b/>
          <w:bCs/>
          <w:sz w:val="24"/>
          <w:szCs w:val="20"/>
        </w:rPr>
      </w:pPr>
    </w:p>
    <w:p w:rsidR="00C27F49" w:rsidRPr="00143E12" w:rsidRDefault="00C27F49" w:rsidP="000F1C42">
      <w:pPr>
        <w:suppressLineNumbers/>
        <w:suppressAutoHyphens/>
        <w:contextualSpacing/>
        <w:rPr>
          <w:rFonts w:eastAsia="Calibri" w:cs="Times New Roman"/>
          <w:bCs/>
          <w:sz w:val="24"/>
          <w:szCs w:val="20"/>
        </w:rPr>
      </w:pPr>
      <w:r w:rsidRPr="00143E12">
        <w:rPr>
          <w:rFonts w:eastAsia="Calibri" w:cs="Times New Roman"/>
          <w:bCs/>
          <w:i/>
          <w:sz w:val="24"/>
          <w:szCs w:val="20"/>
        </w:rPr>
        <w:t>Цель муниципальной программы</w:t>
      </w:r>
      <w:r w:rsidRPr="00143E12">
        <w:rPr>
          <w:rFonts w:eastAsia="Calibri" w:cs="Times New Roman"/>
          <w:bCs/>
          <w:sz w:val="24"/>
          <w:szCs w:val="20"/>
        </w:rPr>
        <w:t xml:space="preserve"> - обеспечение безопасности населения и обеспечение экологической безопасности, улучшение состояния окружающей среды.</w:t>
      </w:r>
    </w:p>
    <w:p w:rsidR="00C27F49" w:rsidRPr="00143E12" w:rsidRDefault="000D3972" w:rsidP="000F1C42">
      <w:pPr>
        <w:suppressLineNumbers/>
        <w:suppressAutoHyphens/>
        <w:contextualSpacing/>
        <w:rPr>
          <w:rFonts w:eastAsia="Calibri" w:cs="Times New Roman"/>
          <w:bCs/>
          <w:sz w:val="24"/>
          <w:szCs w:val="20"/>
        </w:rPr>
      </w:pPr>
      <w:r w:rsidRPr="00143E12">
        <w:rPr>
          <w:rFonts w:cs="Times New Roman"/>
          <w:i/>
          <w:sz w:val="24"/>
          <w:szCs w:val="24"/>
        </w:rPr>
        <w:t xml:space="preserve">Ответственный исполнитель – </w:t>
      </w:r>
      <w:r w:rsidRPr="00143E12">
        <w:rPr>
          <w:rFonts w:cs="Times New Roman"/>
          <w:sz w:val="24"/>
          <w:szCs w:val="24"/>
        </w:rPr>
        <w:t>АТР (</w:t>
      </w:r>
      <w:proofErr w:type="spellStart"/>
      <w:r w:rsidRPr="00143E12">
        <w:rPr>
          <w:rFonts w:cs="Times New Roman"/>
          <w:sz w:val="24"/>
          <w:szCs w:val="24"/>
        </w:rPr>
        <w:t>ОКСМиСП</w:t>
      </w:r>
      <w:proofErr w:type="spellEnd"/>
      <w:r w:rsidRPr="00143E12">
        <w:rPr>
          <w:rFonts w:cs="Times New Roman"/>
          <w:sz w:val="24"/>
          <w:szCs w:val="24"/>
        </w:rPr>
        <w:t>).</w:t>
      </w:r>
    </w:p>
    <w:p w:rsidR="00C27F49" w:rsidRPr="00143E12" w:rsidRDefault="0023565B" w:rsidP="000F1C42">
      <w:pPr>
        <w:suppressLineNumbers/>
        <w:suppressAutoHyphens/>
        <w:ind w:firstLine="0"/>
        <w:contextualSpacing/>
        <w:jc w:val="right"/>
        <w:rPr>
          <w:rFonts w:eastAsia="Calibri" w:cs="Times New Roman"/>
          <w:b/>
          <w:bCs/>
          <w:sz w:val="24"/>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3826ED" w:rsidRPr="00143E12" w:rsidTr="00B44A00">
        <w:trPr>
          <w:trHeight w:val="513"/>
        </w:trPr>
        <w:tc>
          <w:tcPr>
            <w:tcW w:w="2126" w:type="dxa"/>
            <w:shd w:val="clear" w:color="auto" w:fill="D9D9D9" w:themeFill="background1" w:themeFillShade="D9"/>
          </w:tcPr>
          <w:p w:rsidR="003826ED" w:rsidRPr="00143E12" w:rsidRDefault="003826ED" w:rsidP="000F1C42">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3826ED" w:rsidRPr="00143E12" w:rsidRDefault="003826ED" w:rsidP="000F1C42">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3826ED" w:rsidRPr="00143E12" w:rsidRDefault="003826ED" w:rsidP="000F1C42">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3826ED" w:rsidRPr="00143E12" w:rsidRDefault="003826ED" w:rsidP="000F1C42">
            <w:pPr>
              <w:suppressAutoHyphens/>
              <w:ind w:firstLine="0"/>
              <w:contextualSpacing/>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3826ED" w:rsidRPr="00143E12" w:rsidRDefault="003826ED" w:rsidP="00CA7934">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3826ED" w:rsidRPr="00143E12" w:rsidRDefault="003826ED" w:rsidP="00CA7934">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3826ED" w:rsidRPr="00C96F05" w:rsidTr="00C071EB">
        <w:trPr>
          <w:trHeight w:val="247"/>
        </w:trPr>
        <w:tc>
          <w:tcPr>
            <w:tcW w:w="2126" w:type="dxa"/>
          </w:tcPr>
          <w:p w:rsidR="003826ED" w:rsidRPr="00143E12" w:rsidRDefault="003826ED"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3826ED" w:rsidRPr="00143E12" w:rsidRDefault="00C071EB" w:rsidP="000F1C42">
            <w:pPr>
              <w:ind w:firstLine="0"/>
              <w:contextualSpacing/>
              <w:jc w:val="center"/>
              <w:rPr>
                <w:rFonts w:cs="Times New Roman"/>
                <w:sz w:val="20"/>
                <w:szCs w:val="20"/>
              </w:rPr>
            </w:pPr>
            <w:r>
              <w:rPr>
                <w:rFonts w:cs="Times New Roman"/>
                <w:sz w:val="20"/>
                <w:szCs w:val="20"/>
              </w:rPr>
              <w:t>3483,0</w:t>
            </w:r>
          </w:p>
        </w:tc>
        <w:tc>
          <w:tcPr>
            <w:tcW w:w="1559" w:type="dxa"/>
          </w:tcPr>
          <w:p w:rsidR="003826ED" w:rsidRPr="00143E12" w:rsidRDefault="00C071EB" w:rsidP="00CA7934">
            <w:pPr>
              <w:ind w:firstLine="0"/>
              <w:contextualSpacing/>
              <w:jc w:val="center"/>
              <w:rPr>
                <w:rFonts w:cs="Times New Roman"/>
                <w:sz w:val="20"/>
                <w:szCs w:val="20"/>
              </w:rPr>
            </w:pPr>
            <w:r>
              <w:rPr>
                <w:rFonts w:cs="Times New Roman"/>
                <w:sz w:val="20"/>
                <w:szCs w:val="20"/>
              </w:rPr>
              <w:t>1048,656</w:t>
            </w:r>
          </w:p>
        </w:tc>
        <w:tc>
          <w:tcPr>
            <w:tcW w:w="1843" w:type="dxa"/>
          </w:tcPr>
          <w:p w:rsidR="003826ED" w:rsidRPr="00143E12" w:rsidRDefault="00C071EB" w:rsidP="000F1C42">
            <w:pPr>
              <w:ind w:firstLine="0"/>
              <w:contextualSpacing/>
              <w:jc w:val="center"/>
              <w:rPr>
                <w:rFonts w:cs="Times New Roman"/>
                <w:sz w:val="20"/>
                <w:szCs w:val="20"/>
              </w:rPr>
            </w:pPr>
            <w:r>
              <w:rPr>
                <w:rFonts w:cs="Times New Roman"/>
                <w:sz w:val="20"/>
                <w:szCs w:val="20"/>
              </w:rPr>
              <w:t>30,11</w:t>
            </w:r>
          </w:p>
        </w:tc>
        <w:tc>
          <w:tcPr>
            <w:tcW w:w="2454" w:type="dxa"/>
          </w:tcPr>
          <w:p w:rsidR="003826ED" w:rsidRPr="00E55B58" w:rsidRDefault="00E55B58" w:rsidP="000F1C42">
            <w:pPr>
              <w:ind w:firstLine="0"/>
              <w:contextualSpacing/>
              <w:jc w:val="center"/>
              <w:rPr>
                <w:rFonts w:cs="Times New Roman"/>
                <w:sz w:val="20"/>
                <w:szCs w:val="20"/>
              </w:rPr>
            </w:pPr>
            <w:r w:rsidRPr="00E55B58">
              <w:rPr>
                <w:rFonts w:cs="Times New Roman"/>
                <w:sz w:val="20"/>
                <w:szCs w:val="20"/>
              </w:rPr>
              <w:t>100 (17 из 17</w:t>
            </w:r>
            <w:r w:rsidR="001C23B1" w:rsidRPr="00E55B58">
              <w:rPr>
                <w:rFonts w:cs="Times New Roman"/>
                <w:sz w:val="20"/>
                <w:szCs w:val="20"/>
              </w:rPr>
              <w:t>)</w:t>
            </w:r>
          </w:p>
        </w:tc>
      </w:tr>
      <w:tr w:rsidR="003826ED" w:rsidRPr="00143E12" w:rsidTr="003826ED">
        <w:trPr>
          <w:trHeight w:val="280"/>
        </w:trPr>
        <w:tc>
          <w:tcPr>
            <w:tcW w:w="2126" w:type="dxa"/>
          </w:tcPr>
          <w:p w:rsidR="003826ED" w:rsidRPr="00143E12" w:rsidRDefault="003826ED" w:rsidP="000F1C42">
            <w:pPr>
              <w:ind w:firstLine="0"/>
              <w:contextualSpacing/>
              <w:jc w:val="center"/>
              <w:rPr>
                <w:rFonts w:cs="Times New Roman"/>
                <w:sz w:val="20"/>
                <w:szCs w:val="20"/>
              </w:rPr>
            </w:pPr>
            <w:r w:rsidRPr="00143E12">
              <w:rPr>
                <w:rFonts w:cs="Times New Roman"/>
                <w:sz w:val="20"/>
                <w:szCs w:val="20"/>
              </w:rPr>
              <w:t>ОБ</w:t>
            </w:r>
          </w:p>
        </w:tc>
        <w:tc>
          <w:tcPr>
            <w:tcW w:w="2127" w:type="dxa"/>
          </w:tcPr>
          <w:p w:rsidR="003826ED" w:rsidRPr="00143E12" w:rsidRDefault="00C071EB" w:rsidP="000F1C42">
            <w:pPr>
              <w:ind w:firstLine="0"/>
              <w:contextualSpacing/>
              <w:jc w:val="center"/>
              <w:rPr>
                <w:rFonts w:cs="Times New Roman"/>
                <w:sz w:val="20"/>
                <w:szCs w:val="20"/>
              </w:rPr>
            </w:pPr>
            <w:r>
              <w:rPr>
                <w:rFonts w:cs="Times New Roman"/>
                <w:sz w:val="20"/>
                <w:szCs w:val="20"/>
              </w:rPr>
              <w:t>3254,78</w:t>
            </w:r>
          </w:p>
        </w:tc>
        <w:tc>
          <w:tcPr>
            <w:tcW w:w="1559" w:type="dxa"/>
          </w:tcPr>
          <w:p w:rsidR="003826ED" w:rsidRPr="00143E12" w:rsidRDefault="00C071EB" w:rsidP="00C96F05">
            <w:pPr>
              <w:ind w:firstLine="0"/>
              <w:contextualSpacing/>
              <w:jc w:val="center"/>
              <w:rPr>
                <w:rFonts w:cs="Times New Roman"/>
                <w:sz w:val="20"/>
                <w:szCs w:val="20"/>
              </w:rPr>
            </w:pPr>
            <w:r>
              <w:rPr>
                <w:rFonts w:cs="Times New Roman"/>
                <w:sz w:val="20"/>
                <w:szCs w:val="20"/>
              </w:rPr>
              <w:t>944,0</w:t>
            </w:r>
          </w:p>
        </w:tc>
        <w:tc>
          <w:tcPr>
            <w:tcW w:w="1843" w:type="dxa"/>
          </w:tcPr>
          <w:p w:rsidR="003826ED" w:rsidRPr="00143E12" w:rsidRDefault="00C071EB" w:rsidP="000F1C42">
            <w:pPr>
              <w:ind w:firstLine="0"/>
              <w:contextualSpacing/>
              <w:jc w:val="center"/>
              <w:rPr>
                <w:rFonts w:cs="Times New Roman"/>
                <w:sz w:val="20"/>
                <w:szCs w:val="20"/>
              </w:rPr>
            </w:pPr>
            <w:r>
              <w:rPr>
                <w:rFonts w:cs="Times New Roman"/>
                <w:sz w:val="20"/>
                <w:szCs w:val="20"/>
              </w:rPr>
              <w:t>29</w:t>
            </w:r>
          </w:p>
        </w:tc>
        <w:tc>
          <w:tcPr>
            <w:tcW w:w="2454" w:type="dxa"/>
          </w:tcPr>
          <w:p w:rsidR="003826ED" w:rsidRPr="00143E12" w:rsidRDefault="003826ED" w:rsidP="000F1C42">
            <w:pPr>
              <w:ind w:firstLine="0"/>
              <w:contextualSpacing/>
              <w:jc w:val="center"/>
              <w:rPr>
                <w:rFonts w:cs="Times New Roman"/>
                <w:color w:val="FF0000"/>
                <w:sz w:val="20"/>
                <w:szCs w:val="20"/>
              </w:rPr>
            </w:pPr>
          </w:p>
        </w:tc>
      </w:tr>
      <w:tr w:rsidR="003826ED" w:rsidRPr="00143E12" w:rsidTr="003826ED">
        <w:trPr>
          <w:trHeight w:val="295"/>
        </w:trPr>
        <w:tc>
          <w:tcPr>
            <w:tcW w:w="2126" w:type="dxa"/>
          </w:tcPr>
          <w:p w:rsidR="003826ED" w:rsidRPr="00143E12" w:rsidRDefault="003826ED"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3826ED" w:rsidRPr="00143E12" w:rsidRDefault="00C071EB" w:rsidP="000F1C42">
            <w:pPr>
              <w:ind w:firstLine="0"/>
              <w:contextualSpacing/>
              <w:jc w:val="center"/>
              <w:rPr>
                <w:rFonts w:cs="Times New Roman"/>
                <w:sz w:val="20"/>
                <w:szCs w:val="20"/>
              </w:rPr>
            </w:pPr>
            <w:r>
              <w:rPr>
                <w:rFonts w:cs="Times New Roman"/>
                <w:sz w:val="20"/>
                <w:szCs w:val="20"/>
              </w:rPr>
              <w:t>228,22</w:t>
            </w:r>
          </w:p>
        </w:tc>
        <w:tc>
          <w:tcPr>
            <w:tcW w:w="1559" w:type="dxa"/>
          </w:tcPr>
          <w:p w:rsidR="003826ED" w:rsidRPr="00143E12" w:rsidRDefault="00C071EB" w:rsidP="000F1C42">
            <w:pPr>
              <w:ind w:firstLine="0"/>
              <w:contextualSpacing/>
              <w:jc w:val="center"/>
              <w:rPr>
                <w:rFonts w:cs="Times New Roman"/>
                <w:sz w:val="20"/>
                <w:szCs w:val="20"/>
              </w:rPr>
            </w:pPr>
            <w:r>
              <w:rPr>
                <w:rFonts w:cs="Times New Roman"/>
                <w:sz w:val="20"/>
                <w:szCs w:val="20"/>
              </w:rPr>
              <w:t>104,656</w:t>
            </w:r>
          </w:p>
        </w:tc>
        <w:tc>
          <w:tcPr>
            <w:tcW w:w="1843" w:type="dxa"/>
          </w:tcPr>
          <w:p w:rsidR="003826ED" w:rsidRPr="00143E12" w:rsidRDefault="00C071EB" w:rsidP="000F1C42">
            <w:pPr>
              <w:ind w:firstLine="0"/>
              <w:contextualSpacing/>
              <w:jc w:val="center"/>
              <w:rPr>
                <w:rFonts w:cs="Times New Roman"/>
                <w:sz w:val="20"/>
                <w:szCs w:val="20"/>
              </w:rPr>
            </w:pPr>
            <w:r>
              <w:rPr>
                <w:rFonts w:cs="Times New Roman"/>
                <w:sz w:val="20"/>
                <w:szCs w:val="20"/>
              </w:rPr>
              <w:t>45,86</w:t>
            </w:r>
          </w:p>
        </w:tc>
        <w:tc>
          <w:tcPr>
            <w:tcW w:w="2454" w:type="dxa"/>
          </w:tcPr>
          <w:p w:rsidR="003826ED" w:rsidRPr="00143E12" w:rsidRDefault="003826ED" w:rsidP="000F1C42">
            <w:pPr>
              <w:ind w:firstLine="0"/>
              <w:contextualSpacing/>
              <w:jc w:val="center"/>
              <w:rPr>
                <w:rFonts w:cs="Times New Roman"/>
                <w:color w:val="FF0000"/>
                <w:sz w:val="20"/>
                <w:szCs w:val="20"/>
              </w:rPr>
            </w:pPr>
          </w:p>
        </w:tc>
      </w:tr>
    </w:tbl>
    <w:p w:rsidR="000D3972" w:rsidRPr="00143E12" w:rsidRDefault="000D3972" w:rsidP="000F1C42">
      <w:pPr>
        <w:suppressLineNumbers/>
        <w:suppressAutoHyphens/>
        <w:ind w:firstLine="175"/>
        <w:contextualSpacing/>
        <w:rPr>
          <w:rFonts w:eastAsia="Calibri" w:cs="Times New Roman"/>
          <w:color w:val="000000"/>
          <w:sz w:val="20"/>
          <w:szCs w:val="20"/>
        </w:rPr>
      </w:pPr>
    </w:p>
    <w:p w:rsidR="00C27F49" w:rsidRPr="00143E12" w:rsidRDefault="000D3972" w:rsidP="000F1C42">
      <w:pPr>
        <w:suppressLineNumbers/>
        <w:suppressAutoHyphens/>
        <w:contextualSpacing/>
        <w:rPr>
          <w:rFonts w:eastAsia="Calibri" w:cs="Times New Roman"/>
          <w:color w:val="000000"/>
          <w:sz w:val="24"/>
          <w:szCs w:val="24"/>
        </w:rPr>
      </w:pPr>
      <w:r w:rsidRPr="00143E12">
        <w:rPr>
          <w:rFonts w:eastAsia="Calibri" w:cs="Times New Roman"/>
          <w:color w:val="000000"/>
          <w:sz w:val="24"/>
          <w:szCs w:val="24"/>
        </w:rPr>
        <w:t>Муниципальная программа включает в себя 1 подпрограмму и 1 ВЦП.</w:t>
      </w:r>
    </w:p>
    <w:p w:rsidR="000D3972" w:rsidRPr="00143E12" w:rsidRDefault="000D3972" w:rsidP="000F1C42">
      <w:pPr>
        <w:suppressLineNumbers/>
        <w:suppressAutoHyphens/>
        <w:contextualSpacing/>
        <w:rPr>
          <w:rFonts w:eastAsia="Calibri" w:cs="Times New Roman"/>
          <w:color w:val="000000"/>
          <w:sz w:val="24"/>
          <w:szCs w:val="24"/>
        </w:rPr>
      </w:pPr>
    </w:p>
    <w:p w:rsidR="00145CDD" w:rsidRPr="00143E12" w:rsidRDefault="00145CDD" w:rsidP="00145CDD">
      <w:pPr>
        <w:suppressLineNumbers/>
        <w:suppressAutoHyphens/>
        <w:contextualSpacing/>
        <w:rPr>
          <w:rFonts w:eastAsia="Calibri" w:cs="Times New Roman"/>
          <w:b/>
          <w:color w:val="000000"/>
          <w:sz w:val="24"/>
          <w:szCs w:val="24"/>
        </w:rPr>
      </w:pPr>
      <w:r w:rsidRPr="00143E12">
        <w:rPr>
          <w:rFonts w:eastAsia="Calibri" w:cs="Times New Roman"/>
          <w:b/>
          <w:color w:val="000000"/>
          <w:sz w:val="24"/>
          <w:szCs w:val="24"/>
        </w:rPr>
        <w:t xml:space="preserve">- </w:t>
      </w:r>
      <w:r w:rsidRPr="00143E12">
        <w:rPr>
          <w:rFonts w:eastAsia="Calibri" w:cs="Times New Roman"/>
          <w:b/>
          <w:sz w:val="24"/>
          <w:szCs w:val="24"/>
        </w:rPr>
        <w:t xml:space="preserve">Подпрограмма МО </w:t>
      </w:r>
      <w:proofErr w:type="gramStart"/>
      <w:r w:rsidRPr="00143E12">
        <w:rPr>
          <w:rFonts w:eastAsia="Calibri" w:cs="Times New Roman"/>
          <w:b/>
          <w:sz w:val="24"/>
          <w:szCs w:val="24"/>
        </w:rPr>
        <w:t>ТР</w:t>
      </w:r>
      <w:proofErr w:type="gramEnd"/>
      <w:r w:rsidRPr="00143E12">
        <w:rPr>
          <w:rFonts w:eastAsia="Calibri" w:cs="Times New Roman"/>
          <w:b/>
          <w:sz w:val="24"/>
          <w:szCs w:val="24"/>
        </w:rPr>
        <w:t xml:space="preserve"> "Профилакт</w:t>
      </w:r>
      <w:r>
        <w:rPr>
          <w:rFonts w:eastAsia="Calibri" w:cs="Times New Roman"/>
          <w:b/>
          <w:sz w:val="24"/>
          <w:szCs w:val="24"/>
        </w:rPr>
        <w:t>ика правонарушений" на 2020-2022</w:t>
      </w:r>
      <w:r w:rsidRPr="00143E12">
        <w:rPr>
          <w:rFonts w:eastAsia="Calibri" w:cs="Times New Roman"/>
          <w:b/>
          <w:sz w:val="24"/>
          <w:szCs w:val="24"/>
        </w:rPr>
        <w:t xml:space="preserve"> годы</w:t>
      </w:r>
      <w:r w:rsidRPr="00143E12">
        <w:rPr>
          <w:rFonts w:eastAsia="Calibri" w:cs="Times New Roman"/>
          <w:b/>
          <w:color w:val="000000"/>
          <w:sz w:val="24"/>
          <w:szCs w:val="24"/>
        </w:rPr>
        <w:t xml:space="preserve"> </w:t>
      </w:r>
    </w:p>
    <w:p w:rsidR="00145CDD" w:rsidRPr="00143E12" w:rsidRDefault="00145CDD" w:rsidP="00145CDD">
      <w:pPr>
        <w:suppressLineNumbers/>
        <w:suppressAutoHyphens/>
        <w:contextualSpacing/>
        <w:rPr>
          <w:rFonts w:eastAsia="Calibri" w:cs="Times New Roman"/>
          <w:bCs/>
          <w:sz w:val="24"/>
          <w:szCs w:val="24"/>
        </w:rPr>
      </w:pPr>
      <w:r w:rsidRPr="00143E12">
        <w:rPr>
          <w:rFonts w:eastAsia="Calibri" w:cs="Times New Roman"/>
          <w:bCs/>
          <w:i/>
          <w:sz w:val="24"/>
          <w:szCs w:val="24"/>
        </w:rPr>
        <w:t>Цель подпрограммы</w:t>
      </w:r>
      <w:r w:rsidRPr="00143E12">
        <w:rPr>
          <w:rFonts w:eastAsia="Calibri" w:cs="Times New Roman"/>
          <w:bCs/>
          <w:sz w:val="24"/>
          <w:szCs w:val="24"/>
        </w:rPr>
        <w:t xml:space="preserve"> - формирование в молодежной среде негативного отношения к незаконному потреблению наркотических и психотропных веществ, злоупотреблению алкоголем.</w:t>
      </w:r>
    </w:p>
    <w:p w:rsidR="00145CDD" w:rsidRPr="00143E12" w:rsidRDefault="00145CDD" w:rsidP="00145CDD">
      <w:pPr>
        <w:suppressLineNumbers/>
        <w:suppressAutoHyphens/>
        <w:contextualSpacing/>
        <w:rPr>
          <w:rFonts w:eastAsia="Calibri" w:cs="Times New Roman"/>
          <w:bCs/>
          <w:sz w:val="24"/>
          <w:szCs w:val="24"/>
        </w:rPr>
      </w:pPr>
      <w:r w:rsidRPr="00143E12">
        <w:rPr>
          <w:rFonts w:cs="Times New Roman"/>
          <w:i/>
          <w:sz w:val="24"/>
          <w:szCs w:val="24"/>
        </w:rPr>
        <w:t xml:space="preserve">Ответственный исполнитель - </w:t>
      </w:r>
      <w:r w:rsidRPr="00143E12">
        <w:rPr>
          <w:rFonts w:cs="Times New Roman"/>
          <w:sz w:val="24"/>
          <w:szCs w:val="24"/>
        </w:rPr>
        <w:t>АТР (</w:t>
      </w:r>
      <w:proofErr w:type="spellStart"/>
      <w:r w:rsidRPr="00143E12">
        <w:rPr>
          <w:rFonts w:cs="Times New Roman"/>
          <w:sz w:val="24"/>
          <w:szCs w:val="24"/>
        </w:rPr>
        <w:t>ОКСМиСП</w:t>
      </w:r>
      <w:proofErr w:type="spellEnd"/>
      <w:r w:rsidRPr="00143E12">
        <w:rPr>
          <w:rFonts w:cs="Times New Roman"/>
          <w:sz w:val="24"/>
          <w:szCs w:val="24"/>
        </w:rPr>
        <w:t>).</w:t>
      </w:r>
    </w:p>
    <w:p w:rsidR="00145CDD" w:rsidRPr="00143E12" w:rsidRDefault="00145CDD" w:rsidP="00145CDD">
      <w:pPr>
        <w:suppressLineNumbers/>
        <w:suppressAutoHyphens/>
        <w:ind w:firstLine="175"/>
        <w:contextualSpacing/>
        <w:jc w:val="right"/>
        <w:rPr>
          <w:rFonts w:eastAsia="Calibri" w:cs="Times New Roman"/>
          <w:b/>
          <w:color w:val="000000"/>
          <w:sz w:val="20"/>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145CDD" w:rsidRPr="00143E12" w:rsidTr="00D12D2F">
        <w:trPr>
          <w:trHeight w:val="513"/>
        </w:trPr>
        <w:tc>
          <w:tcPr>
            <w:tcW w:w="2126" w:type="dxa"/>
            <w:shd w:val="clear" w:color="auto" w:fill="D9D9D9" w:themeFill="background1" w:themeFillShade="D9"/>
          </w:tcPr>
          <w:p w:rsidR="00145CDD" w:rsidRPr="00143E12" w:rsidRDefault="00145CDD" w:rsidP="00D12D2F">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145CDD" w:rsidRPr="00143E12" w:rsidRDefault="00145CDD" w:rsidP="00D12D2F">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145CDD" w:rsidRPr="00143E12" w:rsidRDefault="00145CDD" w:rsidP="00D12D2F">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145CDD" w:rsidRPr="00143E12" w:rsidRDefault="00145CDD" w:rsidP="00D12D2F">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145CDD" w:rsidRPr="00143E12" w:rsidRDefault="00145CDD" w:rsidP="00D12D2F">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145CDD" w:rsidRPr="00143E12" w:rsidRDefault="00145CDD" w:rsidP="00D12D2F">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145CDD" w:rsidRPr="00143E12" w:rsidTr="00D12D2F">
        <w:trPr>
          <w:trHeight w:val="280"/>
        </w:trPr>
        <w:tc>
          <w:tcPr>
            <w:tcW w:w="2126" w:type="dxa"/>
          </w:tcPr>
          <w:p w:rsidR="00145CDD" w:rsidRPr="00143E12" w:rsidRDefault="00145CDD" w:rsidP="00D12D2F">
            <w:pPr>
              <w:ind w:firstLine="0"/>
              <w:contextualSpacing/>
              <w:jc w:val="center"/>
              <w:rPr>
                <w:rFonts w:cs="Times New Roman"/>
                <w:sz w:val="20"/>
                <w:szCs w:val="20"/>
              </w:rPr>
            </w:pPr>
            <w:r w:rsidRPr="00143E12">
              <w:rPr>
                <w:rFonts w:cs="Times New Roman"/>
                <w:sz w:val="20"/>
                <w:szCs w:val="20"/>
              </w:rPr>
              <w:t>ВСЕГО</w:t>
            </w:r>
          </w:p>
        </w:tc>
        <w:tc>
          <w:tcPr>
            <w:tcW w:w="2127" w:type="dxa"/>
          </w:tcPr>
          <w:p w:rsidR="00145CDD" w:rsidRPr="00143E12" w:rsidRDefault="00145CDD" w:rsidP="00D12D2F">
            <w:pPr>
              <w:ind w:firstLine="0"/>
              <w:contextualSpacing/>
              <w:jc w:val="center"/>
              <w:rPr>
                <w:rFonts w:cs="Times New Roman"/>
                <w:sz w:val="20"/>
                <w:szCs w:val="20"/>
              </w:rPr>
            </w:pPr>
            <w:r>
              <w:rPr>
                <w:rFonts w:cs="Times New Roman"/>
                <w:sz w:val="20"/>
                <w:szCs w:val="20"/>
              </w:rPr>
              <w:t>1004,0</w:t>
            </w:r>
          </w:p>
        </w:tc>
        <w:tc>
          <w:tcPr>
            <w:tcW w:w="1559" w:type="dxa"/>
          </w:tcPr>
          <w:p w:rsidR="00145CDD" w:rsidRPr="00143E12" w:rsidRDefault="00145CDD" w:rsidP="00D12D2F">
            <w:pPr>
              <w:ind w:firstLine="0"/>
              <w:contextualSpacing/>
              <w:jc w:val="center"/>
              <w:rPr>
                <w:rFonts w:cs="Times New Roman"/>
                <w:sz w:val="20"/>
                <w:szCs w:val="20"/>
              </w:rPr>
            </w:pPr>
            <w:r>
              <w:rPr>
                <w:rFonts w:cs="Times New Roman"/>
                <w:sz w:val="20"/>
                <w:szCs w:val="20"/>
              </w:rPr>
              <w:t>1004,0</w:t>
            </w:r>
          </w:p>
        </w:tc>
        <w:tc>
          <w:tcPr>
            <w:tcW w:w="1843" w:type="dxa"/>
          </w:tcPr>
          <w:p w:rsidR="00145CDD" w:rsidRPr="00143E12" w:rsidRDefault="00145CDD" w:rsidP="00D12D2F">
            <w:pPr>
              <w:ind w:firstLine="0"/>
              <w:contextualSpacing/>
              <w:jc w:val="center"/>
              <w:rPr>
                <w:rFonts w:cs="Times New Roman"/>
                <w:sz w:val="20"/>
                <w:szCs w:val="20"/>
              </w:rPr>
            </w:pPr>
            <w:r>
              <w:rPr>
                <w:rFonts w:cs="Times New Roman"/>
                <w:sz w:val="20"/>
                <w:szCs w:val="20"/>
              </w:rPr>
              <w:t>100</w:t>
            </w:r>
          </w:p>
        </w:tc>
        <w:tc>
          <w:tcPr>
            <w:tcW w:w="2454" w:type="dxa"/>
          </w:tcPr>
          <w:p w:rsidR="00145CDD" w:rsidRPr="00E55B58" w:rsidRDefault="00E55B58" w:rsidP="00D12D2F">
            <w:pPr>
              <w:ind w:firstLine="0"/>
              <w:contextualSpacing/>
              <w:jc w:val="center"/>
              <w:rPr>
                <w:rFonts w:cs="Times New Roman"/>
                <w:sz w:val="20"/>
                <w:szCs w:val="20"/>
              </w:rPr>
            </w:pPr>
            <w:r w:rsidRPr="00E55B58">
              <w:rPr>
                <w:rFonts w:cs="Times New Roman"/>
                <w:sz w:val="20"/>
                <w:szCs w:val="20"/>
              </w:rPr>
              <w:t>100 (13 из 13</w:t>
            </w:r>
            <w:r w:rsidR="00145CDD" w:rsidRPr="00E55B58">
              <w:rPr>
                <w:rFonts w:cs="Times New Roman"/>
                <w:sz w:val="20"/>
                <w:szCs w:val="20"/>
              </w:rPr>
              <w:t>)</w:t>
            </w:r>
          </w:p>
        </w:tc>
      </w:tr>
      <w:tr w:rsidR="00145CDD" w:rsidRPr="00143E12" w:rsidTr="00D12D2F">
        <w:trPr>
          <w:trHeight w:val="280"/>
        </w:trPr>
        <w:tc>
          <w:tcPr>
            <w:tcW w:w="2126" w:type="dxa"/>
          </w:tcPr>
          <w:p w:rsidR="00145CDD" w:rsidRPr="00143E12" w:rsidRDefault="00145CDD" w:rsidP="00D12D2F">
            <w:pPr>
              <w:ind w:firstLine="0"/>
              <w:contextualSpacing/>
              <w:jc w:val="center"/>
              <w:rPr>
                <w:rFonts w:cs="Times New Roman"/>
                <w:sz w:val="20"/>
                <w:szCs w:val="20"/>
              </w:rPr>
            </w:pPr>
            <w:r w:rsidRPr="00143E12">
              <w:rPr>
                <w:rFonts w:cs="Times New Roman"/>
                <w:sz w:val="20"/>
                <w:szCs w:val="20"/>
              </w:rPr>
              <w:t>ОБ</w:t>
            </w:r>
          </w:p>
        </w:tc>
        <w:tc>
          <w:tcPr>
            <w:tcW w:w="2127" w:type="dxa"/>
          </w:tcPr>
          <w:p w:rsidR="00145CDD" w:rsidRPr="00143E12" w:rsidRDefault="00145CDD" w:rsidP="00D12D2F">
            <w:pPr>
              <w:ind w:firstLine="0"/>
              <w:contextualSpacing/>
              <w:jc w:val="center"/>
              <w:rPr>
                <w:rFonts w:cs="Times New Roman"/>
                <w:sz w:val="20"/>
                <w:szCs w:val="20"/>
              </w:rPr>
            </w:pPr>
            <w:r>
              <w:rPr>
                <w:rFonts w:cs="Times New Roman"/>
                <w:sz w:val="20"/>
                <w:szCs w:val="20"/>
              </w:rPr>
              <w:t>944,0</w:t>
            </w:r>
          </w:p>
        </w:tc>
        <w:tc>
          <w:tcPr>
            <w:tcW w:w="1559" w:type="dxa"/>
          </w:tcPr>
          <w:p w:rsidR="00145CDD" w:rsidRPr="00143E12" w:rsidRDefault="00145CDD" w:rsidP="00D12D2F">
            <w:pPr>
              <w:ind w:firstLine="0"/>
              <w:contextualSpacing/>
              <w:jc w:val="center"/>
              <w:rPr>
                <w:rFonts w:cs="Times New Roman"/>
                <w:sz w:val="20"/>
                <w:szCs w:val="20"/>
              </w:rPr>
            </w:pPr>
            <w:r>
              <w:rPr>
                <w:rFonts w:cs="Times New Roman"/>
                <w:sz w:val="20"/>
                <w:szCs w:val="20"/>
              </w:rPr>
              <w:t>944,0</w:t>
            </w:r>
          </w:p>
        </w:tc>
        <w:tc>
          <w:tcPr>
            <w:tcW w:w="1843" w:type="dxa"/>
          </w:tcPr>
          <w:p w:rsidR="00145CDD" w:rsidRPr="00143E12" w:rsidRDefault="00145CDD" w:rsidP="00D12D2F">
            <w:pPr>
              <w:ind w:firstLine="0"/>
              <w:contextualSpacing/>
              <w:jc w:val="center"/>
              <w:rPr>
                <w:rFonts w:cs="Times New Roman"/>
                <w:sz w:val="20"/>
                <w:szCs w:val="20"/>
              </w:rPr>
            </w:pPr>
            <w:r w:rsidRPr="00143E12">
              <w:rPr>
                <w:rFonts w:cs="Times New Roman"/>
                <w:sz w:val="20"/>
                <w:szCs w:val="20"/>
              </w:rPr>
              <w:t>100</w:t>
            </w:r>
          </w:p>
        </w:tc>
        <w:tc>
          <w:tcPr>
            <w:tcW w:w="2454" w:type="dxa"/>
          </w:tcPr>
          <w:p w:rsidR="00145CDD" w:rsidRPr="00143E12" w:rsidRDefault="00145CDD" w:rsidP="00D12D2F">
            <w:pPr>
              <w:ind w:firstLine="0"/>
              <w:contextualSpacing/>
              <w:jc w:val="center"/>
              <w:rPr>
                <w:rFonts w:cs="Times New Roman"/>
                <w:color w:val="FF0000"/>
                <w:sz w:val="20"/>
                <w:szCs w:val="20"/>
              </w:rPr>
            </w:pPr>
          </w:p>
        </w:tc>
      </w:tr>
      <w:tr w:rsidR="00145CDD" w:rsidRPr="00143E12" w:rsidTr="00D12D2F">
        <w:trPr>
          <w:trHeight w:val="295"/>
        </w:trPr>
        <w:tc>
          <w:tcPr>
            <w:tcW w:w="2126" w:type="dxa"/>
          </w:tcPr>
          <w:p w:rsidR="00145CDD" w:rsidRPr="00143E12" w:rsidRDefault="00145CDD" w:rsidP="00D12D2F">
            <w:pPr>
              <w:ind w:firstLine="0"/>
              <w:contextualSpacing/>
              <w:jc w:val="center"/>
              <w:rPr>
                <w:rFonts w:cs="Times New Roman"/>
                <w:sz w:val="20"/>
                <w:szCs w:val="20"/>
              </w:rPr>
            </w:pPr>
            <w:r w:rsidRPr="00143E12">
              <w:rPr>
                <w:rFonts w:cs="Times New Roman"/>
                <w:sz w:val="20"/>
                <w:szCs w:val="20"/>
              </w:rPr>
              <w:t>МБ</w:t>
            </w:r>
          </w:p>
        </w:tc>
        <w:tc>
          <w:tcPr>
            <w:tcW w:w="2127" w:type="dxa"/>
          </w:tcPr>
          <w:p w:rsidR="00145CDD" w:rsidRPr="00143E12" w:rsidRDefault="00145CDD" w:rsidP="00D12D2F">
            <w:pPr>
              <w:ind w:firstLine="0"/>
              <w:contextualSpacing/>
              <w:jc w:val="center"/>
              <w:rPr>
                <w:rFonts w:cs="Times New Roman"/>
                <w:sz w:val="20"/>
                <w:szCs w:val="20"/>
              </w:rPr>
            </w:pPr>
            <w:r>
              <w:rPr>
                <w:rFonts w:cs="Times New Roman"/>
                <w:sz w:val="20"/>
                <w:szCs w:val="20"/>
              </w:rPr>
              <w:t>6</w:t>
            </w:r>
            <w:r w:rsidRPr="00143E12">
              <w:rPr>
                <w:rFonts w:cs="Times New Roman"/>
                <w:sz w:val="20"/>
                <w:szCs w:val="20"/>
              </w:rPr>
              <w:t>0,0</w:t>
            </w:r>
          </w:p>
        </w:tc>
        <w:tc>
          <w:tcPr>
            <w:tcW w:w="1559" w:type="dxa"/>
          </w:tcPr>
          <w:p w:rsidR="00145CDD" w:rsidRPr="00143E12" w:rsidRDefault="00145CDD" w:rsidP="00D12D2F">
            <w:pPr>
              <w:ind w:firstLine="0"/>
              <w:contextualSpacing/>
              <w:jc w:val="center"/>
              <w:rPr>
                <w:rFonts w:cs="Times New Roman"/>
                <w:sz w:val="20"/>
                <w:szCs w:val="20"/>
              </w:rPr>
            </w:pPr>
            <w:r>
              <w:rPr>
                <w:rFonts w:cs="Times New Roman"/>
                <w:sz w:val="20"/>
                <w:szCs w:val="20"/>
              </w:rPr>
              <w:t>60,0</w:t>
            </w:r>
          </w:p>
        </w:tc>
        <w:tc>
          <w:tcPr>
            <w:tcW w:w="1843" w:type="dxa"/>
          </w:tcPr>
          <w:p w:rsidR="00145CDD" w:rsidRPr="00143E12" w:rsidRDefault="00145CDD" w:rsidP="00D12D2F">
            <w:pPr>
              <w:ind w:firstLine="0"/>
              <w:contextualSpacing/>
              <w:jc w:val="center"/>
              <w:rPr>
                <w:rFonts w:cs="Times New Roman"/>
                <w:sz w:val="20"/>
                <w:szCs w:val="20"/>
              </w:rPr>
            </w:pPr>
            <w:r>
              <w:rPr>
                <w:rFonts w:cs="Times New Roman"/>
                <w:sz w:val="20"/>
                <w:szCs w:val="20"/>
              </w:rPr>
              <w:t>100</w:t>
            </w:r>
          </w:p>
        </w:tc>
        <w:tc>
          <w:tcPr>
            <w:tcW w:w="2454" w:type="dxa"/>
          </w:tcPr>
          <w:p w:rsidR="00145CDD" w:rsidRPr="00143E12" w:rsidRDefault="00145CDD" w:rsidP="00D12D2F">
            <w:pPr>
              <w:ind w:firstLine="0"/>
              <w:contextualSpacing/>
              <w:jc w:val="center"/>
              <w:rPr>
                <w:rFonts w:cs="Times New Roman"/>
                <w:color w:val="FF0000"/>
                <w:sz w:val="20"/>
                <w:szCs w:val="20"/>
              </w:rPr>
            </w:pPr>
          </w:p>
        </w:tc>
      </w:tr>
    </w:tbl>
    <w:p w:rsidR="00145CDD" w:rsidRPr="00143E12" w:rsidRDefault="00145CDD" w:rsidP="00145CDD">
      <w:pPr>
        <w:contextualSpacing/>
        <w:rPr>
          <w:rFonts w:eastAsia="Calibri" w:cs="Times New Roman"/>
          <w:sz w:val="20"/>
          <w:szCs w:val="20"/>
        </w:rPr>
      </w:pPr>
    </w:p>
    <w:p w:rsidR="00145CDD" w:rsidRPr="00097466" w:rsidRDefault="00145CDD" w:rsidP="00145CDD">
      <w:pPr>
        <w:contextualSpacing/>
        <w:rPr>
          <w:rFonts w:eastAsia="Calibri" w:cs="Times New Roman"/>
          <w:color w:val="FF0000"/>
          <w:sz w:val="24"/>
          <w:szCs w:val="24"/>
        </w:rPr>
      </w:pPr>
      <w:r w:rsidRPr="00AC6946">
        <w:rPr>
          <w:rFonts w:eastAsia="Calibri" w:cs="Times New Roman"/>
          <w:i/>
          <w:sz w:val="24"/>
          <w:szCs w:val="24"/>
          <w:u w:val="single"/>
        </w:rPr>
        <w:t>Мероприятия 1:</w:t>
      </w:r>
      <w:r w:rsidRPr="00AC6946">
        <w:rPr>
          <w:rFonts w:eastAsia="Calibri" w:cs="Times New Roman"/>
          <w:sz w:val="24"/>
          <w:szCs w:val="24"/>
        </w:rPr>
        <w:t xml:space="preserve"> </w:t>
      </w:r>
      <w:r w:rsidRPr="008D2487">
        <w:rPr>
          <w:rFonts w:eastAsia="Calibri" w:cs="Times New Roman"/>
          <w:sz w:val="24"/>
          <w:szCs w:val="24"/>
        </w:rPr>
        <w:t>Мероприятия, посвящённые декаде СОС в учреждениях культуры</w:t>
      </w:r>
      <w:r w:rsidR="00953E02">
        <w:rPr>
          <w:rFonts w:eastAsia="Calibri" w:cs="Times New Roman"/>
          <w:sz w:val="24"/>
          <w:szCs w:val="24"/>
        </w:rPr>
        <w:t xml:space="preserve"> - 8</w:t>
      </w:r>
      <w:r>
        <w:rPr>
          <w:rFonts w:eastAsia="Calibri" w:cs="Times New Roman"/>
          <w:sz w:val="24"/>
          <w:szCs w:val="24"/>
        </w:rPr>
        <w:t xml:space="preserve"> (план – 4): </w:t>
      </w:r>
    </w:p>
    <w:tbl>
      <w:tblPr>
        <w:tblStyle w:val="a3"/>
        <w:tblW w:w="0" w:type="auto"/>
        <w:tblInd w:w="250" w:type="dxa"/>
        <w:tblLayout w:type="fixed"/>
        <w:tblLook w:val="04A0"/>
      </w:tblPr>
      <w:tblGrid>
        <w:gridCol w:w="1276"/>
        <w:gridCol w:w="1276"/>
        <w:gridCol w:w="1701"/>
        <w:gridCol w:w="3260"/>
        <w:gridCol w:w="1276"/>
        <w:gridCol w:w="1275"/>
      </w:tblGrid>
      <w:tr w:rsidR="002922A9" w:rsidRPr="002922A9" w:rsidTr="002922A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922A9" w:rsidRPr="002922A9" w:rsidRDefault="002922A9" w:rsidP="002922A9">
            <w:pPr>
              <w:ind w:firstLine="0"/>
              <w:jc w:val="center"/>
              <w:rPr>
                <w:rFonts w:cs="Times New Roman"/>
                <w:b/>
                <w:i/>
                <w:sz w:val="20"/>
                <w:szCs w:val="20"/>
              </w:rPr>
            </w:pPr>
            <w:r>
              <w:rPr>
                <w:rFonts w:cs="Times New Roman"/>
                <w:b/>
                <w:i/>
                <w:sz w:val="20"/>
                <w:szCs w:val="20"/>
              </w:rPr>
              <w:t>Д</w:t>
            </w:r>
            <w:r w:rsidRPr="002922A9">
              <w:rPr>
                <w:rFonts w:cs="Times New Roman"/>
                <w:b/>
                <w:i/>
                <w:sz w:val="20"/>
                <w:szCs w:val="20"/>
              </w:rPr>
              <w:t>ата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922A9" w:rsidRPr="002922A9" w:rsidRDefault="002922A9" w:rsidP="002922A9">
            <w:pPr>
              <w:ind w:firstLine="0"/>
              <w:jc w:val="center"/>
              <w:rPr>
                <w:rFonts w:cs="Times New Roman"/>
                <w:b/>
                <w:i/>
                <w:sz w:val="20"/>
                <w:szCs w:val="20"/>
              </w:rPr>
            </w:pPr>
            <w:r>
              <w:rPr>
                <w:rFonts w:cs="Times New Roman"/>
                <w:b/>
                <w:i/>
                <w:sz w:val="20"/>
                <w:szCs w:val="20"/>
              </w:rPr>
              <w:t>М</w:t>
            </w:r>
            <w:r w:rsidRPr="002922A9">
              <w:rPr>
                <w:rFonts w:cs="Times New Roman"/>
                <w:b/>
                <w:i/>
                <w:sz w:val="20"/>
                <w:szCs w:val="20"/>
              </w:rPr>
              <w:t>есто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922A9" w:rsidRPr="002922A9" w:rsidRDefault="002922A9" w:rsidP="002922A9">
            <w:pPr>
              <w:ind w:firstLine="0"/>
              <w:jc w:val="center"/>
              <w:rPr>
                <w:rFonts w:cs="Times New Roman"/>
                <w:b/>
                <w:i/>
                <w:sz w:val="20"/>
                <w:szCs w:val="20"/>
              </w:rPr>
            </w:pPr>
            <w:r>
              <w:rPr>
                <w:rFonts w:cs="Times New Roman"/>
                <w:b/>
                <w:i/>
                <w:sz w:val="20"/>
                <w:szCs w:val="20"/>
              </w:rPr>
              <w:t>Н</w:t>
            </w:r>
            <w:r w:rsidRPr="002922A9">
              <w:rPr>
                <w:rFonts w:cs="Times New Roman"/>
                <w:b/>
                <w:i/>
                <w:sz w:val="20"/>
                <w:szCs w:val="20"/>
              </w:rPr>
              <w:t>аименование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922A9" w:rsidRPr="002922A9" w:rsidRDefault="002922A9" w:rsidP="002922A9">
            <w:pPr>
              <w:ind w:firstLine="0"/>
              <w:jc w:val="center"/>
              <w:rPr>
                <w:rFonts w:cs="Times New Roman"/>
                <w:b/>
                <w:i/>
                <w:sz w:val="20"/>
                <w:szCs w:val="20"/>
              </w:rPr>
            </w:pPr>
            <w:r>
              <w:rPr>
                <w:rFonts w:cs="Times New Roman"/>
                <w:b/>
                <w:i/>
                <w:sz w:val="20"/>
                <w:szCs w:val="20"/>
              </w:rPr>
              <w:t>Н</w:t>
            </w:r>
            <w:r w:rsidRPr="002922A9">
              <w:rPr>
                <w:rFonts w:cs="Times New Roman"/>
                <w:b/>
                <w:i/>
                <w:sz w:val="20"/>
                <w:szCs w:val="20"/>
              </w:rPr>
              <w:t>аправленность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922A9" w:rsidRPr="002922A9" w:rsidRDefault="002922A9" w:rsidP="002922A9">
            <w:pPr>
              <w:ind w:firstLine="0"/>
              <w:jc w:val="center"/>
              <w:rPr>
                <w:rFonts w:cs="Times New Roman"/>
                <w:b/>
                <w:i/>
                <w:sz w:val="20"/>
                <w:szCs w:val="20"/>
              </w:rPr>
            </w:pPr>
            <w:r>
              <w:rPr>
                <w:rFonts w:cs="Times New Roman"/>
                <w:b/>
                <w:i/>
                <w:sz w:val="20"/>
                <w:szCs w:val="20"/>
              </w:rPr>
              <w:t>Ц</w:t>
            </w:r>
            <w:r w:rsidRPr="002922A9">
              <w:rPr>
                <w:rFonts w:cs="Times New Roman"/>
                <w:b/>
                <w:i/>
                <w:sz w:val="20"/>
                <w:szCs w:val="20"/>
              </w:rPr>
              <w:t>елевая аудитория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922A9" w:rsidRPr="002922A9" w:rsidRDefault="002922A9" w:rsidP="002922A9">
            <w:pPr>
              <w:ind w:firstLine="0"/>
              <w:jc w:val="center"/>
              <w:rPr>
                <w:rFonts w:cs="Times New Roman"/>
                <w:b/>
                <w:i/>
                <w:sz w:val="20"/>
                <w:szCs w:val="20"/>
              </w:rPr>
            </w:pPr>
            <w:r>
              <w:rPr>
                <w:rFonts w:cs="Times New Roman"/>
                <w:b/>
                <w:i/>
                <w:sz w:val="20"/>
                <w:szCs w:val="20"/>
              </w:rPr>
              <w:t>О</w:t>
            </w:r>
            <w:r w:rsidRPr="002922A9">
              <w:rPr>
                <w:rFonts w:cs="Times New Roman"/>
                <w:b/>
                <w:i/>
                <w:sz w:val="20"/>
                <w:szCs w:val="20"/>
              </w:rPr>
              <w:t>хват (чел.)</w:t>
            </w:r>
          </w:p>
        </w:tc>
      </w:tr>
      <w:tr w:rsidR="002922A9" w:rsidRPr="002922A9" w:rsidTr="002922A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31.10.2020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2A9" w:rsidRPr="002922A9" w:rsidRDefault="002922A9" w:rsidP="002922A9">
            <w:pPr>
              <w:ind w:firstLine="0"/>
              <w:jc w:val="center"/>
              <w:rPr>
                <w:rFonts w:cs="Times New Roman"/>
                <w:sz w:val="20"/>
                <w:szCs w:val="20"/>
              </w:rPr>
            </w:pPr>
            <w:r w:rsidRPr="002922A9">
              <w:rPr>
                <w:rFonts w:cs="Times New Roman"/>
                <w:sz w:val="20"/>
                <w:szCs w:val="20"/>
              </w:rPr>
              <w:t>ДРБ https://vk.com/drbumba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2A9" w:rsidRPr="002922A9" w:rsidRDefault="002922A9" w:rsidP="007F4B4F">
            <w:pPr>
              <w:ind w:firstLine="0"/>
              <w:jc w:val="center"/>
              <w:rPr>
                <w:rFonts w:cs="Times New Roman"/>
                <w:sz w:val="20"/>
                <w:szCs w:val="20"/>
              </w:rPr>
            </w:pPr>
            <w:r w:rsidRPr="002922A9">
              <w:rPr>
                <w:rFonts w:cs="Times New Roman"/>
                <w:sz w:val="20"/>
                <w:szCs w:val="20"/>
              </w:rPr>
              <w:t>Видеоролик</w:t>
            </w:r>
          </w:p>
          <w:p w:rsidR="002922A9" w:rsidRPr="002922A9" w:rsidRDefault="002922A9" w:rsidP="007F4B4F">
            <w:pPr>
              <w:ind w:firstLine="0"/>
              <w:jc w:val="center"/>
              <w:rPr>
                <w:rFonts w:cs="Times New Roman"/>
                <w:sz w:val="20"/>
                <w:szCs w:val="20"/>
              </w:rPr>
            </w:pPr>
            <w:r w:rsidRPr="002922A9">
              <w:rPr>
                <w:rFonts w:cs="Times New Roman"/>
                <w:sz w:val="20"/>
                <w:szCs w:val="20"/>
              </w:rPr>
              <w:t>«Жить»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2A9" w:rsidRPr="002922A9" w:rsidRDefault="002922A9" w:rsidP="007F4B4F">
            <w:pPr>
              <w:ind w:firstLine="0"/>
              <w:rPr>
                <w:rFonts w:cs="Times New Roman"/>
                <w:b/>
                <w:sz w:val="20"/>
                <w:szCs w:val="20"/>
              </w:rPr>
            </w:pPr>
            <w:r w:rsidRPr="002922A9">
              <w:rPr>
                <w:rFonts w:eastAsia="Times New Roman" w:cs="Times New Roman"/>
                <w:sz w:val="20"/>
                <w:szCs w:val="20"/>
                <w:lang w:eastAsia="ru-RU"/>
              </w:rPr>
              <w:t xml:space="preserve">Мероприятие проведено в рамках акции  «Декада </w:t>
            </w:r>
            <w:r w:rsidRPr="002922A9">
              <w:rPr>
                <w:rFonts w:eastAsia="Times New Roman" w:cs="Times New Roman"/>
                <w:sz w:val="20"/>
                <w:szCs w:val="20"/>
                <w:lang w:val="en-US" w:eastAsia="ru-RU"/>
              </w:rPr>
              <w:t>SOS</w:t>
            </w:r>
            <w:r w:rsidRPr="002922A9">
              <w:rPr>
                <w:rFonts w:eastAsia="Times New Roman" w:cs="Times New Roman"/>
                <w:sz w:val="20"/>
                <w:szCs w:val="20"/>
                <w:lang w:eastAsia="ru-RU"/>
              </w:rPr>
              <w:t xml:space="preserve">». Направлено на формирование здорового образа жизни у детей.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2A9" w:rsidRPr="002922A9" w:rsidRDefault="002922A9" w:rsidP="002922A9">
            <w:pPr>
              <w:ind w:firstLine="0"/>
              <w:jc w:val="center"/>
              <w:rPr>
                <w:rFonts w:cs="Times New Roman"/>
                <w:sz w:val="20"/>
                <w:szCs w:val="20"/>
              </w:rPr>
            </w:pPr>
            <w:r w:rsidRPr="002922A9">
              <w:rPr>
                <w:rFonts w:cs="Times New Roman"/>
                <w:sz w:val="20"/>
                <w:szCs w:val="20"/>
              </w:rPr>
              <w:t>учащиеся</w:t>
            </w:r>
          </w:p>
          <w:p w:rsidR="002922A9" w:rsidRPr="002922A9" w:rsidRDefault="002922A9" w:rsidP="002922A9">
            <w:pPr>
              <w:ind w:firstLine="0"/>
              <w:jc w:val="center"/>
              <w:rPr>
                <w:rFonts w:cs="Times New Roman"/>
                <w:sz w:val="20"/>
                <w:szCs w:val="20"/>
              </w:rPr>
            </w:pPr>
            <w:r w:rsidRPr="002922A9">
              <w:rPr>
                <w:rFonts w:cs="Times New Roman"/>
                <w:sz w:val="20"/>
                <w:szCs w:val="20"/>
              </w:rPr>
              <w:t>школы</w:t>
            </w:r>
          </w:p>
          <w:p w:rsidR="002922A9" w:rsidRPr="002922A9" w:rsidRDefault="002922A9" w:rsidP="002922A9">
            <w:pPr>
              <w:ind w:firstLine="0"/>
              <w:jc w:val="center"/>
              <w:rPr>
                <w:rFonts w:cs="Times New Roman"/>
                <w:b/>
                <w:sz w:val="20"/>
                <w:szCs w:val="20"/>
              </w:rPr>
            </w:pPr>
            <w:r w:rsidRPr="002922A9">
              <w:rPr>
                <w:rFonts w:cs="Times New Roman"/>
                <w:sz w:val="20"/>
                <w:szCs w:val="20"/>
              </w:rPr>
              <w:t xml:space="preserve">1 – 4 </w:t>
            </w:r>
            <w:proofErr w:type="spellStart"/>
            <w:r w:rsidRPr="002922A9">
              <w:rPr>
                <w:rFonts w:cs="Times New Roman"/>
                <w:sz w:val="20"/>
                <w:szCs w:val="20"/>
              </w:rPr>
              <w:t>кл</w:t>
            </w:r>
            <w:proofErr w:type="spellEnd"/>
            <w:r w:rsidRPr="002922A9">
              <w:rPr>
                <w:rFonts w:cs="Times New Roman"/>
                <w:sz w:val="20"/>
                <w:szCs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2A9" w:rsidRPr="002922A9" w:rsidRDefault="002922A9" w:rsidP="002922A9">
            <w:pPr>
              <w:ind w:firstLine="0"/>
              <w:jc w:val="center"/>
              <w:rPr>
                <w:rFonts w:cs="Times New Roman"/>
                <w:sz w:val="20"/>
                <w:szCs w:val="20"/>
              </w:rPr>
            </w:pPr>
            <w:r w:rsidRPr="002922A9">
              <w:rPr>
                <w:rFonts w:cs="Times New Roman"/>
                <w:sz w:val="20"/>
                <w:szCs w:val="20"/>
              </w:rPr>
              <w:t>652 просмотра</w:t>
            </w:r>
          </w:p>
        </w:tc>
      </w:tr>
      <w:tr w:rsidR="002922A9" w:rsidRPr="002922A9" w:rsidTr="002922A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08.12.2020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ДРБ</w:t>
            </w:r>
          </w:p>
          <w:p w:rsidR="002922A9" w:rsidRPr="002922A9" w:rsidRDefault="002922A9" w:rsidP="002922A9">
            <w:pPr>
              <w:ind w:firstLine="0"/>
              <w:jc w:val="center"/>
              <w:rPr>
                <w:rFonts w:cs="Times New Roman"/>
                <w:sz w:val="20"/>
                <w:szCs w:val="20"/>
              </w:rPr>
            </w:pPr>
            <w:r w:rsidRPr="002922A9">
              <w:rPr>
                <w:rFonts w:cs="Times New Roman"/>
                <w:sz w:val="20"/>
                <w:szCs w:val="20"/>
              </w:rPr>
              <w:t>https://vk.com/drbumba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Кукольное</w:t>
            </w:r>
          </w:p>
          <w:p w:rsidR="002922A9" w:rsidRPr="002922A9" w:rsidRDefault="002922A9" w:rsidP="002922A9">
            <w:pPr>
              <w:ind w:firstLine="0"/>
              <w:jc w:val="center"/>
              <w:rPr>
                <w:rFonts w:cs="Times New Roman"/>
                <w:sz w:val="20"/>
                <w:szCs w:val="20"/>
              </w:rPr>
            </w:pPr>
            <w:r w:rsidRPr="002922A9">
              <w:rPr>
                <w:rFonts w:cs="Times New Roman"/>
                <w:sz w:val="20"/>
                <w:szCs w:val="20"/>
              </w:rPr>
              <w:t xml:space="preserve">представление </w:t>
            </w:r>
            <w:proofErr w:type="spellStart"/>
            <w:r w:rsidRPr="002922A9">
              <w:rPr>
                <w:rFonts w:cs="Times New Roman"/>
                <w:sz w:val="20"/>
                <w:szCs w:val="20"/>
              </w:rPr>
              <w:t>онлайн</w:t>
            </w:r>
            <w:proofErr w:type="spellEnd"/>
          </w:p>
          <w:p w:rsidR="002922A9" w:rsidRPr="002922A9" w:rsidRDefault="002922A9" w:rsidP="002922A9">
            <w:pPr>
              <w:ind w:firstLine="0"/>
              <w:jc w:val="center"/>
              <w:rPr>
                <w:rFonts w:cs="Times New Roman"/>
                <w:sz w:val="20"/>
                <w:szCs w:val="20"/>
              </w:rPr>
            </w:pPr>
            <w:r w:rsidRPr="002922A9">
              <w:rPr>
                <w:rFonts w:cs="Times New Roman"/>
                <w:sz w:val="20"/>
                <w:szCs w:val="20"/>
              </w:rPr>
              <w:t>Сказка  С. Михалкова  "Как медведь трубку нашел"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7F4B4F">
            <w:pPr>
              <w:ind w:firstLine="0"/>
              <w:rPr>
                <w:rFonts w:eastAsia="Times New Roman" w:cs="Times New Roman"/>
                <w:sz w:val="20"/>
                <w:szCs w:val="20"/>
                <w:lang w:eastAsia="ru-RU"/>
              </w:rPr>
            </w:pPr>
            <w:r w:rsidRPr="002922A9">
              <w:rPr>
                <w:rFonts w:cs="Times New Roman"/>
                <w:sz w:val="20"/>
                <w:szCs w:val="20"/>
              </w:rPr>
              <w:t xml:space="preserve">Здоровым быть - это здорово, а вот вредные привычки - это плохо. В декаду </w:t>
            </w:r>
            <w:r w:rsidRPr="002922A9">
              <w:rPr>
                <w:rFonts w:cs="Times New Roman"/>
                <w:sz w:val="20"/>
                <w:szCs w:val="20"/>
                <w:lang w:val="en-US"/>
              </w:rPr>
              <w:t>SOS</w:t>
            </w:r>
            <w:r w:rsidRPr="002922A9">
              <w:rPr>
                <w:rFonts w:cs="Times New Roman"/>
                <w:sz w:val="20"/>
                <w:szCs w:val="20"/>
              </w:rPr>
              <w:t xml:space="preserve"> библиотекари ДРБ через сказку пытались донести до всех простую истину о вреде табака, о болезнях и бедствиях, связанных с курением.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учащиеся</w:t>
            </w:r>
          </w:p>
          <w:p w:rsidR="002922A9" w:rsidRPr="002922A9" w:rsidRDefault="002922A9" w:rsidP="002922A9">
            <w:pPr>
              <w:ind w:firstLine="0"/>
              <w:jc w:val="center"/>
              <w:rPr>
                <w:rFonts w:cs="Times New Roman"/>
                <w:sz w:val="20"/>
                <w:szCs w:val="20"/>
              </w:rPr>
            </w:pPr>
            <w:r w:rsidRPr="002922A9">
              <w:rPr>
                <w:rFonts w:cs="Times New Roman"/>
                <w:sz w:val="20"/>
                <w:szCs w:val="20"/>
              </w:rPr>
              <w:t>школы</w:t>
            </w:r>
          </w:p>
          <w:p w:rsidR="002922A9" w:rsidRPr="002922A9" w:rsidRDefault="002922A9" w:rsidP="002922A9">
            <w:pPr>
              <w:ind w:firstLine="0"/>
              <w:jc w:val="center"/>
              <w:rPr>
                <w:rFonts w:cs="Times New Roman"/>
                <w:sz w:val="20"/>
                <w:szCs w:val="20"/>
              </w:rPr>
            </w:pPr>
            <w:r w:rsidRPr="002922A9">
              <w:rPr>
                <w:rFonts w:cs="Times New Roman"/>
                <w:sz w:val="20"/>
                <w:szCs w:val="20"/>
              </w:rPr>
              <w:t xml:space="preserve">1 – 4 </w:t>
            </w:r>
            <w:proofErr w:type="spellStart"/>
            <w:r w:rsidRPr="002922A9">
              <w:rPr>
                <w:rFonts w:cs="Times New Roman"/>
                <w:sz w:val="20"/>
                <w:szCs w:val="20"/>
              </w:rPr>
              <w:t>кл</w:t>
            </w:r>
            <w:proofErr w:type="spellEnd"/>
            <w:r w:rsidRPr="002922A9">
              <w:rPr>
                <w:rFonts w:cs="Times New Roman"/>
                <w:sz w:val="20"/>
                <w:szCs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241 просмотр</w:t>
            </w:r>
          </w:p>
        </w:tc>
      </w:tr>
      <w:tr w:rsidR="002922A9" w:rsidRPr="002922A9" w:rsidTr="002922A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26.06.2020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2A9" w:rsidRPr="002922A9" w:rsidRDefault="002922A9" w:rsidP="002922A9">
            <w:pPr>
              <w:ind w:firstLine="0"/>
              <w:jc w:val="center"/>
              <w:rPr>
                <w:rFonts w:cs="Times New Roman"/>
                <w:sz w:val="20"/>
                <w:szCs w:val="20"/>
              </w:rPr>
            </w:pPr>
            <w:r w:rsidRPr="002922A9">
              <w:rPr>
                <w:rFonts w:cs="Times New Roman"/>
                <w:sz w:val="20"/>
                <w:szCs w:val="20"/>
              </w:rPr>
              <w:t>ЦРБ</w:t>
            </w:r>
          </w:p>
          <w:p w:rsidR="002922A9" w:rsidRPr="002922A9" w:rsidRDefault="002922A9" w:rsidP="002922A9">
            <w:pPr>
              <w:tabs>
                <w:tab w:val="left" w:pos="900"/>
              </w:tabs>
              <w:ind w:firstLine="0"/>
              <w:jc w:val="center"/>
              <w:rPr>
                <w:rFonts w:cs="Times New Roman"/>
                <w:sz w:val="20"/>
                <w:szCs w:val="20"/>
              </w:rPr>
            </w:pPr>
            <w:r w:rsidRPr="002922A9">
              <w:rPr>
                <w:rFonts w:cs="Times New Roman"/>
                <w:sz w:val="20"/>
                <w:szCs w:val="20"/>
              </w:rPr>
              <w:t>группа</w:t>
            </w:r>
          </w:p>
          <w:p w:rsidR="002922A9" w:rsidRPr="002922A9" w:rsidRDefault="002922A9" w:rsidP="002922A9">
            <w:pPr>
              <w:ind w:firstLine="0"/>
              <w:jc w:val="center"/>
              <w:rPr>
                <w:rFonts w:cs="Times New Roman"/>
                <w:sz w:val="20"/>
                <w:szCs w:val="20"/>
              </w:rPr>
            </w:pPr>
            <w:proofErr w:type="spellStart"/>
            <w:r w:rsidRPr="002922A9">
              <w:rPr>
                <w:rFonts w:cs="Times New Roman"/>
                <w:sz w:val="20"/>
                <w:szCs w:val="20"/>
              </w:rPr>
              <w:t>ВКонтакте</w:t>
            </w:r>
            <w:proofErr w:type="spellEnd"/>
          </w:p>
          <w:p w:rsidR="002922A9" w:rsidRPr="002922A9" w:rsidRDefault="00735E98" w:rsidP="002922A9">
            <w:pPr>
              <w:ind w:firstLine="0"/>
              <w:jc w:val="center"/>
              <w:rPr>
                <w:rFonts w:cs="Times New Roman"/>
                <w:color w:val="000000"/>
                <w:sz w:val="20"/>
                <w:szCs w:val="20"/>
                <w:shd w:val="clear" w:color="auto" w:fill="FFFFFF"/>
              </w:rPr>
            </w:pPr>
            <w:hyperlink r:id="rId8" w:history="1">
              <w:r w:rsidR="002922A9" w:rsidRPr="002922A9">
                <w:rPr>
                  <w:rFonts w:cs="Times New Roman"/>
                  <w:color w:val="0000FF"/>
                  <w:sz w:val="20"/>
                  <w:szCs w:val="20"/>
                  <w:u w:val="single"/>
                  <w:shd w:val="clear" w:color="auto" w:fill="FFFFFF"/>
                </w:rPr>
                <w:t>https://vk.com/biblotsman</w:t>
              </w:r>
            </w:hyperlink>
          </w:p>
          <w:p w:rsidR="002922A9" w:rsidRPr="002922A9" w:rsidRDefault="002922A9" w:rsidP="002922A9">
            <w:pPr>
              <w:ind w:firstLine="0"/>
              <w:jc w:val="center"/>
              <w:rPr>
                <w:rFonts w:cs="Times New Roman"/>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2A9" w:rsidRPr="002922A9" w:rsidRDefault="002922A9" w:rsidP="002922A9">
            <w:pPr>
              <w:ind w:firstLine="0"/>
              <w:jc w:val="center"/>
              <w:rPr>
                <w:rFonts w:cs="Times New Roman"/>
                <w:sz w:val="20"/>
                <w:szCs w:val="20"/>
              </w:rPr>
            </w:pPr>
            <w:r w:rsidRPr="002922A9">
              <w:rPr>
                <w:rFonts w:cs="Times New Roman"/>
                <w:sz w:val="20"/>
                <w:szCs w:val="20"/>
              </w:rPr>
              <w:t>Видео-презентация (</w:t>
            </w:r>
            <w:proofErr w:type="spellStart"/>
            <w:r w:rsidRPr="002922A9">
              <w:rPr>
                <w:rFonts w:cs="Times New Roman"/>
                <w:sz w:val="20"/>
                <w:szCs w:val="20"/>
              </w:rPr>
              <w:t>онлайн</w:t>
            </w:r>
            <w:proofErr w:type="spellEnd"/>
            <w:r w:rsidRPr="002922A9">
              <w:rPr>
                <w:rFonts w:cs="Times New Roman"/>
                <w:sz w:val="20"/>
                <w:szCs w:val="20"/>
              </w:rPr>
              <w:t>)</w:t>
            </w:r>
          </w:p>
          <w:p w:rsidR="002922A9" w:rsidRPr="002922A9" w:rsidRDefault="002922A9" w:rsidP="002922A9">
            <w:pPr>
              <w:ind w:firstLine="0"/>
              <w:jc w:val="center"/>
              <w:rPr>
                <w:rFonts w:cs="Times New Roman"/>
                <w:sz w:val="20"/>
                <w:szCs w:val="20"/>
              </w:rPr>
            </w:pPr>
            <w:r w:rsidRPr="002922A9">
              <w:rPr>
                <w:rFonts w:cs="Times New Roman"/>
                <w:sz w:val="20"/>
                <w:szCs w:val="20"/>
              </w:rPr>
              <w:t>«Наш выбор – здоровье и жизнь!» - День борьбы со злоупотреблением наркотическими средствами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2A9" w:rsidRPr="002922A9" w:rsidRDefault="002922A9" w:rsidP="007F4B4F">
            <w:pPr>
              <w:ind w:firstLine="0"/>
              <w:rPr>
                <w:rFonts w:eastAsia="Times New Roman" w:cs="Times New Roman"/>
                <w:sz w:val="20"/>
                <w:szCs w:val="20"/>
                <w:lang w:eastAsia="ru-RU"/>
              </w:rPr>
            </w:pPr>
            <w:r w:rsidRPr="002922A9">
              <w:rPr>
                <w:rFonts w:eastAsia="Times New Roman" w:cs="Times New Roman"/>
                <w:sz w:val="20"/>
                <w:szCs w:val="20"/>
                <w:lang w:eastAsia="ru-RU"/>
              </w:rPr>
              <w:t>Мероприятие проведено в рамках акции                             «10 дней в декабре».</w:t>
            </w:r>
          </w:p>
          <w:p w:rsidR="002922A9" w:rsidRPr="002922A9" w:rsidRDefault="002922A9" w:rsidP="007F4B4F">
            <w:pPr>
              <w:tabs>
                <w:tab w:val="left" w:pos="900"/>
              </w:tabs>
              <w:ind w:firstLine="0"/>
              <w:rPr>
                <w:rFonts w:eastAsia="Times New Roman" w:cs="Times New Roman"/>
                <w:sz w:val="20"/>
                <w:szCs w:val="20"/>
                <w:lang w:eastAsia="ru-RU"/>
              </w:rPr>
            </w:pPr>
            <w:r w:rsidRPr="002922A9">
              <w:rPr>
                <w:rFonts w:cs="Times New Roman"/>
                <w:sz w:val="20"/>
                <w:szCs w:val="20"/>
              </w:rPr>
              <w:t>На профилактику наркомании среди несовершеннолетних и пропаганду здорового образа жизни была направлена видео – презентация «Наш выбор – здоровье и жизнь!»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2A9" w:rsidRPr="002922A9" w:rsidRDefault="002922A9" w:rsidP="002922A9">
            <w:pPr>
              <w:ind w:firstLine="0"/>
              <w:jc w:val="center"/>
              <w:rPr>
                <w:rFonts w:cs="Times New Roman"/>
                <w:sz w:val="20"/>
                <w:szCs w:val="20"/>
              </w:rPr>
            </w:pPr>
            <w:r w:rsidRPr="002922A9">
              <w:rPr>
                <w:rFonts w:cs="Times New Roman"/>
                <w:sz w:val="20"/>
                <w:szCs w:val="20"/>
              </w:rPr>
              <w:t>подростки и  молодёжь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150</w:t>
            </w:r>
          </w:p>
          <w:p w:rsidR="002922A9" w:rsidRPr="002922A9" w:rsidRDefault="002922A9" w:rsidP="002922A9">
            <w:pPr>
              <w:jc w:val="center"/>
              <w:rPr>
                <w:rFonts w:cs="Times New Roman"/>
                <w:sz w:val="20"/>
                <w:szCs w:val="20"/>
              </w:rPr>
            </w:pPr>
          </w:p>
          <w:p w:rsidR="002922A9" w:rsidRPr="002922A9" w:rsidRDefault="002922A9" w:rsidP="002922A9">
            <w:pPr>
              <w:jc w:val="center"/>
              <w:rPr>
                <w:rFonts w:cs="Times New Roman"/>
                <w:sz w:val="20"/>
                <w:szCs w:val="20"/>
              </w:rPr>
            </w:pPr>
          </w:p>
          <w:p w:rsidR="002922A9" w:rsidRPr="002922A9" w:rsidRDefault="002922A9" w:rsidP="002922A9">
            <w:pPr>
              <w:ind w:firstLine="0"/>
              <w:jc w:val="center"/>
              <w:rPr>
                <w:rFonts w:cs="Times New Roman"/>
                <w:sz w:val="20"/>
                <w:szCs w:val="20"/>
              </w:rPr>
            </w:pPr>
          </w:p>
        </w:tc>
      </w:tr>
      <w:tr w:rsidR="002922A9" w:rsidRPr="002922A9" w:rsidTr="002922A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26.06.2020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ЦРБ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proofErr w:type="spellStart"/>
            <w:r w:rsidRPr="002922A9">
              <w:rPr>
                <w:rFonts w:cs="Times New Roman"/>
                <w:sz w:val="20"/>
                <w:szCs w:val="20"/>
              </w:rPr>
              <w:t>кн</w:t>
            </w:r>
            <w:proofErr w:type="spellEnd"/>
            <w:r w:rsidRPr="002922A9">
              <w:rPr>
                <w:rFonts w:cs="Times New Roman"/>
                <w:sz w:val="20"/>
                <w:szCs w:val="20"/>
              </w:rPr>
              <w:t>/выставка «Остаться в живых»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9A6696" w:rsidP="007F4B4F">
            <w:pPr>
              <w:ind w:firstLine="0"/>
              <w:rPr>
                <w:rFonts w:eastAsia="Times New Roman" w:cs="Times New Roman"/>
                <w:sz w:val="20"/>
                <w:szCs w:val="20"/>
                <w:lang w:eastAsia="ru-RU"/>
              </w:rPr>
            </w:pPr>
            <w:proofErr w:type="gramStart"/>
            <w:r>
              <w:rPr>
                <w:rFonts w:eastAsia="Times New Roman" w:cs="Times New Roman"/>
                <w:sz w:val="20"/>
                <w:szCs w:val="20"/>
                <w:lang w:eastAsia="ru-RU"/>
              </w:rPr>
              <w:t>О</w:t>
            </w:r>
            <w:r w:rsidR="002922A9" w:rsidRPr="002922A9">
              <w:rPr>
                <w:rFonts w:eastAsia="Times New Roman" w:cs="Times New Roman"/>
                <w:sz w:val="20"/>
                <w:szCs w:val="20"/>
                <w:lang w:eastAsia="ru-RU"/>
              </w:rPr>
              <w:t>формлена</w:t>
            </w:r>
            <w:proofErr w:type="gramEnd"/>
            <w:r w:rsidR="002922A9" w:rsidRPr="002922A9">
              <w:rPr>
                <w:rFonts w:eastAsia="Times New Roman" w:cs="Times New Roman"/>
                <w:sz w:val="20"/>
                <w:szCs w:val="20"/>
                <w:lang w:eastAsia="ru-RU"/>
              </w:rPr>
              <w:t xml:space="preserve"> в </w:t>
            </w:r>
            <w:r w:rsidR="002922A9" w:rsidRPr="002922A9">
              <w:rPr>
                <w:rFonts w:cs="Times New Roman"/>
                <w:sz w:val="20"/>
                <w:szCs w:val="20"/>
              </w:rPr>
              <w:t>ИЦ ЦРБ ко Дню борьбы со злоупотреблениям наркотическими средствами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подростки и молодёжь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15</w:t>
            </w:r>
          </w:p>
        </w:tc>
      </w:tr>
      <w:tr w:rsidR="002922A9" w:rsidRPr="002922A9" w:rsidTr="002922A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01.12.2020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ЦРБ</w:t>
            </w:r>
          </w:p>
          <w:p w:rsidR="002922A9" w:rsidRPr="002922A9" w:rsidRDefault="002922A9" w:rsidP="002922A9">
            <w:pPr>
              <w:tabs>
                <w:tab w:val="left" w:pos="900"/>
              </w:tabs>
              <w:ind w:firstLine="0"/>
              <w:jc w:val="center"/>
              <w:rPr>
                <w:rFonts w:cs="Times New Roman"/>
                <w:sz w:val="20"/>
                <w:szCs w:val="20"/>
              </w:rPr>
            </w:pPr>
            <w:r w:rsidRPr="002922A9">
              <w:rPr>
                <w:rFonts w:cs="Times New Roman"/>
                <w:sz w:val="20"/>
                <w:szCs w:val="20"/>
              </w:rPr>
              <w:t>группа</w:t>
            </w:r>
          </w:p>
          <w:p w:rsidR="002922A9" w:rsidRPr="002922A9" w:rsidRDefault="002922A9" w:rsidP="002922A9">
            <w:pPr>
              <w:ind w:firstLine="0"/>
              <w:jc w:val="center"/>
              <w:rPr>
                <w:rFonts w:cs="Times New Roman"/>
                <w:sz w:val="20"/>
                <w:szCs w:val="20"/>
              </w:rPr>
            </w:pPr>
            <w:proofErr w:type="spellStart"/>
            <w:r w:rsidRPr="002922A9">
              <w:rPr>
                <w:rFonts w:cs="Times New Roman"/>
                <w:sz w:val="20"/>
                <w:szCs w:val="20"/>
              </w:rPr>
              <w:t>ВКонтакте</w:t>
            </w:r>
            <w:proofErr w:type="spellEnd"/>
          </w:p>
          <w:p w:rsidR="002922A9" w:rsidRPr="002922A9" w:rsidRDefault="00735E98" w:rsidP="002922A9">
            <w:pPr>
              <w:ind w:firstLine="0"/>
              <w:jc w:val="center"/>
              <w:rPr>
                <w:rFonts w:cs="Times New Roman"/>
                <w:color w:val="000000"/>
                <w:sz w:val="20"/>
                <w:szCs w:val="20"/>
                <w:shd w:val="clear" w:color="auto" w:fill="FFFFFF"/>
              </w:rPr>
            </w:pPr>
            <w:hyperlink r:id="rId9" w:history="1">
              <w:r w:rsidR="002922A9" w:rsidRPr="002922A9">
                <w:rPr>
                  <w:rFonts w:cs="Times New Roman"/>
                  <w:color w:val="0000FF"/>
                  <w:sz w:val="20"/>
                  <w:szCs w:val="20"/>
                  <w:u w:val="single"/>
                  <w:shd w:val="clear" w:color="auto" w:fill="FFFFFF"/>
                </w:rPr>
                <w:t>https://vk.com/biblotsma</w:t>
              </w:r>
              <w:r w:rsidR="002922A9" w:rsidRPr="002922A9">
                <w:rPr>
                  <w:rFonts w:cs="Times New Roman"/>
                  <w:color w:val="0000FF"/>
                  <w:sz w:val="20"/>
                  <w:szCs w:val="20"/>
                  <w:u w:val="single"/>
                  <w:shd w:val="clear" w:color="auto" w:fill="FFFFFF"/>
                </w:rPr>
                <w:lastRenderedPageBreak/>
                <w:t>n</w:t>
              </w:r>
            </w:hyperlink>
          </w:p>
          <w:p w:rsidR="002922A9" w:rsidRPr="002922A9" w:rsidRDefault="002922A9" w:rsidP="002922A9">
            <w:pPr>
              <w:jc w:val="center"/>
              <w:rPr>
                <w:rFonts w:cs="Times New Roman"/>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tabs>
                <w:tab w:val="left" w:pos="900"/>
              </w:tabs>
              <w:ind w:firstLine="0"/>
              <w:jc w:val="center"/>
              <w:rPr>
                <w:rFonts w:cs="Times New Roman"/>
                <w:sz w:val="20"/>
                <w:szCs w:val="20"/>
              </w:rPr>
            </w:pPr>
            <w:r w:rsidRPr="002922A9">
              <w:rPr>
                <w:rFonts w:cs="Times New Roman"/>
                <w:sz w:val="20"/>
                <w:szCs w:val="20"/>
              </w:rPr>
              <w:lastRenderedPageBreak/>
              <w:t>Видео-журнал с элементами тренинга (</w:t>
            </w:r>
            <w:proofErr w:type="spellStart"/>
            <w:r w:rsidRPr="002922A9">
              <w:rPr>
                <w:rFonts w:cs="Times New Roman"/>
                <w:sz w:val="20"/>
                <w:szCs w:val="20"/>
              </w:rPr>
              <w:t>онлайн</w:t>
            </w:r>
            <w:proofErr w:type="spellEnd"/>
            <w:r w:rsidRPr="002922A9">
              <w:rPr>
                <w:rFonts w:cs="Times New Roman"/>
                <w:sz w:val="20"/>
                <w:szCs w:val="20"/>
              </w:rPr>
              <w:t>)</w:t>
            </w:r>
          </w:p>
          <w:p w:rsidR="002922A9" w:rsidRPr="002922A9" w:rsidRDefault="002922A9" w:rsidP="002922A9">
            <w:pPr>
              <w:tabs>
                <w:tab w:val="left" w:pos="900"/>
              </w:tabs>
              <w:ind w:firstLine="0"/>
              <w:jc w:val="center"/>
              <w:rPr>
                <w:rFonts w:cs="Times New Roman"/>
                <w:sz w:val="20"/>
                <w:szCs w:val="20"/>
              </w:rPr>
            </w:pPr>
            <w:r w:rsidRPr="002922A9">
              <w:rPr>
                <w:rFonts w:cs="Times New Roman"/>
                <w:sz w:val="20"/>
                <w:szCs w:val="20"/>
              </w:rPr>
              <w:t xml:space="preserve">«Судьбы, </w:t>
            </w:r>
            <w:r w:rsidRPr="002922A9">
              <w:rPr>
                <w:rFonts w:cs="Times New Roman"/>
                <w:sz w:val="20"/>
                <w:szCs w:val="20"/>
              </w:rPr>
              <w:lastRenderedPageBreak/>
              <w:t>разбитые вдребезги»</w:t>
            </w:r>
          </w:p>
          <w:p w:rsidR="002922A9" w:rsidRPr="002922A9" w:rsidRDefault="002922A9" w:rsidP="002922A9">
            <w:pPr>
              <w:tabs>
                <w:tab w:val="left" w:pos="900"/>
              </w:tabs>
              <w:ind w:firstLine="0"/>
              <w:jc w:val="center"/>
              <w:rPr>
                <w:rFonts w:cs="Times New Roman"/>
                <w:sz w:val="20"/>
                <w:szCs w:val="20"/>
              </w:rPr>
            </w:pPr>
            <w:r w:rsidRPr="002922A9">
              <w:rPr>
                <w:rFonts w:cs="Times New Roman"/>
                <w:sz w:val="20"/>
                <w:szCs w:val="20"/>
              </w:rPr>
              <w:t>(профилактика злоупотребления алкоголем)</w:t>
            </w:r>
          </w:p>
          <w:p w:rsidR="002922A9" w:rsidRPr="002922A9" w:rsidRDefault="002922A9" w:rsidP="002922A9">
            <w:pPr>
              <w:ind w:firstLine="0"/>
              <w:jc w:val="center"/>
              <w:rPr>
                <w:rFonts w:cs="Times New Roman"/>
                <w:sz w:val="20"/>
                <w:szCs w:val="20"/>
              </w:rPr>
            </w:pPr>
            <w:r w:rsidRPr="002922A9">
              <w:rPr>
                <w:rFonts w:cs="Times New Roman"/>
                <w:sz w:val="20"/>
                <w:szCs w:val="20"/>
              </w:rPr>
              <w:t xml:space="preserve">- в рамках акции                                 «10 дней в декабре»                           - Декада </w:t>
            </w:r>
            <w:r w:rsidRPr="002922A9">
              <w:rPr>
                <w:rFonts w:cs="Times New Roman"/>
                <w:sz w:val="20"/>
                <w:szCs w:val="20"/>
                <w:lang w:val="en-US"/>
              </w:rPr>
              <w:t>SOS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7F4B4F">
            <w:pPr>
              <w:ind w:firstLine="0"/>
              <w:rPr>
                <w:rFonts w:cs="Times New Roman"/>
                <w:sz w:val="20"/>
                <w:szCs w:val="20"/>
              </w:rPr>
            </w:pPr>
            <w:proofErr w:type="spellStart"/>
            <w:r w:rsidRPr="002922A9">
              <w:rPr>
                <w:rFonts w:cs="Times New Roman"/>
                <w:sz w:val="20"/>
                <w:szCs w:val="20"/>
              </w:rPr>
              <w:lastRenderedPageBreak/>
              <w:t>Онлайн</w:t>
            </w:r>
            <w:proofErr w:type="spellEnd"/>
            <w:r w:rsidRPr="002922A9">
              <w:rPr>
                <w:rFonts w:cs="Times New Roman"/>
                <w:sz w:val="20"/>
                <w:szCs w:val="20"/>
              </w:rPr>
              <w:t xml:space="preserve"> - мероприятия направлены на профилактику вредных привычек среди молодежи и юношества  - подростковый алкоголизм, злоупотребление </w:t>
            </w:r>
            <w:r w:rsidRPr="002922A9">
              <w:rPr>
                <w:rFonts w:cs="Times New Roman"/>
                <w:sz w:val="20"/>
                <w:szCs w:val="20"/>
              </w:rPr>
              <w:lastRenderedPageBreak/>
              <w:t>наркотическими средствами. В ходе видео-журнала проведен тренинг для пользователей.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lastRenderedPageBreak/>
              <w:t>подростки и молодёжь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jc w:val="center"/>
              <w:rPr>
                <w:rFonts w:cs="Times New Roman"/>
                <w:sz w:val="20"/>
                <w:szCs w:val="20"/>
              </w:rPr>
            </w:pPr>
          </w:p>
          <w:p w:rsidR="002922A9" w:rsidRPr="002922A9" w:rsidRDefault="002922A9" w:rsidP="002922A9">
            <w:pPr>
              <w:ind w:firstLine="0"/>
              <w:jc w:val="center"/>
              <w:rPr>
                <w:rFonts w:cs="Times New Roman"/>
                <w:sz w:val="20"/>
                <w:szCs w:val="20"/>
              </w:rPr>
            </w:pPr>
            <w:r w:rsidRPr="002922A9">
              <w:rPr>
                <w:rFonts w:cs="Times New Roman"/>
                <w:sz w:val="20"/>
                <w:szCs w:val="20"/>
              </w:rPr>
              <w:t>50</w:t>
            </w:r>
          </w:p>
        </w:tc>
      </w:tr>
      <w:tr w:rsidR="002922A9" w:rsidRPr="002922A9" w:rsidTr="002922A9">
        <w:trPr>
          <w:trHeight w:val="197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lastRenderedPageBreak/>
              <w:t>08.12.2020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ЦРБ</w:t>
            </w:r>
          </w:p>
          <w:p w:rsidR="002922A9" w:rsidRPr="002922A9" w:rsidRDefault="002922A9" w:rsidP="002922A9">
            <w:pPr>
              <w:tabs>
                <w:tab w:val="left" w:pos="900"/>
              </w:tabs>
              <w:ind w:firstLine="0"/>
              <w:jc w:val="center"/>
              <w:rPr>
                <w:rFonts w:cs="Times New Roman"/>
                <w:sz w:val="20"/>
                <w:szCs w:val="20"/>
              </w:rPr>
            </w:pPr>
            <w:r w:rsidRPr="002922A9">
              <w:rPr>
                <w:rFonts w:cs="Times New Roman"/>
                <w:sz w:val="20"/>
                <w:szCs w:val="20"/>
              </w:rPr>
              <w:t>группа</w:t>
            </w:r>
          </w:p>
          <w:p w:rsidR="002922A9" w:rsidRPr="002922A9" w:rsidRDefault="002922A9" w:rsidP="002922A9">
            <w:pPr>
              <w:ind w:firstLine="0"/>
              <w:jc w:val="center"/>
              <w:rPr>
                <w:rFonts w:cs="Times New Roman"/>
                <w:sz w:val="20"/>
                <w:szCs w:val="20"/>
              </w:rPr>
            </w:pPr>
            <w:proofErr w:type="spellStart"/>
            <w:r w:rsidRPr="002922A9">
              <w:rPr>
                <w:rFonts w:cs="Times New Roman"/>
                <w:sz w:val="20"/>
                <w:szCs w:val="20"/>
              </w:rPr>
              <w:t>ВКонтакте</w:t>
            </w:r>
            <w:proofErr w:type="spellEnd"/>
          </w:p>
          <w:p w:rsidR="002922A9" w:rsidRPr="002922A9" w:rsidRDefault="00735E98" w:rsidP="002922A9">
            <w:pPr>
              <w:ind w:firstLine="0"/>
              <w:jc w:val="center"/>
              <w:rPr>
                <w:rFonts w:cs="Times New Roman"/>
                <w:color w:val="000000"/>
                <w:sz w:val="20"/>
                <w:szCs w:val="20"/>
                <w:shd w:val="clear" w:color="auto" w:fill="FFFFFF"/>
              </w:rPr>
            </w:pPr>
            <w:hyperlink r:id="rId10" w:history="1">
              <w:r w:rsidR="002922A9" w:rsidRPr="002922A9">
                <w:rPr>
                  <w:rFonts w:cs="Times New Roman"/>
                  <w:color w:val="0000FF"/>
                  <w:sz w:val="20"/>
                  <w:szCs w:val="20"/>
                  <w:u w:val="single"/>
                  <w:shd w:val="clear" w:color="auto" w:fill="FFFFFF"/>
                </w:rPr>
                <w:t>https://vk.com/biblotsman</w:t>
              </w:r>
            </w:hyperlink>
          </w:p>
          <w:p w:rsidR="002922A9" w:rsidRPr="002922A9" w:rsidRDefault="002922A9" w:rsidP="002922A9">
            <w:pPr>
              <w:ind w:firstLine="0"/>
              <w:jc w:val="center"/>
              <w:rPr>
                <w:rFonts w:cs="Times New Roman"/>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color w:val="000000"/>
                <w:sz w:val="20"/>
                <w:szCs w:val="20"/>
              </w:rPr>
            </w:pPr>
            <w:r w:rsidRPr="002922A9">
              <w:rPr>
                <w:rFonts w:cs="Times New Roman"/>
                <w:color w:val="000000"/>
                <w:sz w:val="20"/>
                <w:szCs w:val="20"/>
              </w:rPr>
              <w:t>Видеоролик, презентация.</w:t>
            </w:r>
          </w:p>
          <w:p w:rsidR="002922A9" w:rsidRPr="002922A9" w:rsidRDefault="002922A9" w:rsidP="002922A9">
            <w:pPr>
              <w:ind w:firstLine="0"/>
              <w:jc w:val="center"/>
              <w:rPr>
                <w:rFonts w:cs="Times New Roman"/>
                <w:sz w:val="20"/>
                <w:szCs w:val="20"/>
              </w:rPr>
            </w:pPr>
            <w:r w:rsidRPr="002922A9">
              <w:rPr>
                <w:rFonts w:cs="Times New Roman"/>
                <w:color w:val="000000"/>
                <w:sz w:val="20"/>
                <w:szCs w:val="20"/>
              </w:rPr>
              <w:t xml:space="preserve">«В объятьях табачного дыма» (Декада </w:t>
            </w:r>
            <w:r w:rsidRPr="002922A9">
              <w:rPr>
                <w:rFonts w:cs="Times New Roman"/>
                <w:color w:val="000000"/>
                <w:sz w:val="20"/>
                <w:szCs w:val="20"/>
                <w:lang w:val="en-US"/>
              </w:rPr>
              <w:t>SOS</w:t>
            </w:r>
            <w:r w:rsidRPr="002922A9">
              <w:rPr>
                <w:rFonts w:cs="Times New Roman"/>
                <w:color w:val="000000"/>
                <w:sz w:val="20"/>
                <w:szCs w:val="20"/>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7F4B4F">
            <w:pPr>
              <w:tabs>
                <w:tab w:val="left" w:pos="900"/>
              </w:tabs>
              <w:ind w:firstLine="0"/>
              <w:rPr>
                <w:rFonts w:eastAsia="Times New Roman" w:cs="Times New Roman"/>
                <w:sz w:val="20"/>
                <w:szCs w:val="20"/>
                <w:lang w:eastAsia="ru-RU"/>
              </w:rPr>
            </w:pPr>
            <w:r w:rsidRPr="002922A9">
              <w:rPr>
                <w:rFonts w:cs="Times New Roman"/>
                <w:color w:val="000000"/>
                <w:sz w:val="20"/>
                <w:szCs w:val="20"/>
              </w:rPr>
              <w:t xml:space="preserve">Презентация включала в себя информацию о вреде курения (сигарет, электронных сигарет, кальяна, </w:t>
            </w:r>
            <w:proofErr w:type="spellStart"/>
            <w:r w:rsidRPr="002922A9">
              <w:rPr>
                <w:rFonts w:cs="Times New Roman"/>
                <w:color w:val="000000"/>
                <w:sz w:val="20"/>
                <w:szCs w:val="20"/>
              </w:rPr>
              <w:t>насвая</w:t>
            </w:r>
            <w:proofErr w:type="spellEnd"/>
            <w:r w:rsidRPr="002922A9">
              <w:rPr>
                <w:rFonts w:cs="Times New Roman"/>
                <w:color w:val="000000"/>
                <w:sz w:val="20"/>
                <w:szCs w:val="20"/>
              </w:rPr>
              <w:t>), также представлены два отрывка из мультфильмов «Остров сокровищ» о вреде курения и  «Тайна едкого дыма».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юношество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177</w:t>
            </w:r>
          </w:p>
        </w:tc>
      </w:tr>
      <w:tr w:rsidR="002922A9" w:rsidRPr="002922A9" w:rsidTr="002922A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18.07.2020</w:t>
            </w:r>
          </w:p>
          <w:p w:rsidR="002922A9" w:rsidRPr="002922A9" w:rsidRDefault="002922A9" w:rsidP="002922A9">
            <w:pPr>
              <w:ind w:firstLine="0"/>
              <w:jc w:val="center"/>
              <w:rPr>
                <w:rFonts w:cs="Times New Roman"/>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ф. 7</w:t>
            </w:r>
          </w:p>
          <w:p w:rsidR="002922A9" w:rsidRPr="002922A9" w:rsidRDefault="002922A9" w:rsidP="002922A9">
            <w:pPr>
              <w:ind w:firstLine="0"/>
              <w:jc w:val="center"/>
              <w:rPr>
                <w:rFonts w:cs="Times New Roman"/>
                <w:sz w:val="20"/>
                <w:szCs w:val="20"/>
              </w:rPr>
            </w:pPr>
            <w:r w:rsidRPr="002922A9">
              <w:rPr>
                <w:rFonts w:cs="Times New Roman"/>
                <w:sz w:val="20"/>
                <w:szCs w:val="20"/>
              </w:rPr>
              <w:t>Кузомень</w:t>
            </w:r>
          </w:p>
          <w:p w:rsidR="002922A9" w:rsidRPr="002922A9" w:rsidRDefault="002922A9" w:rsidP="002922A9">
            <w:pPr>
              <w:ind w:firstLine="0"/>
              <w:jc w:val="center"/>
              <w:rPr>
                <w:rFonts w:cs="Times New Roman"/>
                <w:sz w:val="20"/>
                <w:szCs w:val="20"/>
              </w:rPr>
            </w:pPr>
          </w:p>
          <w:p w:rsidR="002922A9" w:rsidRPr="002922A9" w:rsidRDefault="002922A9" w:rsidP="002922A9">
            <w:pPr>
              <w:ind w:firstLine="0"/>
              <w:jc w:val="center"/>
              <w:rPr>
                <w:rFonts w:cs="Times New Roman"/>
                <w:sz w:val="20"/>
                <w:szCs w:val="20"/>
              </w:rPr>
            </w:pPr>
            <w:r w:rsidRPr="002922A9">
              <w:rPr>
                <w:rFonts w:cs="Times New Roman"/>
                <w:sz w:val="20"/>
                <w:szCs w:val="20"/>
              </w:rPr>
              <w:t>https://vk.com/club170232736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color w:val="000000"/>
                <w:sz w:val="20"/>
                <w:szCs w:val="20"/>
              </w:rPr>
              <w:t>игра «В поход за здоровьем»</w:t>
            </w:r>
          </w:p>
          <w:p w:rsidR="002922A9" w:rsidRPr="002922A9" w:rsidRDefault="002922A9" w:rsidP="002922A9">
            <w:pPr>
              <w:ind w:firstLine="0"/>
              <w:jc w:val="center"/>
              <w:rPr>
                <w:rFonts w:cs="Times New Roman"/>
                <w:sz w:val="20"/>
                <w:szCs w:val="20"/>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7F4B4F">
            <w:pPr>
              <w:tabs>
                <w:tab w:val="left" w:pos="900"/>
              </w:tabs>
              <w:ind w:firstLine="0"/>
              <w:rPr>
                <w:rFonts w:eastAsia="Times New Roman" w:cs="Times New Roman"/>
                <w:sz w:val="20"/>
                <w:szCs w:val="20"/>
                <w:lang w:eastAsia="ru-RU"/>
              </w:rPr>
            </w:pPr>
            <w:r w:rsidRPr="002922A9">
              <w:rPr>
                <w:rFonts w:eastAsia="Times New Roman" w:cs="Times New Roman"/>
                <w:sz w:val="20"/>
                <w:szCs w:val="20"/>
                <w:lang w:eastAsia="ru-RU"/>
              </w:rPr>
              <w:t xml:space="preserve">Мероприятие направлено на формирование здорового образа жизни у детей.                           </w:t>
            </w:r>
          </w:p>
          <w:p w:rsidR="002922A9" w:rsidRPr="002922A9" w:rsidRDefault="002922A9" w:rsidP="007F4B4F">
            <w:pPr>
              <w:tabs>
                <w:tab w:val="left" w:pos="900"/>
              </w:tabs>
              <w:ind w:firstLine="0"/>
              <w:rPr>
                <w:rFonts w:eastAsia="Times New Roman" w:cs="Times New Roman"/>
                <w:sz w:val="20"/>
                <w:szCs w:val="20"/>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дети</w:t>
            </w:r>
          </w:p>
          <w:p w:rsidR="002922A9" w:rsidRPr="002922A9" w:rsidRDefault="002922A9" w:rsidP="002922A9">
            <w:pPr>
              <w:ind w:firstLine="0"/>
              <w:jc w:val="center"/>
              <w:rPr>
                <w:rFonts w:cs="Times New Roman"/>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2A9" w:rsidRPr="002922A9" w:rsidRDefault="002922A9" w:rsidP="002922A9">
            <w:pPr>
              <w:ind w:firstLine="0"/>
              <w:jc w:val="center"/>
              <w:rPr>
                <w:rFonts w:cs="Times New Roman"/>
                <w:sz w:val="20"/>
                <w:szCs w:val="20"/>
              </w:rPr>
            </w:pPr>
            <w:r w:rsidRPr="002922A9">
              <w:rPr>
                <w:rFonts w:cs="Times New Roman"/>
                <w:sz w:val="20"/>
                <w:szCs w:val="20"/>
              </w:rPr>
              <w:t>8 чел</w:t>
            </w:r>
          </w:p>
        </w:tc>
      </w:tr>
      <w:tr w:rsidR="002922A9" w:rsidRPr="002922A9" w:rsidTr="002922A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03.12.2020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735E98" w:rsidP="002922A9">
            <w:pPr>
              <w:ind w:firstLine="0"/>
              <w:jc w:val="center"/>
              <w:rPr>
                <w:rFonts w:cs="Times New Roman"/>
                <w:sz w:val="20"/>
                <w:szCs w:val="20"/>
              </w:rPr>
            </w:pPr>
            <w:hyperlink r:id="rId11" w:history="1">
              <w:r w:rsidR="002922A9" w:rsidRPr="002922A9">
                <w:rPr>
                  <w:rStyle w:val="af4"/>
                  <w:rFonts w:cs="Times New Roman"/>
                  <w:sz w:val="20"/>
                  <w:szCs w:val="20"/>
                </w:rPr>
                <w:t>https://vk.com/biblioteka</w:t>
              </w:r>
            </w:hyperlink>
          </w:p>
          <w:p w:rsidR="002922A9" w:rsidRPr="002922A9" w:rsidRDefault="002922A9" w:rsidP="002922A9">
            <w:pPr>
              <w:ind w:firstLine="0"/>
              <w:jc w:val="center"/>
              <w:rPr>
                <w:rFonts w:cs="Times New Roman"/>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color w:val="000000"/>
                <w:sz w:val="20"/>
                <w:szCs w:val="20"/>
              </w:rPr>
            </w:pPr>
            <w:r w:rsidRPr="002922A9">
              <w:rPr>
                <w:rFonts w:cs="Times New Roman"/>
                <w:color w:val="000000"/>
                <w:sz w:val="20"/>
                <w:szCs w:val="20"/>
              </w:rPr>
              <w:t>презентация «Мы за здоровый образ жизни»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7F4B4F">
            <w:pPr>
              <w:tabs>
                <w:tab w:val="left" w:pos="900"/>
              </w:tabs>
              <w:ind w:firstLine="0"/>
              <w:rPr>
                <w:rFonts w:eastAsia="Times New Roman" w:cs="Times New Roman"/>
                <w:sz w:val="20"/>
                <w:szCs w:val="20"/>
                <w:lang w:eastAsia="ru-RU"/>
              </w:rPr>
            </w:pPr>
            <w:r w:rsidRPr="002922A9">
              <w:rPr>
                <w:rFonts w:eastAsia="Times New Roman" w:cs="Times New Roman"/>
                <w:sz w:val="20"/>
                <w:szCs w:val="20"/>
                <w:lang w:eastAsia="ru-RU"/>
              </w:rPr>
              <w:t>Мероприятие направлено на формирование здорового образа жизни</w:t>
            </w:r>
            <w:r w:rsidRPr="002922A9">
              <w:rPr>
                <w:rFonts w:cs="Times New Roman"/>
                <w:color w:val="000000"/>
                <w:sz w:val="20"/>
                <w:szCs w:val="20"/>
                <w:shd w:val="clear" w:color="auto" w:fill="FFFFFF"/>
              </w:rPr>
              <w:t>. Оно может заставить задуматься о надвинувшейся угрозе, которая способна затронуть любого.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подростки, молодёжь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2A9" w:rsidRPr="002922A9" w:rsidRDefault="002922A9" w:rsidP="002922A9">
            <w:pPr>
              <w:ind w:firstLine="0"/>
              <w:jc w:val="center"/>
              <w:rPr>
                <w:rFonts w:cs="Times New Roman"/>
                <w:sz w:val="20"/>
                <w:szCs w:val="20"/>
              </w:rPr>
            </w:pPr>
            <w:r w:rsidRPr="002922A9">
              <w:rPr>
                <w:rFonts w:cs="Times New Roman"/>
                <w:sz w:val="20"/>
                <w:szCs w:val="20"/>
              </w:rPr>
              <w:t>86  просмотров</w:t>
            </w:r>
          </w:p>
        </w:tc>
      </w:tr>
    </w:tbl>
    <w:p w:rsidR="00953E02" w:rsidRDefault="00953E02" w:rsidP="00953E02">
      <w:pPr>
        <w:rPr>
          <w:sz w:val="22"/>
        </w:rPr>
      </w:pPr>
      <w:r w:rsidRPr="00D32EB5">
        <w:rPr>
          <w:sz w:val="22"/>
        </w:rPr>
        <w:t xml:space="preserve">    </w:t>
      </w:r>
    </w:p>
    <w:p w:rsidR="00953E02" w:rsidRPr="00D32EB5" w:rsidRDefault="00953E02" w:rsidP="00953E02">
      <w:pPr>
        <w:tabs>
          <w:tab w:val="left" w:pos="142"/>
        </w:tabs>
        <w:rPr>
          <w:sz w:val="22"/>
        </w:rPr>
      </w:pPr>
      <w:r w:rsidRPr="00D32EB5">
        <w:rPr>
          <w:sz w:val="22"/>
        </w:rPr>
        <w:t xml:space="preserve">В 2020 году </w:t>
      </w:r>
      <w:proofErr w:type="spellStart"/>
      <w:r w:rsidRPr="00D32EB5">
        <w:rPr>
          <w:sz w:val="22"/>
        </w:rPr>
        <w:t>ЦФКСиТ</w:t>
      </w:r>
      <w:proofErr w:type="spellEnd"/>
      <w:r w:rsidRPr="00D32EB5">
        <w:rPr>
          <w:sz w:val="22"/>
        </w:rPr>
        <w:t xml:space="preserve"> были проведено 8 мероприятий для молодёжи по профилактике вредных привычек и пропаганде здорового образа жизни:   </w:t>
      </w:r>
    </w:p>
    <w:p w:rsidR="00953E02" w:rsidRPr="00D32EB5" w:rsidRDefault="00953E02" w:rsidP="00953E02">
      <w:pPr>
        <w:tabs>
          <w:tab w:val="left" w:pos="142"/>
        </w:tabs>
        <w:ind w:firstLine="0"/>
        <w:rPr>
          <w:sz w:val="22"/>
        </w:rPr>
      </w:pPr>
    </w:p>
    <w:tbl>
      <w:tblPr>
        <w:tblStyle w:val="a3"/>
        <w:tblW w:w="0" w:type="auto"/>
        <w:tblInd w:w="250" w:type="dxa"/>
        <w:tblLook w:val="04A0"/>
      </w:tblPr>
      <w:tblGrid>
        <w:gridCol w:w="567"/>
        <w:gridCol w:w="1779"/>
        <w:gridCol w:w="7718"/>
      </w:tblGrid>
      <w:tr w:rsidR="00953E02" w:rsidRPr="00D32EB5" w:rsidTr="00953E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953E02" w:rsidRPr="00953E02" w:rsidRDefault="00953E02" w:rsidP="00953E02">
            <w:pPr>
              <w:tabs>
                <w:tab w:val="left" w:pos="142"/>
              </w:tabs>
              <w:ind w:firstLine="0"/>
              <w:jc w:val="center"/>
              <w:rPr>
                <w:b/>
                <w:i/>
                <w:sz w:val="22"/>
                <w:lang w:eastAsia="ru-RU"/>
              </w:rPr>
            </w:pPr>
            <w:r w:rsidRPr="00953E02">
              <w:rPr>
                <w:b/>
                <w:i/>
                <w:sz w:val="22"/>
                <w:lang w:eastAsia="ru-RU"/>
              </w:rPr>
              <w:t>№</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953E02" w:rsidRPr="00953E02" w:rsidRDefault="00953E02" w:rsidP="00953E02">
            <w:pPr>
              <w:tabs>
                <w:tab w:val="left" w:pos="142"/>
              </w:tabs>
              <w:ind w:firstLine="0"/>
              <w:jc w:val="center"/>
              <w:rPr>
                <w:b/>
                <w:i/>
                <w:sz w:val="22"/>
                <w:lang w:eastAsia="ru-RU"/>
              </w:rPr>
            </w:pPr>
            <w:r w:rsidRPr="00953E02">
              <w:rPr>
                <w:b/>
                <w:i/>
                <w:sz w:val="22"/>
                <w:lang w:eastAsia="ru-RU"/>
              </w:rPr>
              <w:t>Дата</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953E02" w:rsidRPr="00953E02" w:rsidRDefault="00953E02" w:rsidP="00953E02">
            <w:pPr>
              <w:tabs>
                <w:tab w:val="left" w:pos="142"/>
              </w:tabs>
              <w:ind w:firstLine="0"/>
              <w:jc w:val="center"/>
              <w:rPr>
                <w:b/>
                <w:i/>
                <w:sz w:val="22"/>
                <w:lang w:eastAsia="ru-RU"/>
              </w:rPr>
            </w:pPr>
            <w:r w:rsidRPr="00953E02">
              <w:rPr>
                <w:b/>
                <w:i/>
                <w:sz w:val="22"/>
                <w:lang w:eastAsia="ru-RU"/>
              </w:rPr>
              <w:t>Наименование</w:t>
            </w:r>
          </w:p>
        </w:tc>
      </w:tr>
      <w:tr w:rsidR="00953E02" w:rsidRPr="00D32EB5" w:rsidTr="00953E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r w:rsidRPr="00D32EB5">
              <w:rPr>
                <w:sz w:val="22"/>
                <w:lang w:eastAsia="ru-RU"/>
              </w:rPr>
              <w:t>1.</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jc w:val="center"/>
              <w:rPr>
                <w:sz w:val="22"/>
              </w:rPr>
            </w:pPr>
            <w:r w:rsidRPr="00D32EB5">
              <w:rPr>
                <w:sz w:val="22"/>
                <w:lang w:eastAsia="ru-RU"/>
              </w:rPr>
              <w:t>03.10.2020</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proofErr w:type="spellStart"/>
            <w:r w:rsidRPr="00D32EB5">
              <w:rPr>
                <w:sz w:val="22"/>
                <w:lang w:eastAsia="ru-RU"/>
              </w:rPr>
              <w:t>Онлайн</w:t>
            </w:r>
            <w:proofErr w:type="spellEnd"/>
            <w:r w:rsidRPr="00D32EB5">
              <w:rPr>
                <w:sz w:val="22"/>
                <w:lang w:eastAsia="ru-RU"/>
              </w:rPr>
              <w:t xml:space="preserve"> трансляция мультфильма о вреде алкоголя на странице МАУ </w:t>
            </w:r>
            <w:proofErr w:type="spellStart"/>
            <w:r w:rsidRPr="00D32EB5">
              <w:rPr>
                <w:sz w:val="22"/>
                <w:lang w:eastAsia="ru-RU"/>
              </w:rPr>
              <w:t>ЦФКСиТ</w:t>
            </w:r>
            <w:proofErr w:type="spellEnd"/>
            <w:r w:rsidRPr="00D32EB5">
              <w:rPr>
                <w:sz w:val="22"/>
                <w:lang w:eastAsia="ru-RU"/>
              </w:rPr>
              <w:t xml:space="preserve"> в социальной сети «</w:t>
            </w:r>
            <w:proofErr w:type="spellStart"/>
            <w:r w:rsidRPr="00D32EB5">
              <w:rPr>
                <w:sz w:val="22"/>
                <w:lang w:eastAsia="ru-RU"/>
              </w:rPr>
              <w:t>Инстаграм</w:t>
            </w:r>
            <w:proofErr w:type="spellEnd"/>
            <w:r w:rsidRPr="00D32EB5">
              <w:rPr>
                <w:sz w:val="22"/>
                <w:lang w:eastAsia="ru-RU"/>
              </w:rPr>
              <w:t>»</w:t>
            </w:r>
          </w:p>
        </w:tc>
      </w:tr>
      <w:tr w:rsidR="00953E02" w:rsidRPr="00D32EB5" w:rsidTr="00953E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r w:rsidRPr="00D32EB5">
              <w:rPr>
                <w:sz w:val="22"/>
                <w:lang w:eastAsia="ru-RU"/>
              </w:rPr>
              <w:t>2.</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jc w:val="center"/>
              <w:rPr>
                <w:sz w:val="22"/>
              </w:rPr>
            </w:pPr>
            <w:r w:rsidRPr="00D32EB5">
              <w:rPr>
                <w:sz w:val="22"/>
                <w:lang w:eastAsia="ru-RU"/>
              </w:rPr>
              <w:t>05.10.2020</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rPr>
            </w:pPr>
            <w:r w:rsidRPr="00D32EB5">
              <w:rPr>
                <w:sz w:val="22"/>
                <w:lang w:eastAsia="ru-RU"/>
              </w:rPr>
              <w:t xml:space="preserve">Размещение информационной статьи о пользе ЗОЖ на странице МАУ </w:t>
            </w:r>
            <w:proofErr w:type="spellStart"/>
            <w:r w:rsidRPr="00D32EB5">
              <w:rPr>
                <w:sz w:val="22"/>
                <w:lang w:eastAsia="ru-RU"/>
              </w:rPr>
              <w:t>ЦФКСиТ</w:t>
            </w:r>
            <w:proofErr w:type="spellEnd"/>
            <w:r w:rsidRPr="00D32EB5">
              <w:rPr>
                <w:sz w:val="22"/>
                <w:lang w:eastAsia="ru-RU"/>
              </w:rPr>
              <w:t xml:space="preserve"> в социальной сети «</w:t>
            </w:r>
            <w:proofErr w:type="spellStart"/>
            <w:r w:rsidRPr="00D32EB5">
              <w:rPr>
                <w:sz w:val="22"/>
                <w:lang w:eastAsia="ru-RU"/>
              </w:rPr>
              <w:t>Вконтакте</w:t>
            </w:r>
            <w:proofErr w:type="spellEnd"/>
            <w:r w:rsidRPr="00D32EB5">
              <w:rPr>
                <w:sz w:val="22"/>
                <w:lang w:eastAsia="ru-RU"/>
              </w:rPr>
              <w:t>»</w:t>
            </w:r>
          </w:p>
        </w:tc>
      </w:tr>
      <w:tr w:rsidR="00953E02" w:rsidRPr="00D32EB5" w:rsidTr="00953E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r w:rsidRPr="00D32EB5">
              <w:rPr>
                <w:sz w:val="22"/>
                <w:lang w:eastAsia="ru-RU"/>
              </w:rPr>
              <w:t>3.</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jc w:val="center"/>
              <w:rPr>
                <w:sz w:val="22"/>
              </w:rPr>
            </w:pPr>
            <w:r w:rsidRPr="00D32EB5">
              <w:rPr>
                <w:sz w:val="22"/>
                <w:lang w:eastAsia="ru-RU"/>
              </w:rPr>
              <w:t>06.10.2020</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rPr>
            </w:pPr>
            <w:proofErr w:type="spellStart"/>
            <w:r w:rsidRPr="00D32EB5">
              <w:rPr>
                <w:sz w:val="22"/>
                <w:lang w:eastAsia="ru-RU"/>
              </w:rPr>
              <w:t>Онлайн</w:t>
            </w:r>
            <w:proofErr w:type="spellEnd"/>
            <w:r w:rsidRPr="00D32EB5">
              <w:rPr>
                <w:sz w:val="22"/>
                <w:lang w:eastAsia="ru-RU"/>
              </w:rPr>
              <w:t xml:space="preserve"> трансляция мультфильма о пользе воды для человека на странице МАУ </w:t>
            </w:r>
            <w:proofErr w:type="spellStart"/>
            <w:r w:rsidRPr="00D32EB5">
              <w:rPr>
                <w:sz w:val="22"/>
                <w:lang w:eastAsia="ru-RU"/>
              </w:rPr>
              <w:t>ЦФКСиТ</w:t>
            </w:r>
            <w:proofErr w:type="spellEnd"/>
            <w:r w:rsidRPr="00D32EB5">
              <w:rPr>
                <w:sz w:val="22"/>
                <w:lang w:eastAsia="ru-RU"/>
              </w:rPr>
              <w:t xml:space="preserve"> в социальной сети «</w:t>
            </w:r>
            <w:proofErr w:type="spellStart"/>
            <w:r w:rsidRPr="00D32EB5">
              <w:rPr>
                <w:sz w:val="22"/>
                <w:lang w:eastAsia="ru-RU"/>
              </w:rPr>
              <w:t>Инстаграм</w:t>
            </w:r>
            <w:proofErr w:type="spellEnd"/>
            <w:r w:rsidRPr="00D32EB5">
              <w:rPr>
                <w:sz w:val="22"/>
                <w:lang w:eastAsia="ru-RU"/>
              </w:rPr>
              <w:t>»</w:t>
            </w:r>
          </w:p>
        </w:tc>
      </w:tr>
      <w:tr w:rsidR="00953E02" w:rsidRPr="00D32EB5" w:rsidTr="00953E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r w:rsidRPr="00D32EB5">
              <w:rPr>
                <w:sz w:val="22"/>
                <w:lang w:eastAsia="ru-RU"/>
              </w:rPr>
              <w:t>4.</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jc w:val="center"/>
              <w:rPr>
                <w:sz w:val="22"/>
              </w:rPr>
            </w:pPr>
            <w:r w:rsidRPr="00D32EB5">
              <w:rPr>
                <w:sz w:val="22"/>
                <w:lang w:eastAsia="ru-RU"/>
              </w:rPr>
              <w:t>06.10.2020</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rPr>
            </w:pPr>
            <w:proofErr w:type="spellStart"/>
            <w:r w:rsidRPr="00D32EB5">
              <w:rPr>
                <w:sz w:val="22"/>
                <w:lang w:eastAsia="ru-RU"/>
              </w:rPr>
              <w:t>Онлайн</w:t>
            </w:r>
            <w:proofErr w:type="spellEnd"/>
            <w:r w:rsidRPr="00D32EB5">
              <w:rPr>
                <w:sz w:val="22"/>
                <w:lang w:eastAsia="ru-RU"/>
              </w:rPr>
              <w:t xml:space="preserve"> трансляция мультфильма о пользе воды для человека на странице МАУ </w:t>
            </w:r>
            <w:proofErr w:type="spellStart"/>
            <w:r w:rsidRPr="00D32EB5">
              <w:rPr>
                <w:sz w:val="22"/>
                <w:lang w:eastAsia="ru-RU"/>
              </w:rPr>
              <w:t>ЦФКСиТ</w:t>
            </w:r>
            <w:proofErr w:type="spellEnd"/>
            <w:r w:rsidRPr="00D32EB5">
              <w:rPr>
                <w:sz w:val="22"/>
                <w:lang w:eastAsia="ru-RU"/>
              </w:rPr>
              <w:t xml:space="preserve"> в социальной сети «</w:t>
            </w:r>
            <w:proofErr w:type="spellStart"/>
            <w:r w:rsidRPr="00D32EB5">
              <w:rPr>
                <w:sz w:val="22"/>
                <w:lang w:eastAsia="ru-RU"/>
              </w:rPr>
              <w:t>Инстаграм</w:t>
            </w:r>
            <w:proofErr w:type="spellEnd"/>
            <w:r w:rsidRPr="00D32EB5">
              <w:rPr>
                <w:sz w:val="22"/>
                <w:lang w:eastAsia="ru-RU"/>
              </w:rPr>
              <w:t>»</w:t>
            </w:r>
          </w:p>
        </w:tc>
      </w:tr>
      <w:tr w:rsidR="00953E02" w:rsidRPr="00D32EB5" w:rsidTr="00953E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r w:rsidRPr="00D32EB5">
              <w:rPr>
                <w:sz w:val="22"/>
                <w:lang w:eastAsia="ru-RU"/>
              </w:rPr>
              <w:t>5.</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jc w:val="center"/>
              <w:rPr>
                <w:sz w:val="22"/>
              </w:rPr>
            </w:pPr>
            <w:r w:rsidRPr="00D32EB5">
              <w:rPr>
                <w:sz w:val="22"/>
                <w:lang w:eastAsia="ru-RU"/>
              </w:rPr>
              <w:t>07.10.2020</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rPr>
            </w:pPr>
            <w:r w:rsidRPr="00D32EB5">
              <w:rPr>
                <w:sz w:val="22"/>
                <w:lang w:eastAsia="ru-RU"/>
              </w:rPr>
              <w:t xml:space="preserve">Проведение </w:t>
            </w:r>
            <w:proofErr w:type="spellStart"/>
            <w:r w:rsidRPr="00D32EB5">
              <w:rPr>
                <w:sz w:val="22"/>
                <w:lang w:eastAsia="ru-RU"/>
              </w:rPr>
              <w:t>онлайн</w:t>
            </w:r>
            <w:proofErr w:type="spellEnd"/>
            <w:r w:rsidRPr="00D32EB5">
              <w:rPr>
                <w:sz w:val="22"/>
                <w:lang w:eastAsia="ru-RU"/>
              </w:rPr>
              <w:t xml:space="preserve"> опроса «Что для меня ЗОЖ» на странице МАУ </w:t>
            </w:r>
            <w:proofErr w:type="spellStart"/>
            <w:r w:rsidRPr="00D32EB5">
              <w:rPr>
                <w:sz w:val="22"/>
                <w:lang w:eastAsia="ru-RU"/>
              </w:rPr>
              <w:t>ЦФКСиТ</w:t>
            </w:r>
            <w:proofErr w:type="spellEnd"/>
            <w:r w:rsidRPr="00D32EB5">
              <w:rPr>
                <w:sz w:val="22"/>
                <w:lang w:eastAsia="ru-RU"/>
              </w:rPr>
              <w:t xml:space="preserve"> в социальной сети «</w:t>
            </w:r>
            <w:proofErr w:type="spellStart"/>
            <w:r w:rsidRPr="00D32EB5">
              <w:rPr>
                <w:sz w:val="22"/>
                <w:lang w:eastAsia="ru-RU"/>
              </w:rPr>
              <w:t>Инстаграм</w:t>
            </w:r>
            <w:proofErr w:type="spellEnd"/>
            <w:r w:rsidRPr="00D32EB5">
              <w:rPr>
                <w:sz w:val="22"/>
                <w:lang w:eastAsia="ru-RU"/>
              </w:rPr>
              <w:t>»</w:t>
            </w:r>
          </w:p>
        </w:tc>
      </w:tr>
      <w:tr w:rsidR="00953E02" w:rsidRPr="00D32EB5" w:rsidTr="00953E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r w:rsidRPr="00D32EB5">
              <w:rPr>
                <w:sz w:val="22"/>
                <w:lang w:eastAsia="ru-RU"/>
              </w:rPr>
              <w:t>6.</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jc w:val="center"/>
              <w:rPr>
                <w:sz w:val="22"/>
              </w:rPr>
            </w:pPr>
            <w:r w:rsidRPr="00D32EB5">
              <w:rPr>
                <w:sz w:val="22"/>
                <w:lang w:eastAsia="ru-RU"/>
              </w:rPr>
              <w:t>09.10.2020</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rPr>
            </w:pPr>
            <w:r w:rsidRPr="00D32EB5">
              <w:rPr>
                <w:sz w:val="22"/>
                <w:lang w:eastAsia="ru-RU"/>
              </w:rPr>
              <w:t xml:space="preserve">Размещение информационной статьи о пользе спорта на странице МАУ </w:t>
            </w:r>
            <w:proofErr w:type="spellStart"/>
            <w:r w:rsidRPr="00D32EB5">
              <w:rPr>
                <w:sz w:val="22"/>
                <w:lang w:eastAsia="ru-RU"/>
              </w:rPr>
              <w:t>ЦФКСиТ</w:t>
            </w:r>
            <w:proofErr w:type="spellEnd"/>
            <w:r w:rsidRPr="00D32EB5">
              <w:rPr>
                <w:sz w:val="22"/>
                <w:lang w:eastAsia="ru-RU"/>
              </w:rPr>
              <w:t xml:space="preserve"> в социальной сети «</w:t>
            </w:r>
            <w:proofErr w:type="spellStart"/>
            <w:r w:rsidRPr="00D32EB5">
              <w:rPr>
                <w:sz w:val="22"/>
                <w:lang w:eastAsia="ru-RU"/>
              </w:rPr>
              <w:t>Вконтакте</w:t>
            </w:r>
            <w:proofErr w:type="spellEnd"/>
            <w:r w:rsidRPr="00D32EB5">
              <w:rPr>
                <w:sz w:val="22"/>
                <w:lang w:eastAsia="ru-RU"/>
              </w:rPr>
              <w:t>»</w:t>
            </w:r>
          </w:p>
        </w:tc>
      </w:tr>
      <w:tr w:rsidR="00953E02" w:rsidRPr="00D32EB5" w:rsidTr="00953E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r w:rsidRPr="00D32EB5">
              <w:rPr>
                <w:sz w:val="22"/>
                <w:lang w:eastAsia="ru-RU"/>
              </w:rPr>
              <w:t>7.</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jc w:val="center"/>
              <w:rPr>
                <w:sz w:val="22"/>
                <w:lang w:eastAsia="ru-RU"/>
              </w:rPr>
            </w:pPr>
            <w:r w:rsidRPr="00D32EB5">
              <w:rPr>
                <w:sz w:val="22"/>
                <w:lang w:eastAsia="ru-RU"/>
              </w:rPr>
              <w:t>06.12.2020</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proofErr w:type="spellStart"/>
            <w:r w:rsidRPr="00D32EB5">
              <w:rPr>
                <w:sz w:val="22"/>
                <w:lang w:eastAsia="ru-RU"/>
              </w:rPr>
              <w:t>Онлайн-трансляция</w:t>
            </w:r>
            <w:proofErr w:type="spellEnd"/>
            <w:r w:rsidRPr="00D32EB5">
              <w:rPr>
                <w:sz w:val="22"/>
                <w:lang w:eastAsia="ru-RU"/>
              </w:rPr>
              <w:t xml:space="preserve"> мультфильма о вреде алкоголя и </w:t>
            </w:r>
            <w:proofErr w:type="spellStart"/>
            <w:r w:rsidRPr="00D32EB5">
              <w:rPr>
                <w:sz w:val="22"/>
                <w:lang w:eastAsia="ru-RU"/>
              </w:rPr>
              <w:t>табакокурения</w:t>
            </w:r>
            <w:proofErr w:type="spellEnd"/>
            <w:r w:rsidRPr="00D32EB5">
              <w:rPr>
                <w:sz w:val="22"/>
                <w:lang w:eastAsia="ru-RU"/>
              </w:rPr>
              <w:t xml:space="preserve"> на странице МАУ </w:t>
            </w:r>
            <w:proofErr w:type="spellStart"/>
            <w:r w:rsidRPr="00D32EB5">
              <w:rPr>
                <w:sz w:val="22"/>
                <w:lang w:eastAsia="ru-RU"/>
              </w:rPr>
              <w:t>ЦФКСиТ</w:t>
            </w:r>
            <w:proofErr w:type="spellEnd"/>
            <w:r w:rsidRPr="00D32EB5">
              <w:rPr>
                <w:sz w:val="22"/>
                <w:lang w:eastAsia="ru-RU"/>
              </w:rPr>
              <w:t xml:space="preserve"> в социальной сети «</w:t>
            </w:r>
            <w:proofErr w:type="spellStart"/>
            <w:r w:rsidRPr="00D32EB5">
              <w:rPr>
                <w:sz w:val="22"/>
                <w:lang w:eastAsia="ru-RU"/>
              </w:rPr>
              <w:t>Инстаграм</w:t>
            </w:r>
            <w:proofErr w:type="spellEnd"/>
            <w:r w:rsidRPr="00D32EB5">
              <w:rPr>
                <w:sz w:val="22"/>
                <w:lang w:eastAsia="ru-RU"/>
              </w:rPr>
              <w:t>»</w:t>
            </w:r>
          </w:p>
        </w:tc>
      </w:tr>
      <w:tr w:rsidR="00953E02" w:rsidRPr="00D32EB5" w:rsidTr="00953E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r w:rsidRPr="00D32EB5">
              <w:rPr>
                <w:sz w:val="22"/>
                <w:lang w:eastAsia="ru-RU"/>
              </w:rPr>
              <w:t>8.</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jc w:val="center"/>
              <w:rPr>
                <w:sz w:val="22"/>
                <w:lang w:eastAsia="ru-RU"/>
              </w:rPr>
            </w:pPr>
            <w:r w:rsidRPr="00D32EB5">
              <w:rPr>
                <w:sz w:val="22"/>
                <w:lang w:eastAsia="ru-RU"/>
              </w:rPr>
              <w:t>09.12.2020</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E02" w:rsidRPr="00D32EB5" w:rsidRDefault="00953E02" w:rsidP="00953E02">
            <w:pPr>
              <w:tabs>
                <w:tab w:val="left" w:pos="142"/>
              </w:tabs>
              <w:ind w:firstLine="0"/>
              <w:rPr>
                <w:sz w:val="22"/>
                <w:lang w:eastAsia="ru-RU"/>
              </w:rPr>
            </w:pPr>
            <w:r w:rsidRPr="00D32EB5">
              <w:rPr>
                <w:sz w:val="22"/>
                <w:lang w:eastAsia="ru-RU"/>
              </w:rPr>
              <w:t>Размещение информационной статьи о пагубном влиянии вредных привычек на организм человека.</w:t>
            </w:r>
          </w:p>
        </w:tc>
      </w:tr>
    </w:tbl>
    <w:p w:rsidR="00145CDD" w:rsidRDefault="00145CDD" w:rsidP="00145CDD">
      <w:pPr>
        <w:contextualSpacing/>
        <w:rPr>
          <w:rFonts w:eastAsia="Calibri" w:cs="Times New Roman"/>
          <w:i/>
          <w:color w:val="FF0000"/>
          <w:sz w:val="24"/>
          <w:szCs w:val="24"/>
          <w:u w:val="single"/>
        </w:rPr>
      </w:pPr>
    </w:p>
    <w:p w:rsidR="00145CDD" w:rsidRDefault="00145CDD" w:rsidP="00145CDD">
      <w:pPr>
        <w:contextualSpacing/>
        <w:rPr>
          <w:rFonts w:eastAsia="Calibri" w:cs="Times New Roman"/>
          <w:sz w:val="24"/>
          <w:szCs w:val="24"/>
        </w:rPr>
      </w:pPr>
      <w:r w:rsidRPr="008D2487">
        <w:rPr>
          <w:rFonts w:eastAsia="Calibri" w:cs="Times New Roman"/>
          <w:i/>
          <w:sz w:val="24"/>
          <w:szCs w:val="24"/>
          <w:u w:val="single"/>
        </w:rPr>
        <w:t xml:space="preserve">Мероприятие </w:t>
      </w:r>
      <w:r>
        <w:rPr>
          <w:rFonts w:eastAsia="Calibri" w:cs="Times New Roman"/>
          <w:i/>
          <w:sz w:val="24"/>
          <w:szCs w:val="24"/>
          <w:u w:val="single"/>
        </w:rPr>
        <w:t>2</w:t>
      </w:r>
      <w:r w:rsidRPr="008D2487">
        <w:rPr>
          <w:rFonts w:eastAsia="Calibri" w:cs="Times New Roman"/>
          <w:i/>
          <w:sz w:val="24"/>
          <w:szCs w:val="24"/>
          <w:u w:val="single"/>
        </w:rPr>
        <w:t>:</w:t>
      </w:r>
      <w:r w:rsidRPr="008D2487">
        <w:rPr>
          <w:rFonts w:eastAsia="Calibri" w:cs="Times New Roman"/>
          <w:sz w:val="24"/>
          <w:szCs w:val="24"/>
        </w:rPr>
        <w:t xml:space="preserve"> </w:t>
      </w:r>
      <w:r w:rsidRPr="008D2487">
        <w:rPr>
          <w:rFonts w:cs="Times New Roman"/>
          <w:sz w:val="24"/>
          <w:szCs w:val="24"/>
        </w:rPr>
        <w:t xml:space="preserve"> </w:t>
      </w:r>
      <w:r w:rsidRPr="008D2487">
        <w:rPr>
          <w:rFonts w:eastAsia="Calibri" w:cs="Times New Roman"/>
          <w:sz w:val="24"/>
          <w:szCs w:val="24"/>
        </w:rPr>
        <w:t>Участие в региональных соревнованиях "Школа безопасности", "Рубежи славы", Комплекс "ГТО"</w:t>
      </w:r>
      <w:r w:rsidR="00911F00">
        <w:rPr>
          <w:rFonts w:eastAsia="Calibri" w:cs="Times New Roman"/>
          <w:sz w:val="24"/>
          <w:szCs w:val="24"/>
        </w:rPr>
        <w:t xml:space="preserve"> выполнено на 100</w:t>
      </w:r>
      <w:r>
        <w:rPr>
          <w:rFonts w:eastAsia="Calibri" w:cs="Times New Roman"/>
          <w:sz w:val="24"/>
          <w:szCs w:val="24"/>
        </w:rPr>
        <w:t xml:space="preserve"> %</w:t>
      </w:r>
    </w:p>
    <w:p w:rsidR="00BE0E5D" w:rsidRPr="00911F00" w:rsidRDefault="00145CDD" w:rsidP="00BE0E5D">
      <w:pPr>
        <w:contextualSpacing/>
        <w:rPr>
          <w:rFonts w:eastAsia="Calibri" w:cs="Times New Roman"/>
          <w:sz w:val="24"/>
          <w:szCs w:val="24"/>
        </w:rPr>
      </w:pPr>
      <w:r w:rsidRPr="008D2487">
        <w:rPr>
          <w:rFonts w:eastAsia="Calibri" w:cs="Times New Roman"/>
          <w:i/>
          <w:sz w:val="24"/>
          <w:szCs w:val="24"/>
          <w:u w:val="single"/>
        </w:rPr>
        <w:t xml:space="preserve">Результат: </w:t>
      </w:r>
      <w:r w:rsidRPr="008D2487">
        <w:rPr>
          <w:rFonts w:eastAsia="Calibri" w:cs="Times New Roman"/>
          <w:sz w:val="24"/>
          <w:szCs w:val="24"/>
        </w:rPr>
        <w:t>Количество проведенных мероприятий, посвященных декаде</w:t>
      </w:r>
      <w:r>
        <w:rPr>
          <w:rFonts w:eastAsia="Calibri" w:cs="Times New Roman"/>
          <w:sz w:val="24"/>
          <w:szCs w:val="24"/>
        </w:rPr>
        <w:t xml:space="preserve"> СОС в учреждениях образования</w:t>
      </w:r>
      <w:r w:rsidR="00BE0E5D">
        <w:rPr>
          <w:rFonts w:eastAsia="Calibri" w:cs="Times New Roman"/>
          <w:sz w:val="24"/>
          <w:szCs w:val="24"/>
        </w:rPr>
        <w:t xml:space="preserve"> - 10</w:t>
      </w:r>
      <w:r>
        <w:rPr>
          <w:rFonts w:eastAsia="Calibri" w:cs="Times New Roman"/>
          <w:sz w:val="24"/>
          <w:szCs w:val="24"/>
        </w:rPr>
        <w:t xml:space="preserve"> (план – 10 </w:t>
      </w:r>
      <w:r w:rsidRPr="008D2487">
        <w:rPr>
          <w:rFonts w:eastAsia="Calibri" w:cs="Times New Roman"/>
          <w:sz w:val="24"/>
          <w:szCs w:val="24"/>
        </w:rPr>
        <w:t>ед.</w:t>
      </w:r>
      <w:r>
        <w:rPr>
          <w:rFonts w:eastAsia="Calibri" w:cs="Times New Roman"/>
          <w:sz w:val="24"/>
          <w:szCs w:val="24"/>
        </w:rPr>
        <w:t>)</w:t>
      </w:r>
      <w:r w:rsidR="00BE0E5D">
        <w:rPr>
          <w:rFonts w:eastAsia="Calibri" w:cs="Times New Roman"/>
          <w:sz w:val="24"/>
          <w:szCs w:val="24"/>
        </w:rPr>
        <w:t xml:space="preserve">: </w:t>
      </w:r>
      <w:r w:rsidR="00BE0E5D" w:rsidRPr="00911F00">
        <w:rPr>
          <w:rFonts w:eastAsia="Calibri" w:cs="Times New Roman"/>
          <w:sz w:val="24"/>
          <w:szCs w:val="24"/>
        </w:rPr>
        <w:t xml:space="preserve">тематические классные часы по профилактике вредных привычек и пропаганде ЗОЖ, просмотр видеороликов по теме, спортивные эстафеты, конкурс рисунков «Оставайся на линии жизни!», муниципальный </w:t>
      </w:r>
      <w:proofErr w:type="spellStart"/>
      <w:r w:rsidR="00BE0E5D" w:rsidRPr="00911F00">
        <w:rPr>
          <w:rFonts w:eastAsia="Calibri" w:cs="Times New Roman"/>
          <w:sz w:val="24"/>
          <w:szCs w:val="24"/>
        </w:rPr>
        <w:t>флешмоб</w:t>
      </w:r>
      <w:proofErr w:type="spellEnd"/>
      <w:r w:rsidR="00BE0E5D" w:rsidRPr="00911F00">
        <w:rPr>
          <w:rFonts w:eastAsia="Calibri" w:cs="Times New Roman"/>
          <w:sz w:val="24"/>
          <w:szCs w:val="24"/>
        </w:rPr>
        <w:t xml:space="preserve"> «Терский район за здоровый обр</w:t>
      </w:r>
      <w:r w:rsidR="007360FC">
        <w:rPr>
          <w:rFonts w:eastAsia="Calibri" w:cs="Times New Roman"/>
          <w:sz w:val="24"/>
          <w:szCs w:val="24"/>
        </w:rPr>
        <w:t>аз жизни», и</w:t>
      </w:r>
      <w:r w:rsidR="00BE0E5D" w:rsidRPr="00911F00">
        <w:rPr>
          <w:rFonts w:eastAsia="Calibri" w:cs="Times New Roman"/>
          <w:sz w:val="24"/>
          <w:szCs w:val="24"/>
        </w:rPr>
        <w:t>гра «На</w:t>
      </w:r>
      <w:r w:rsidR="007360FC">
        <w:rPr>
          <w:rFonts w:eastAsia="Calibri" w:cs="Times New Roman"/>
          <w:sz w:val="24"/>
          <w:szCs w:val="24"/>
        </w:rPr>
        <w:t>ркомания, СПИД, ВИЧ-инфекции», у</w:t>
      </w:r>
      <w:r w:rsidR="00BE0E5D" w:rsidRPr="00911F00">
        <w:rPr>
          <w:rFonts w:eastAsia="Calibri" w:cs="Times New Roman"/>
          <w:sz w:val="24"/>
          <w:szCs w:val="24"/>
        </w:rPr>
        <w:t xml:space="preserve">рок-беседа </w:t>
      </w:r>
      <w:r w:rsidR="007360FC">
        <w:rPr>
          <w:rFonts w:eastAsia="Calibri" w:cs="Times New Roman"/>
          <w:sz w:val="24"/>
          <w:szCs w:val="24"/>
        </w:rPr>
        <w:t>«Научись преодолевать стресс», а</w:t>
      </w:r>
      <w:r w:rsidR="00BE0E5D" w:rsidRPr="00911F00">
        <w:rPr>
          <w:rFonts w:eastAsia="Calibri" w:cs="Times New Roman"/>
          <w:sz w:val="24"/>
          <w:szCs w:val="24"/>
        </w:rPr>
        <w:t>кция «</w:t>
      </w:r>
      <w:proofErr w:type="gramStart"/>
      <w:r w:rsidR="00BE0E5D" w:rsidRPr="00911F00">
        <w:rPr>
          <w:rFonts w:eastAsia="Calibri" w:cs="Times New Roman"/>
          <w:sz w:val="24"/>
          <w:szCs w:val="24"/>
        </w:rPr>
        <w:t>Скажи</w:t>
      </w:r>
      <w:proofErr w:type="gramEnd"/>
      <w:r w:rsidR="00BE0E5D" w:rsidRPr="00911F00">
        <w:rPr>
          <w:rFonts w:eastAsia="Calibri" w:cs="Times New Roman"/>
          <w:sz w:val="24"/>
          <w:szCs w:val="24"/>
        </w:rPr>
        <w:t xml:space="preserve"> </w:t>
      </w:r>
      <w:r w:rsidR="00911F00" w:rsidRPr="00911F00">
        <w:rPr>
          <w:rFonts w:eastAsia="Calibri" w:cs="Times New Roman"/>
          <w:sz w:val="24"/>
          <w:szCs w:val="24"/>
        </w:rPr>
        <w:t xml:space="preserve"> НЕТ!» распространение листовок, среди обучающихся, </w:t>
      </w:r>
      <w:r w:rsidR="00BE0E5D" w:rsidRPr="00911F00">
        <w:rPr>
          <w:rFonts w:eastAsia="Calibri" w:cs="Times New Roman"/>
          <w:sz w:val="24"/>
          <w:szCs w:val="24"/>
        </w:rPr>
        <w:t>родительское собра</w:t>
      </w:r>
      <w:r w:rsidR="00911F00" w:rsidRPr="00911F00">
        <w:rPr>
          <w:rFonts w:eastAsia="Calibri" w:cs="Times New Roman"/>
          <w:sz w:val="24"/>
          <w:szCs w:val="24"/>
        </w:rPr>
        <w:t xml:space="preserve">ние (актовый зал школы) </w:t>
      </w:r>
      <w:proofErr w:type="spellStart"/>
      <w:r w:rsidR="00911F00" w:rsidRPr="00911F00">
        <w:rPr>
          <w:rFonts w:eastAsia="Calibri" w:cs="Times New Roman"/>
          <w:sz w:val="24"/>
          <w:szCs w:val="24"/>
        </w:rPr>
        <w:t>онлайн</w:t>
      </w:r>
      <w:proofErr w:type="spellEnd"/>
      <w:r w:rsidR="00911F00" w:rsidRPr="00911F00">
        <w:rPr>
          <w:rFonts w:eastAsia="Calibri" w:cs="Times New Roman"/>
          <w:sz w:val="24"/>
          <w:szCs w:val="24"/>
        </w:rPr>
        <w:t xml:space="preserve"> т</w:t>
      </w:r>
      <w:r w:rsidR="00BE0E5D" w:rsidRPr="00911F00">
        <w:rPr>
          <w:rFonts w:eastAsia="Calibri" w:cs="Times New Roman"/>
          <w:sz w:val="24"/>
          <w:szCs w:val="24"/>
        </w:rPr>
        <w:t>ема: «Наркомания не бывает чужой бедой», выставка плакатов и рисунков «Мы за мир без наркотиков».</w:t>
      </w:r>
    </w:p>
    <w:p w:rsidR="00145CDD" w:rsidRPr="008D2487" w:rsidRDefault="00145CDD" w:rsidP="00145CDD">
      <w:pPr>
        <w:contextualSpacing/>
        <w:rPr>
          <w:rFonts w:eastAsia="Calibri" w:cs="Times New Roman"/>
          <w:sz w:val="24"/>
          <w:szCs w:val="24"/>
        </w:rPr>
      </w:pPr>
    </w:p>
    <w:p w:rsidR="00145CDD" w:rsidRPr="008D2487" w:rsidRDefault="00145CDD" w:rsidP="00145CDD">
      <w:pPr>
        <w:contextualSpacing/>
        <w:rPr>
          <w:rFonts w:cs="Times New Roman"/>
          <w:sz w:val="24"/>
          <w:szCs w:val="24"/>
        </w:rPr>
      </w:pPr>
      <w:r w:rsidRPr="008D2487">
        <w:rPr>
          <w:rFonts w:eastAsia="Calibri" w:cs="Times New Roman"/>
          <w:i/>
          <w:sz w:val="24"/>
          <w:szCs w:val="24"/>
          <w:u w:val="single"/>
        </w:rPr>
        <w:lastRenderedPageBreak/>
        <w:t>Мероприятие 3:</w:t>
      </w:r>
      <w:r w:rsidRPr="008D2487">
        <w:rPr>
          <w:rFonts w:eastAsia="Calibri" w:cs="Times New Roman"/>
          <w:sz w:val="24"/>
          <w:szCs w:val="24"/>
        </w:rPr>
        <w:t xml:space="preserve"> </w:t>
      </w:r>
      <w:r w:rsidRPr="008D2487">
        <w:rPr>
          <w:rFonts w:cs="Times New Roman"/>
          <w:sz w:val="24"/>
          <w:szCs w:val="24"/>
        </w:rPr>
        <w:t xml:space="preserve"> Мероприятия, направленные на формирование дорожно-транспортной культуры у </w:t>
      </w:r>
      <w:proofErr w:type="gramStart"/>
      <w:r w:rsidRPr="008D2487">
        <w:rPr>
          <w:rFonts w:cs="Times New Roman"/>
          <w:sz w:val="24"/>
          <w:szCs w:val="24"/>
        </w:rPr>
        <w:t>обучающихся</w:t>
      </w:r>
      <w:proofErr w:type="gramEnd"/>
      <w:r w:rsidR="007360FC" w:rsidRPr="007360FC">
        <w:rPr>
          <w:rFonts w:eastAsia="Calibri" w:cs="Times New Roman"/>
          <w:sz w:val="24"/>
          <w:szCs w:val="24"/>
        </w:rPr>
        <w:t xml:space="preserve"> </w:t>
      </w:r>
      <w:r w:rsidR="007360FC">
        <w:rPr>
          <w:rFonts w:eastAsia="Calibri" w:cs="Times New Roman"/>
          <w:sz w:val="24"/>
          <w:szCs w:val="24"/>
        </w:rPr>
        <w:t>выполнены</w:t>
      </w:r>
      <w:r w:rsidR="007360FC" w:rsidRPr="008D2487">
        <w:rPr>
          <w:rFonts w:eastAsia="Calibri" w:cs="Times New Roman"/>
          <w:sz w:val="24"/>
          <w:szCs w:val="24"/>
        </w:rPr>
        <w:t xml:space="preserve"> на </w:t>
      </w:r>
      <w:r w:rsidR="007360FC">
        <w:rPr>
          <w:rFonts w:eastAsia="Calibri" w:cs="Times New Roman"/>
          <w:sz w:val="24"/>
          <w:szCs w:val="24"/>
        </w:rPr>
        <w:t>50</w:t>
      </w:r>
      <w:r w:rsidR="007360FC" w:rsidRPr="008D2487">
        <w:rPr>
          <w:rFonts w:eastAsia="Calibri" w:cs="Times New Roman"/>
          <w:sz w:val="24"/>
          <w:szCs w:val="24"/>
        </w:rPr>
        <w:t xml:space="preserve"> %.</w:t>
      </w:r>
    </w:p>
    <w:p w:rsidR="00145CDD" w:rsidRPr="008D2487" w:rsidRDefault="00145CDD" w:rsidP="00145CDD">
      <w:pPr>
        <w:rPr>
          <w:rFonts w:eastAsia="Calibri" w:cs="Times New Roman"/>
          <w:i/>
          <w:sz w:val="24"/>
          <w:szCs w:val="24"/>
          <w:u w:val="single"/>
        </w:rPr>
      </w:pPr>
      <w:r w:rsidRPr="008D2487">
        <w:rPr>
          <w:rFonts w:eastAsia="Calibri" w:cs="Times New Roman"/>
          <w:i/>
          <w:sz w:val="24"/>
          <w:szCs w:val="24"/>
          <w:u w:val="single"/>
        </w:rPr>
        <w:t xml:space="preserve">Результат: </w:t>
      </w:r>
    </w:p>
    <w:p w:rsidR="007360FC" w:rsidRDefault="00145CDD" w:rsidP="007360FC">
      <w:pPr>
        <w:contextualSpacing/>
        <w:rPr>
          <w:rFonts w:eastAsia="Calibri" w:cs="Times New Roman"/>
          <w:color w:val="FF0000"/>
          <w:sz w:val="24"/>
          <w:szCs w:val="24"/>
        </w:rPr>
      </w:pPr>
      <w:r w:rsidRPr="008D2487">
        <w:rPr>
          <w:rFonts w:cs="Times New Roman"/>
          <w:sz w:val="24"/>
          <w:szCs w:val="24"/>
        </w:rPr>
        <w:t>Количество проведенных мероприятий, направленных на формирование дорожно-транспортной культуры</w:t>
      </w:r>
      <w:r w:rsidR="007360FC">
        <w:rPr>
          <w:rFonts w:cs="Times New Roman"/>
          <w:sz w:val="24"/>
          <w:szCs w:val="24"/>
        </w:rPr>
        <w:t xml:space="preserve"> – 1</w:t>
      </w:r>
      <w:r w:rsidR="000410E6">
        <w:rPr>
          <w:rFonts w:cs="Times New Roman"/>
          <w:sz w:val="24"/>
          <w:szCs w:val="24"/>
        </w:rPr>
        <w:t xml:space="preserve">, </w:t>
      </w:r>
      <w:r w:rsidR="007360FC" w:rsidRPr="007360FC">
        <w:rPr>
          <w:rFonts w:cs="Times New Roman"/>
          <w:sz w:val="24"/>
          <w:szCs w:val="24"/>
        </w:rPr>
        <w:t>«Безопасное колесо 2020» (план - 2 ед.).</w:t>
      </w:r>
    </w:p>
    <w:p w:rsidR="00145CDD" w:rsidRPr="003C7524" w:rsidRDefault="00145CDD" w:rsidP="00145CDD">
      <w:pPr>
        <w:suppressLineNumbers/>
        <w:suppressAutoHyphens/>
        <w:contextualSpacing/>
        <w:rPr>
          <w:rFonts w:cs="Times New Roman"/>
          <w:color w:val="FF0000"/>
          <w:sz w:val="24"/>
          <w:szCs w:val="24"/>
        </w:rPr>
      </w:pPr>
    </w:p>
    <w:p w:rsidR="00145CDD" w:rsidRDefault="00145CDD" w:rsidP="00145CDD">
      <w:pPr>
        <w:rPr>
          <w:sz w:val="24"/>
          <w:szCs w:val="24"/>
        </w:rPr>
      </w:pPr>
      <w:r w:rsidRPr="008D2487">
        <w:rPr>
          <w:rFonts w:eastAsia="Calibri" w:cs="Times New Roman"/>
          <w:i/>
          <w:sz w:val="24"/>
          <w:szCs w:val="24"/>
          <w:u w:val="single"/>
        </w:rPr>
        <w:t xml:space="preserve">Мероприятие </w:t>
      </w:r>
      <w:r>
        <w:rPr>
          <w:rFonts w:eastAsia="Calibri" w:cs="Times New Roman"/>
          <w:i/>
          <w:sz w:val="24"/>
          <w:szCs w:val="24"/>
          <w:u w:val="single"/>
        </w:rPr>
        <w:t>4</w:t>
      </w:r>
      <w:r w:rsidRPr="008D2487">
        <w:rPr>
          <w:rFonts w:eastAsia="Calibri" w:cs="Times New Roman"/>
          <w:i/>
          <w:sz w:val="24"/>
          <w:szCs w:val="24"/>
          <w:u w:val="single"/>
        </w:rPr>
        <w:t>:</w:t>
      </w:r>
      <w:r w:rsidRPr="008D2487">
        <w:rPr>
          <w:rFonts w:eastAsia="Calibri" w:cs="Times New Roman"/>
          <w:sz w:val="24"/>
          <w:szCs w:val="24"/>
        </w:rPr>
        <w:t xml:space="preserve"> </w:t>
      </w:r>
      <w:r w:rsidRPr="008D2487">
        <w:rPr>
          <w:rFonts w:cs="Times New Roman"/>
          <w:sz w:val="24"/>
          <w:szCs w:val="24"/>
        </w:rPr>
        <w:t xml:space="preserve"> </w:t>
      </w:r>
      <w:r w:rsidRPr="008D2487">
        <w:rPr>
          <w:sz w:val="24"/>
          <w:szCs w:val="24"/>
        </w:rPr>
        <w:t xml:space="preserve">Мероприятия социально-правовой профилактики правонарушений в учреждениях образования (районные спортивные эстафеты в рамках профилактических мероприятий среди несовершеннолетних) выполнено на </w:t>
      </w:r>
      <w:r w:rsidR="007360FC">
        <w:rPr>
          <w:sz w:val="24"/>
          <w:szCs w:val="24"/>
        </w:rPr>
        <w:t xml:space="preserve">100 </w:t>
      </w:r>
      <w:r w:rsidRPr="008D2487">
        <w:rPr>
          <w:sz w:val="24"/>
          <w:szCs w:val="24"/>
        </w:rPr>
        <w:t>%</w:t>
      </w:r>
    </w:p>
    <w:p w:rsidR="00145CDD" w:rsidRPr="008D2487" w:rsidRDefault="00145CDD" w:rsidP="00145CDD">
      <w:pPr>
        <w:rPr>
          <w:rFonts w:eastAsia="Calibri" w:cs="Times New Roman"/>
          <w:i/>
          <w:sz w:val="24"/>
          <w:szCs w:val="24"/>
          <w:u w:val="single"/>
        </w:rPr>
      </w:pPr>
      <w:r w:rsidRPr="008D2487">
        <w:rPr>
          <w:rFonts w:eastAsia="Calibri" w:cs="Times New Roman"/>
          <w:i/>
          <w:sz w:val="24"/>
          <w:szCs w:val="24"/>
          <w:u w:val="single"/>
        </w:rPr>
        <w:t xml:space="preserve">Результат: </w:t>
      </w:r>
    </w:p>
    <w:p w:rsidR="007360FC" w:rsidRPr="007360FC" w:rsidRDefault="007360FC" w:rsidP="007360FC">
      <w:pPr>
        <w:contextualSpacing/>
        <w:rPr>
          <w:rFonts w:eastAsia="Calibri" w:cs="Times New Roman"/>
          <w:color w:val="FF0000"/>
          <w:sz w:val="24"/>
          <w:szCs w:val="24"/>
        </w:rPr>
      </w:pPr>
      <w:r>
        <w:rPr>
          <w:sz w:val="24"/>
          <w:szCs w:val="24"/>
        </w:rPr>
        <w:t>Проведенные мероприятия</w:t>
      </w:r>
      <w:r w:rsidR="00145CDD" w:rsidRPr="008D2487">
        <w:rPr>
          <w:sz w:val="24"/>
          <w:szCs w:val="24"/>
        </w:rPr>
        <w:t xml:space="preserve"> с</w:t>
      </w:r>
      <w:r w:rsidR="00145CDD">
        <w:rPr>
          <w:sz w:val="24"/>
          <w:szCs w:val="24"/>
        </w:rPr>
        <w:t>оциально-правовой профилактики</w:t>
      </w:r>
      <w:r>
        <w:rPr>
          <w:sz w:val="24"/>
          <w:szCs w:val="24"/>
        </w:rPr>
        <w:t xml:space="preserve"> – 8</w:t>
      </w:r>
      <w:r w:rsidR="00145CDD">
        <w:rPr>
          <w:sz w:val="24"/>
          <w:szCs w:val="24"/>
        </w:rPr>
        <w:t xml:space="preserve"> (план – 3 </w:t>
      </w:r>
      <w:r w:rsidR="00145CDD" w:rsidRPr="008D2487">
        <w:rPr>
          <w:sz w:val="24"/>
          <w:szCs w:val="24"/>
        </w:rPr>
        <w:t>ед</w:t>
      </w:r>
      <w:r w:rsidR="00145CDD" w:rsidRPr="007360FC">
        <w:rPr>
          <w:sz w:val="24"/>
          <w:szCs w:val="24"/>
        </w:rPr>
        <w:t>.)</w:t>
      </w:r>
      <w:r w:rsidRPr="007360FC">
        <w:rPr>
          <w:sz w:val="24"/>
          <w:szCs w:val="24"/>
        </w:rPr>
        <w:t>:</w:t>
      </w:r>
      <w:r w:rsidRPr="007360FC">
        <w:rPr>
          <w:rFonts w:eastAsia="Calibri" w:cs="Times New Roman"/>
          <w:sz w:val="24"/>
          <w:szCs w:val="24"/>
        </w:rPr>
        <w:t xml:space="preserve"> н</w:t>
      </w:r>
      <w:r w:rsidRPr="007360FC">
        <w:rPr>
          <w:rFonts w:cs="Times New Roman"/>
          <w:sz w:val="24"/>
          <w:szCs w:val="24"/>
        </w:rPr>
        <w:t xml:space="preserve">еделя </w:t>
      </w:r>
      <w:r w:rsidRPr="007360FC">
        <w:rPr>
          <w:rFonts w:cs="Times New Roman"/>
          <w:sz w:val="24"/>
          <w:szCs w:val="24"/>
          <w:lang w:val="en-US"/>
        </w:rPr>
        <w:t>SOS</w:t>
      </w:r>
      <w:r w:rsidRPr="007360FC">
        <w:rPr>
          <w:rFonts w:cs="Times New Roman"/>
          <w:sz w:val="24"/>
          <w:szCs w:val="24"/>
        </w:rPr>
        <w:t xml:space="preserve">, муниципальный этап соревнований «Безопасное колесо», розыгрыши по волейболу, футболу, соревнования и гонки по лыжам, танцевальный </w:t>
      </w:r>
      <w:proofErr w:type="spellStart"/>
      <w:r w:rsidRPr="007360FC">
        <w:rPr>
          <w:rFonts w:cs="Times New Roman"/>
          <w:sz w:val="24"/>
          <w:szCs w:val="24"/>
        </w:rPr>
        <w:t>флешмоб</w:t>
      </w:r>
      <w:proofErr w:type="spellEnd"/>
      <w:r w:rsidRPr="007360FC">
        <w:rPr>
          <w:rFonts w:cs="Times New Roman"/>
          <w:sz w:val="24"/>
          <w:szCs w:val="24"/>
        </w:rPr>
        <w:t>, акция ЗОЖ, профилактическая беседа с учащимися "Права и обязанности подростков"</w:t>
      </w:r>
      <w:r>
        <w:rPr>
          <w:rFonts w:cs="Times New Roman"/>
          <w:sz w:val="24"/>
          <w:szCs w:val="24"/>
        </w:rPr>
        <w:t xml:space="preserve">. </w:t>
      </w:r>
      <w:r w:rsidRPr="007360FC">
        <w:rPr>
          <w:rFonts w:cs="Times New Roman"/>
          <w:sz w:val="24"/>
          <w:szCs w:val="24"/>
        </w:rPr>
        <w:t xml:space="preserve">Для реализации мероприятий МБОУ СОШ №4 приобретены стенды,  брошюры по вопросам профилактики употребления  наркотических средств, распространения ВИЧ ИППП, здорового образа жизни, правовой культуры и изучения правил дорожного движения.  </w:t>
      </w:r>
    </w:p>
    <w:p w:rsidR="00145CDD" w:rsidRPr="008D2487" w:rsidRDefault="00145CDD" w:rsidP="00145CDD">
      <w:pPr>
        <w:rPr>
          <w:sz w:val="24"/>
          <w:szCs w:val="24"/>
        </w:rPr>
      </w:pPr>
    </w:p>
    <w:p w:rsidR="007360FC" w:rsidRPr="008D2487" w:rsidRDefault="00145CDD" w:rsidP="007360FC">
      <w:pPr>
        <w:rPr>
          <w:rFonts w:eastAsia="Calibri" w:cs="Times New Roman"/>
          <w:sz w:val="24"/>
          <w:szCs w:val="24"/>
        </w:rPr>
      </w:pPr>
      <w:r w:rsidRPr="008D2487">
        <w:rPr>
          <w:rFonts w:eastAsia="Calibri" w:cs="Times New Roman"/>
          <w:i/>
          <w:sz w:val="24"/>
          <w:szCs w:val="24"/>
          <w:u w:val="single"/>
        </w:rPr>
        <w:t xml:space="preserve">Мероприятие </w:t>
      </w:r>
      <w:r>
        <w:rPr>
          <w:rFonts w:eastAsia="Calibri" w:cs="Times New Roman"/>
          <w:i/>
          <w:sz w:val="24"/>
          <w:szCs w:val="24"/>
          <w:u w:val="single"/>
        </w:rPr>
        <w:t>5</w:t>
      </w:r>
      <w:r w:rsidRPr="008D2487">
        <w:rPr>
          <w:rFonts w:eastAsia="Calibri" w:cs="Times New Roman"/>
          <w:i/>
          <w:sz w:val="24"/>
          <w:szCs w:val="24"/>
          <w:u w:val="single"/>
        </w:rPr>
        <w:t>:</w:t>
      </w:r>
      <w:r w:rsidRPr="008D2487">
        <w:rPr>
          <w:rFonts w:eastAsia="Calibri" w:cs="Times New Roman"/>
          <w:sz w:val="24"/>
          <w:szCs w:val="24"/>
        </w:rPr>
        <w:t xml:space="preserve"> </w:t>
      </w:r>
      <w:r w:rsidRPr="008D2487">
        <w:rPr>
          <w:rFonts w:cs="Times New Roman"/>
          <w:sz w:val="24"/>
          <w:szCs w:val="24"/>
        </w:rPr>
        <w:t xml:space="preserve"> </w:t>
      </w:r>
      <w:r w:rsidRPr="008D2487">
        <w:rPr>
          <w:rFonts w:eastAsia="Calibri" w:cs="Times New Roman"/>
          <w:sz w:val="24"/>
          <w:szCs w:val="24"/>
        </w:rPr>
        <w:t>Мероприятия, направленные на предупреждение правонарушений несовершеннолетних</w:t>
      </w:r>
      <w:r w:rsidR="007360FC">
        <w:rPr>
          <w:rFonts w:eastAsia="Calibri" w:cs="Times New Roman"/>
          <w:sz w:val="24"/>
          <w:szCs w:val="24"/>
        </w:rPr>
        <w:t xml:space="preserve"> выполнены на 100 %:</w:t>
      </w:r>
    </w:p>
    <w:p w:rsidR="00145CDD" w:rsidRPr="008D2487" w:rsidRDefault="00145CDD" w:rsidP="00145CDD">
      <w:pPr>
        <w:rPr>
          <w:rFonts w:eastAsia="Calibri" w:cs="Times New Roman"/>
          <w:sz w:val="24"/>
          <w:szCs w:val="24"/>
        </w:rPr>
      </w:pPr>
      <w:r w:rsidRPr="008D2487">
        <w:rPr>
          <w:rFonts w:eastAsia="Calibri" w:cs="Times New Roman"/>
          <w:sz w:val="24"/>
          <w:szCs w:val="24"/>
        </w:rPr>
        <w:t>1) противодействие злоупотреблению наркотиками и их незаконному обороту;</w:t>
      </w:r>
    </w:p>
    <w:p w:rsidR="007360FC" w:rsidRDefault="00145CDD" w:rsidP="00145CDD">
      <w:pPr>
        <w:rPr>
          <w:rFonts w:eastAsia="Calibri" w:cs="Times New Roman"/>
          <w:sz w:val="24"/>
          <w:szCs w:val="24"/>
        </w:rPr>
      </w:pPr>
      <w:r w:rsidRPr="008D2487">
        <w:rPr>
          <w:rFonts w:eastAsia="Calibri" w:cs="Times New Roman"/>
          <w:sz w:val="24"/>
          <w:szCs w:val="24"/>
        </w:rPr>
        <w:t>2)профилактика р</w:t>
      </w:r>
      <w:r>
        <w:rPr>
          <w:rFonts w:eastAsia="Calibri" w:cs="Times New Roman"/>
          <w:sz w:val="24"/>
          <w:szCs w:val="24"/>
        </w:rPr>
        <w:t>ецидивной преступности</w:t>
      </w:r>
      <w:r w:rsidR="007360FC">
        <w:rPr>
          <w:rFonts w:eastAsia="Calibri" w:cs="Times New Roman"/>
          <w:sz w:val="24"/>
          <w:szCs w:val="24"/>
        </w:rPr>
        <w:t>.</w:t>
      </w:r>
    </w:p>
    <w:p w:rsidR="00145CDD" w:rsidRPr="008D2487" w:rsidRDefault="00145CDD" w:rsidP="00145CDD">
      <w:pPr>
        <w:rPr>
          <w:rFonts w:eastAsia="Calibri" w:cs="Times New Roman"/>
          <w:i/>
          <w:sz w:val="24"/>
          <w:szCs w:val="24"/>
          <w:u w:val="single"/>
        </w:rPr>
      </w:pPr>
      <w:r w:rsidRPr="008D2487">
        <w:rPr>
          <w:rFonts w:eastAsia="Calibri" w:cs="Times New Roman"/>
          <w:i/>
          <w:sz w:val="24"/>
          <w:szCs w:val="24"/>
          <w:u w:val="single"/>
        </w:rPr>
        <w:t xml:space="preserve">Результат: </w:t>
      </w:r>
    </w:p>
    <w:p w:rsidR="007360FC" w:rsidRPr="007360FC" w:rsidRDefault="007360FC" w:rsidP="007360FC">
      <w:pPr>
        <w:contextualSpacing/>
        <w:rPr>
          <w:rFonts w:cs="Times New Roman"/>
          <w:sz w:val="24"/>
          <w:szCs w:val="24"/>
        </w:rPr>
      </w:pPr>
      <w:r w:rsidRPr="007360FC">
        <w:rPr>
          <w:rFonts w:cs="Times New Roman"/>
          <w:sz w:val="24"/>
          <w:szCs w:val="24"/>
        </w:rPr>
        <w:t>В учреждениях образования проведены классные часы по формированию правовой культуры, законопослушного поведения, толерантного поведения; организация встреч с инспектором ОДН, специалистами правоохранительных органов; вовлечение обучающихся в кружки и секции, социально-значимую деятельность</w:t>
      </w:r>
      <w:r>
        <w:rPr>
          <w:rFonts w:cs="Times New Roman"/>
          <w:sz w:val="24"/>
          <w:szCs w:val="24"/>
        </w:rPr>
        <w:t>.</w:t>
      </w:r>
    </w:p>
    <w:p w:rsidR="007360FC" w:rsidRPr="00AC7B80" w:rsidRDefault="007360FC" w:rsidP="007360FC">
      <w:pPr>
        <w:contextualSpacing/>
        <w:rPr>
          <w:rFonts w:cs="Times New Roman"/>
          <w:color w:val="1F497D" w:themeColor="text2"/>
          <w:sz w:val="24"/>
          <w:szCs w:val="24"/>
        </w:rPr>
      </w:pPr>
      <w:r w:rsidRPr="00AC7B80">
        <w:rPr>
          <w:rFonts w:cs="Times New Roman"/>
          <w:color w:val="1F497D" w:themeColor="text2"/>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2603"/>
        <w:gridCol w:w="1831"/>
        <w:gridCol w:w="3522"/>
      </w:tblGrid>
      <w:tr w:rsidR="00953E02" w:rsidRPr="00783550" w:rsidTr="00953E02">
        <w:tc>
          <w:tcPr>
            <w:tcW w:w="10206" w:type="dxa"/>
            <w:gridSpan w:val="4"/>
            <w:shd w:val="clear" w:color="auto" w:fill="D9D9D9" w:themeFill="background1" w:themeFillShade="D9"/>
          </w:tcPr>
          <w:p w:rsidR="00953E02" w:rsidRPr="00953E02" w:rsidRDefault="00953E02" w:rsidP="00953E02">
            <w:pPr>
              <w:jc w:val="center"/>
              <w:rPr>
                <w:rFonts w:cs="Times New Roman"/>
                <w:color w:val="000000"/>
                <w:sz w:val="20"/>
                <w:szCs w:val="20"/>
              </w:rPr>
            </w:pPr>
            <w:r w:rsidRPr="00953E02">
              <w:rPr>
                <w:rFonts w:cs="Times New Roman"/>
                <w:b/>
                <w:color w:val="000000"/>
                <w:sz w:val="20"/>
                <w:szCs w:val="20"/>
              </w:rPr>
              <w:t xml:space="preserve">Мероприятия по правовому  просвещению и профилактике правонарушений МБУК </w:t>
            </w:r>
            <w:proofErr w:type="gramStart"/>
            <w:r w:rsidRPr="00953E02">
              <w:rPr>
                <w:rFonts w:cs="Times New Roman"/>
                <w:b/>
                <w:color w:val="000000"/>
                <w:sz w:val="20"/>
                <w:szCs w:val="20"/>
              </w:rPr>
              <w:t>Терская</w:t>
            </w:r>
            <w:proofErr w:type="gramEnd"/>
            <w:r w:rsidRPr="00953E02">
              <w:rPr>
                <w:rFonts w:cs="Times New Roman"/>
                <w:b/>
                <w:color w:val="000000"/>
                <w:sz w:val="20"/>
                <w:szCs w:val="20"/>
              </w:rPr>
              <w:t xml:space="preserve"> МБ</w:t>
            </w:r>
          </w:p>
        </w:tc>
      </w:tr>
      <w:tr w:rsidR="00953E02" w:rsidRPr="00953E02" w:rsidTr="00953E02">
        <w:tc>
          <w:tcPr>
            <w:tcW w:w="2250" w:type="dxa"/>
            <w:shd w:val="clear" w:color="auto" w:fill="D9D9D9" w:themeFill="background1" w:themeFillShade="D9"/>
          </w:tcPr>
          <w:p w:rsidR="00953E02" w:rsidRPr="00953E02" w:rsidRDefault="00953E02" w:rsidP="00953E02">
            <w:pPr>
              <w:ind w:firstLine="0"/>
              <w:jc w:val="center"/>
              <w:rPr>
                <w:rFonts w:cs="Times New Roman"/>
                <w:sz w:val="20"/>
                <w:szCs w:val="20"/>
              </w:rPr>
            </w:pPr>
            <w:r>
              <w:rPr>
                <w:rFonts w:cs="Times New Roman"/>
                <w:b/>
                <w:i/>
                <w:sz w:val="20"/>
                <w:szCs w:val="20"/>
              </w:rPr>
              <w:t>Н</w:t>
            </w:r>
            <w:r w:rsidRPr="002922A9">
              <w:rPr>
                <w:rFonts w:cs="Times New Roman"/>
                <w:b/>
                <w:i/>
                <w:sz w:val="20"/>
                <w:szCs w:val="20"/>
              </w:rPr>
              <w:t>аименование</w:t>
            </w:r>
          </w:p>
        </w:tc>
        <w:tc>
          <w:tcPr>
            <w:tcW w:w="2603" w:type="dxa"/>
            <w:shd w:val="clear" w:color="auto" w:fill="D9D9D9" w:themeFill="background1" w:themeFillShade="D9"/>
          </w:tcPr>
          <w:p w:rsidR="00953E02" w:rsidRPr="00953E02" w:rsidRDefault="00953E02" w:rsidP="00953E02">
            <w:pPr>
              <w:ind w:firstLine="0"/>
              <w:jc w:val="center"/>
              <w:rPr>
                <w:rFonts w:cs="Times New Roman"/>
                <w:sz w:val="20"/>
                <w:szCs w:val="20"/>
              </w:rPr>
            </w:pPr>
            <w:r>
              <w:rPr>
                <w:rFonts w:cs="Times New Roman"/>
                <w:b/>
                <w:i/>
                <w:sz w:val="20"/>
                <w:szCs w:val="20"/>
              </w:rPr>
              <w:t>М</w:t>
            </w:r>
            <w:r w:rsidRPr="002922A9">
              <w:rPr>
                <w:rFonts w:cs="Times New Roman"/>
                <w:b/>
                <w:i/>
                <w:sz w:val="20"/>
                <w:szCs w:val="20"/>
              </w:rPr>
              <w:t>есто</w:t>
            </w:r>
          </w:p>
        </w:tc>
        <w:tc>
          <w:tcPr>
            <w:tcW w:w="1831" w:type="dxa"/>
            <w:shd w:val="clear" w:color="auto" w:fill="D9D9D9" w:themeFill="background1" w:themeFillShade="D9"/>
          </w:tcPr>
          <w:p w:rsidR="00953E02" w:rsidRPr="00953E02" w:rsidRDefault="00953E02" w:rsidP="00953E02">
            <w:pPr>
              <w:ind w:firstLine="1"/>
              <w:jc w:val="center"/>
              <w:rPr>
                <w:rFonts w:cs="Times New Roman"/>
                <w:sz w:val="20"/>
                <w:szCs w:val="20"/>
              </w:rPr>
            </w:pPr>
            <w:r>
              <w:rPr>
                <w:rFonts w:cs="Times New Roman"/>
                <w:b/>
                <w:i/>
                <w:sz w:val="20"/>
                <w:szCs w:val="20"/>
              </w:rPr>
              <w:t>О</w:t>
            </w:r>
            <w:r w:rsidRPr="002922A9">
              <w:rPr>
                <w:rFonts w:cs="Times New Roman"/>
                <w:b/>
                <w:i/>
                <w:sz w:val="20"/>
                <w:szCs w:val="20"/>
              </w:rPr>
              <w:t>хват (чел.)</w:t>
            </w:r>
          </w:p>
        </w:tc>
        <w:tc>
          <w:tcPr>
            <w:tcW w:w="3522" w:type="dxa"/>
            <w:shd w:val="clear" w:color="auto" w:fill="D9D9D9" w:themeFill="background1" w:themeFillShade="D9"/>
          </w:tcPr>
          <w:p w:rsidR="00953E02" w:rsidRPr="00953E02" w:rsidRDefault="00953E02" w:rsidP="00953E02">
            <w:pPr>
              <w:ind w:firstLine="0"/>
              <w:jc w:val="center"/>
              <w:rPr>
                <w:rFonts w:cs="Times New Roman"/>
                <w:sz w:val="20"/>
                <w:szCs w:val="20"/>
              </w:rPr>
            </w:pPr>
            <w:r>
              <w:rPr>
                <w:rFonts w:cs="Times New Roman"/>
                <w:b/>
                <w:i/>
                <w:sz w:val="20"/>
                <w:szCs w:val="20"/>
              </w:rPr>
              <w:t>Н</w:t>
            </w:r>
            <w:r w:rsidRPr="002922A9">
              <w:rPr>
                <w:rFonts w:cs="Times New Roman"/>
                <w:b/>
                <w:i/>
                <w:sz w:val="20"/>
                <w:szCs w:val="20"/>
              </w:rPr>
              <w:t>аправленность</w:t>
            </w:r>
          </w:p>
        </w:tc>
      </w:tr>
      <w:tr w:rsidR="00953E02" w:rsidRPr="00953E02" w:rsidTr="00953E02">
        <w:tc>
          <w:tcPr>
            <w:tcW w:w="2250" w:type="dxa"/>
          </w:tcPr>
          <w:p w:rsidR="00953E02" w:rsidRPr="00953E02" w:rsidRDefault="00953E02" w:rsidP="00953E02">
            <w:pPr>
              <w:ind w:firstLine="0"/>
              <w:jc w:val="center"/>
              <w:rPr>
                <w:rFonts w:cs="Times New Roman"/>
                <w:sz w:val="20"/>
                <w:szCs w:val="20"/>
              </w:rPr>
            </w:pPr>
            <w:r w:rsidRPr="00953E02">
              <w:rPr>
                <w:rFonts w:cs="Times New Roman"/>
                <w:sz w:val="20"/>
                <w:szCs w:val="20"/>
              </w:rPr>
              <w:t xml:space="preserve">Информационный час </w:t>
            </w:r>
          </w:p>
          <w:p w:rsidR="00953E02" w:rsidRPr="00953E02" w:rsidRDefault="00953E02" w:rsidP="00953E02">
            <w:pPr>
              <w:ind w:firstLine="0"/>
              <w:jc w:val="center"/>
              <w:rPr>
                <w:rFonts w:cs="Times New Roman"/>
                <w:sz w:val="20"/>
                <w:szCs w:val="20"/>
              </w:rPr>
            </w:pPr>
            <w:r w:rsidRPr="00953E02">
              <w:rPr>
                <w:rFonts w:cs="Times New Roman"/>
                <w:sz w:val="20"/>
                <w:szCs w:val="20"/>
              </w:rPr>
              <w:t>«Выборы глазами детей»</w:t>
            </w:r>
          </w:p>
        </w:tc>
        <w:tc>
          <w:tcPr>
            <w:tcW w:w="2603" w:type="dxa"/>
          </w:tcPr>
          <w:p w:rsidR="00953E02" w:rsidRPr="00953E02" w:rsidRDefault="00953E02" w:rsidP="00953E02">
            <w:pPr>
              <w:ind w:firstLine="0"/>
              <w:jc w:val="center"/>
              <w:rPr>
                <w:rFonts w:cs="Times New Roman"/>
                <w:sz w:val="20"/>
                <w:szCs w:val="20"/>
              </w:rPr>
            </w:pPr>
            <w:r w:rsidRPr="00953E02">
              <w:rPr>
                <w:rFonts w:cs="Times New Roman"/>
                <w:sz w:val="20"/>
                <w:szCs w:val="20"/>
              </w:rPr>
              <w:t xml:space="preserve">ДРБ </w:t>
            </w:r>
          </w:p>
          <w:p w:rsidR="00953E02" w:rsidRPr="00953E02" w:rsidRDefault="00953E02" w:rsidP="00953E02">
            <w:pPr>
              <w:ind w:firstLine="0"/>
              <w:jc w:val="center"/>
              <w:rPr>
                <w:rFonts w:cs="Times New Roman"/>
                <w:sz w:val="20"/>
                <w:szCs w:val="20"/>
              </w:rPr>
            </w:pPr>
            <w:r w:rsidRPr="00953E02">
              <w:rPr>
                <w:rFonts w:cs="Times New Roman"/>
                <w:sz w:val="20"/>
                <w:szCs w:val="20"/>
              </w:rPr>
              <w:t xml:space="preserve">14.02 </w:t>
            </w:r>
          </w:p>
          <w:p w:rsidR="00953E02" w:rsidRPr="00953E02" w:rsidRDefault="00953E02" w:rsidP="00953E02">
            <w:pPr>
              <w:ind w:firstLine="0"/>
              <w:jc w:val="center"/>
              <w:rPr>
                <w:rFonts w:cs="Times New Roman"/>
                <w:sz w:val="20"/>
                <w:szCs w:val="20"/>
              </w:rPr>
            </w:pPr>
            <w:r w:rsidRPr="00953E02">
              <w:rPr>
                <w:rFonts w:cs="Times New Roman"/>
                <w:sz w:val="20"/>
                <w:szCs w:val="20"/>
              </w:rPr>
              <w:t>18.02.</w:t>
            </w:r>
          </w:p>
          <w:p w:rsidR="00953E02" w:rsidRPr="00953E02" w:rsidRDefault="00953E02" w:rsidP="00953E02">
            <w:pPr>
              <w:ind w:firstLine="0"/>
              <w:jc w:val="center"/>
              <w:rPr>
                <w:rFonts w:cs="Times New Roman"/>
                <w:sz w:val="20"/>
                <w:szCs w:val="20"/>
              </w:rPr>
            </w:pPr>
            <w:r w:rsidRPr="00953E02">
              <w:rPr>
                <w:rFonts w:cs="Times New Roman"/>
                <w:sz w:val="20"/>
                <w:szCs w:val="20"/>
              </w:rPr>
              <w:t>19.02</w:t>
            </w:r>
          </w:p>
          <w:p w:rsidR="00953E02" w:rsidRPr="00953E02" w:rsidRDefault="00953E02" w:rsidP="00953E02">
            <w:pPr>
              <w:ind w:firstLine="0"/>
              <w:jc w:val="center"/>
              <w:rPr>
                <w:rFonts w:cs="Times New Roman"/>
                <w:sz w:val="20"/>
                <w:szCs w:val="20"/>
              </w:rPr>
            </w:pPr>
            <w:r w:rsidRPr="00953E02">
              <w:rPr>
                <w:rFonts w:cs="Times New Roman"/>
                <w:sz w:val="20"/>
                <w:szCs w:val="20"/>
              </w:rPr>
              <w:t>25.02</w:t>
            </w:r>
          </w:p>
          <w:p w:rsidR="00953E02" w:rsidRPr="00953E02" w:rsidRDefault="00953E02" w:rsidP="00953E02">
            <w:pPr>
              <w:ind w:firstLine="0"/>
              <w:jc w:val="center"/>
              <w:rPr>
                <w:rFonts w:cs="Times New Roman"/>
                <w:sz w:val="20"/>
                <w:szCs w:val="20"/>
              </w:rPr>
            </w:pPr>
            <w:r w:rsidRPr="00953E02">
              <w:rPr>
                <w:rFonts w:cs="Times New Roman"/>
                <w:sz w:val="20"/>
                <w:szCs w:val="20"/>
              </w:rPr>
              <w:t xml:space="preserve"> 27.02.</w:t>
            </w:r>
          </w:p>
          <w:p w:rsidR="00953E02" w:rsidRPr="00953E02" w:rsidRDefault="00953E02" w:rsidP="00953E02">
            <w:pPr>
              <w:jc w:val="center"/>
              <w:rPr>
                <w:rFonts w:cs="Times New Roman"/>
                <w:sz w:val="20"/>
                <w:szCs w:val="20"/>
              </w:rPr>
            </w:pPr>
          </w:p>
        </w:tc>
        <w:tc>
          <w:tcPr>
            <w:tcW w:w="1831" w:type="dxa"/>
          </w:tcPr>
          <w:p w:rsidR="00953E02" w:rsidRPr="00953E02" w:rsidRDefault="00953E02" w:rsidP="00953E02">
            <w:pPr>
              <w:ind w:firstLine="1"/>
              <w:jc w:val="center"/>
              <w:rPr>
                <w:rFonts w:cs="Times New Roman"/>
                <w:sz w:val="20"/>
                <w:szCs w:val="20"/>
              </w:rPr>
            </w:pPr>
            <w:r w:rsidRPr="00953E02">
              <w:rPr>
                <w:rFonts w:cs="Times New Roman"/>
                <w:sz w:val="20"/>
                <w:szCs w:val="20"/>
              </w:rPr>
              <w:t>145 человек</w:t>
            </w:r>
          </w:p>
        </w:tc>
        <w:tc>
          <w:tcPr>
            <w:tcW w:w="3522" w:type="dxa"/>
          </w:tcPr>
          <w:p w:rsidR="00953E02" w:rsidRPr="00953E02" w:rsidRDefault="00953E02" w:rsidP="00953E02">
            <w:pPr>
              <w:ind w:firstLine="0"/>
              <w:rPr>
                <w:rFonts w:cs="Times New Roman"/>
                <w:sz w:val="20"/>
                <w:szCs w:val="20"/>
              </w:rPr>
            </w:pPr>
            <w:r w:rsidRPr="00953E02">
              <w:rPr>
                <w:rFonts w:cs="Times New Roman"/>
                <w:sz w:val="20"/>
                <w:szCs w:val="20"/>
              </w:rPr>
              <w:t>В рамках «Дня молодого избирателя» в Детской районной библиотеке прошла информационная игра «Выборы глазами детей», посвященная избирательному праву.  В ней приняли участие дети начальной школы</w:t>
            </w:r>
          </w:p>
        </w:tc>
      </w:tr>
      <w:tr w:rsidR="00953E02" w:rsidRPr="00953E02" w:rsidTr="00953E02">
        <w:tc>
          <w:tcPr>
            <w:tcW w:w="2250" w:type="dxa"/>
          </w:tcPr>
          <w:p w:rsidR="00953E02" w:rsidRPr="00953E02" w:rsidRDefault="00953E02" w:rsidP="00953E02">
            <w:pPr>
              <w:ind w:firstLine="0"/>
              <w:jc w:val="center"/>
              <w:rPr>
                <w:rFonts w:cs="Times New Roman"/>
                <w:sz w:val="20"/>
                <w:szCs w:val="20"/>
              </w:rPr>
            </w:pPr>
            <w:proofErr w:type="spellStart"/>
            <w:r w:rsidRPr="00953E02">
              <w:rPr>
                <w:rFonts w:cs="Times New Roman"/>
                <w:sz w:val="20"/>
                <w:szCs w:val="20"/>
              </w:rPr>
              <w:t>Квест</w:t>
            </w:r>
            <w:proofErr w:type="spellEnd"/>
            <w:r w:rsidRPr="00953E02">
              <w:rPr>
                <w:rFonts w:cs="Times New Roman"/>
                <w:sz w:val="20"/>
                <w:szCs w:val="20"/>
              </w:rPr>
              <w:t xml:space="preserve"> - игра</w:t>
            </w:r>
          </w:p>
          <w:p w:rsidR="00953E02" w:rsidRPr="00953E02" w:rsidRDefault="00953E02" w:rsidP="00953E02">
            <w:pPr>
              <w:ind w:firstLine="0"/>
              <w:jc w:val="center"/>
              <w:rPr>
                <w:rFonts w:cs="Times New Roman"/>
                <w:sz w:val="20"/>
                <w:szCs w:val="20"/>
              </w:rPr>
            </w:pPr>
            <w:r w:rsidRPr="00953E02">
              <w:rPr>
                <w:rFonts w:cs="Times New Roman"/>
                <w:sz w:val="20"/>
                <w:szCs w:val="20"/>
              </w:rPr>
              <w:t xml:space="preserve">«Сегодня – школьник, </w:t>
            </w:r>
          </w:p>
          <w:p w:rsidR="00953E02" w:rsidRPr="00953E02" w:rsidRDefault="00953E02" w:rsidP="00953E02">
            <w:pPr>
              <w:ind w:firstLine="0"/>
              <w:jc w:val="center"/>
              <w:rPr>
                <w:rFonts w:cs="Times New Roman"/>
                <w:sz w:val="20"/>
                <w:szCs w:val="20"/>
              </w:rPr>
            </w:pPr>
            <w:r w:rsidRPr="00953E02">
              <w:rPr>
                <w:rFonts w:cs="Times New Roman"/>
                <w:sz w:val="20"/>
                <w:szCs w:val="20"/>
              </w:rPr>
              <w:t>завтра – избиратель»</w:t>
            </w:r>
          </w:p>
        </w:tc>
        <w:tc>
          <w:tcPr>
            <w:tcW w:w="2603" w:type="dxa"/>
          </w:tcPr>
          <w:p w:rsidR="00953E02" w:rsidRPr="00953E02" w:rsidRDefault="00953E02" w:rsidP="00953E02">
            <w:pPr>
              <w:ind w:firstLine="0"/>
              <w:jc w:val="center"/>
              <w:rPr>
                <w:rFonts w:cs="Times New Roman"/>
                <w:sz w:val="20"/>
                <w:szCs w:val="20"/>
              </w:rPr>
            </w:pPr>
            <w:r w:rsidRPr="00953E02">
              <w:rPr>
                <w:rFonts w:cs="Times New Roman"/>
                <w:sz w:val="20"/>
                <w:szCs w:val="20"/>
              </w:rPr>
              <w:t xml:space="preserve">ДРБ </w:t>
            </w:r>
          </w:p>
          <w:p w:rsidR="00953E02" w:rsidRPr="00953E02" w:rsidRDefault="00953E02" w:rsidP="00953E02">
            <w:pPr>
              <w:ind w:firstLine="0"/>
              <w:jc w:val="center"/>
              <w:rPr>
                <w:rFonts w:cs="Times New Roman"/>
                <w:sz w:val="20"/>
                <w:szCs w:val="20"/>
              </w:rPr>
            </w:pPr>
            <w:r w:rsidRPr="00953E02">
              <w:rPr>
                <w:rFonts w:cs="Times New Roman"/>
                <w:sz w:val="20"/>
                <w:szCs w:val="20"/>
              </w:rPr>
              <w:t>25.02.</w:t>
            </w:r>
          </w:p>
          <w:p w:rsidR="00953E02" w:rsidRPr="00953E02" w:rsidRDefault="00953E02" w:rsidP="00953E02">
            <w:pPr>
              <w:jc w:val="center"/>
              <w:rPr>
                <w:rFonts w:cs="Times New Roman"/>
                <w:sz w:val="20"/>
                <w:szCs w:val="20"/>
              </w:rPr>
            </w:pPr>
          </w:p>
        </w:tc>
        <w:tc>
          <w:tcPr>
            <w:tcW w:w="1831" w:type="dxa"/>
          </w:tcPr>
          <w:p w:rsidR="00953E02" w:rsidRPr="00953E02" w:rsidRDefault="00953E02" w:rsidP="00953E02">
            <w:pPr>
              <w:ind w:firstLine="1"/>
              <w:jc w:val="center"/>
              <w:rPr>
                <w:rFonts w:cs="Times New Roman"/>
                <w:sz w:val="20"/>
                <w:szCs w:val="20"/>
              </w:rPr>
            </w:pPr>
            <w:r w:rsidRPr="00953E02">
              <w:rPr>
                <w:rFonts w:cs="Times New Roman"/>
                <w:sz w:val="20"/>
                <w:szCs w:val="20"/>
              </w:rPr>
              <w:t>23</w:t>
            </w:r>
          </w:p>
        </w:tc>
        <w:tc>
          <w:tcPr>
            <w:tcW w:w="3522" w:type="dxa"/>
          </w:tcPr>
          <w:p w:rsidR="00953E02" w:rsidRPr="00953E02" w:rsidRDefault="00953E02" w:rsidP="00953E02">
            <w:pPr>
              <w:pStyle w:val="af0"/>
              <w:shd w:val="clear" w:color="auto" w:fill="FFFFFF"/>
              <w:spacing w:before="0" w:beforeAutospacing="0" w:after="0" w:afterAutospacing="0"/>
              <w:contextualSpacing/>
              <w:rPr>
                <w:sz w:val="20"/>
                <w:szCs w:val="20"/>
              </w:rPr>
            </w:pPr>
            <w:r w:rsidRPr="00953E02">
              <w:rPr>
                <w:sz w:val="20"/>
                <w:szCs w:val="20"/>
              </w:rPr>
              <w:t xml:space="preserve">Ученики 5 – 6 классов приняли участие в </w:t>
            </w:r>
            <w:proofErr w:type="spellStart"/>
            <w:r w:rsidRPr="00953E02">
              <w:rPr>
                <w:sz w:val="20"/>
                <w:szCs w:val="20"/>
              </w:rPr>
              <w:t>квест</w:t>
            </w:r>
            <w:proofErr w:type="spellEnd"/>
            <w:r w:rsidRPr="00953E02">
              <w:rPr>
                <w:sz w:val="20"/>
                <w:szCs w:val="20"/>
              </w:rPr>
              <w:t xml:space="preserve"> – игре по избирательному праву «Сегодня – школьник, завтра – избиратель»</w:t>
            </w:r>
          </w:p>
        </w:tc>
      </w:tr>
      <w:tr w:rsidR="00953E02" w:rsidRPr="00953E02" w:rsidTr="00953E02">
        <w:tc>
          <w:tcPr>
            <w:tcW w:w="2250" w:type="dxa"/>
          </w:tcPr>
          <w:p w:rsidR="00953E02" w:rsidRPr="00953E02" w:rsidRDefault="00953E02" w:rsidP="00953E02">
            <w:pPr>
              <w:ind w:firstLine="0"/>
              <w:jc w:val="center"/>
              <w:rPr>
                <w:rFonts w:cs="Times New Roman"/>
                <w:sz w:val="20"/>
                <w:szCs w:val="20"/>
              </w:rPr>
            </w:pPr>
            <w:r w:rsidRPr="00953E02">
              <w:rPr>
                <w:rFonts w:cs="Times New Roman"/>
                <w:sz w:val="20"/>
                <w:szCs w:val="20"/>
              </w:rPr>
              <w:t xml:space="preserve">Презентация </w:t>
            </w:r>
            <w:proofErr w:type="spellStart"/>
            <w:r w:rsidRPr="00953E02">
              <w:rPr>
                <w:rFonts w:cs="Times New Roman"/>
                <w:sz w:val="20"/>
                <w:szCs w:val="20"/>
              </w:rPr>
              <w:t>онлайн</w:t>
            </w:r>
            <w:proofErr w:type="spellEnd"/>
            <w:r w:rsidRPr="00953E02">
              <w:rPr>
                <w:rFonts w:cs="Times New Roman"/>
                <w:sz w:val="20"/>
                <w:szCs w:val="20"/>
              </w:rPr>
              <w:t xml:space="preserve"> «Большие права маленького человека»</w:t>
            </w:r>
          </w:p>
        </w:tc>
        <w:tc>
          <w:tcPr>
            <w:tcW w:w="2603" w:type="dxa"/>
          </w:tcPr>
          <w:p w:rsidR="00953E02" w:rsidRPr="00953E02" w:rsidRDefault="00953E02" w:rsidP="00953E02">
            <w:pPr>
              <w:ind w:firstLine="0"/>
              <w:jc w:val="center"/>
              <w:rPr>
                <w:rFonts w:cs="Times New Roman"/>
                <w:sz w:val="20"/>
                <w:szCs w:val="20"/>
              </w:rPr>
            </w:pPr>
            <w:r w:rsidRPr="00953E02">
              <w:rPr>
                <w:rFonts w:cs="Times New Roman"/>
                <w:sz w:val="20"/>
                <w:szCs w:val="20"/>
              </w:rPr>
              <w:t>ДРБ</w:t>
            </w:r>
          </w:p>
          <w:p w:rsidR="00953E02" w:rsidRPr="00953E02" w:rsidRDefault="00953E02" w:rsidP="00953E02">
            <w:pPr>
              <w:ind w:firstLine="0"/>
              <w:jc w:val="center"/>
              <w:rPr>
                <w:rFonts w:cs="Times New Roman"/>
                <w:sz w:val="20"/>
                <w:szCs w:val="20"/>
              </w:rPr>
            </w:pPr>
            <w:r w:rsidRPr="00953E02">
              <w:rPr>
                <w:rFonts w:cs="Times New Roman"/>
                <w:sz w:val="20"/>
                <w:szCs w:val="20"/>
              </w:rPr>
              <w:t>20.11.</w:t>
            </w:r>
          </w:p>
          <w:p w:rsidR="00953E02" w:rsidRPr="00953E02" w:rsidRDefault="00953E02" w:rsidP="00953E02">
            <w:pPr>
              <w:ind w:firstLine="0"/>
              <w:jc w:val="center"/>
              <w:rPr>
                <w:rFonts w:cs="Times New Roman"/>
                <w:color w:val="000000"/>
                <w:sz w:val="20"/>
                <w:szCs w:val="20"/>
              </w:rPr>
            </w:pPr>
            <w:proofErr w:type="spellStart"/>
            <w:r w:rsidRPr="00953E02">
              <w:rPr>
                <w:rFonts w:cs="Times New Roman"/>
                <w:color w:val="000000"/>
                <w:sz w:val="20"/>
                <w:szCs w:val="20"/>
              </w:rPr>
              <w:t>Вконтакте</w:t>
            </w:r>
            <w:proofErr w:type="spellEnd"/>
          </w:p>
          <w:p w:rsidR="00953E02" w:rsidRPr="00953E02" w:rsidRDefault="00953E02" w:rsidP="00953E02">
            <w:pPr>
              <w:ind w:firstLine="0"/>
              <w:jc w:val="center"/>
              <w:rPr>
                <w:rFonts w:cs="Times New Roman"/>
                <w:sz w:val="20"/>
                <w:szCs w:val="20"/>
              </w:rPr>
            </w:pPr>
            <w:r w:rsidRPr="00953E02">
              <w:rPr>
                <w:rFonts w:cs="Times New Roman"/>
                <w:sz w:val="20"/>
                <w:szCs w:val="20"/>
              </w:rPr>
              <w:t>https://vk.com/drbumba</w:t>
            </w:r>
          </w:p>
        </w:tc>
        <w:tc>
          <w:tcPr>
            <w:tcW w:w="1831" w:type="dxa"/>
          </w:tcPr>
          <w:p w:rsidR="00953E02" w:rsidRPr="00953E02" w:rsidRDefault="00953E02" w:rsidP="00953E02">
            <w:pPr>
              <w:ind w:firstLine="0"/>
              <w:jc w:val="center"/>
              <w:rPr>
                <w:rFonts w:cs="Times New Roman"/>
                <w:sz w:val="20"/>
                <w:szCs w:val="20"/>
              </w:rPr>
            </w:pPr>
            <w:r w:rsidRPr="00953E02">
              <w:rPr>
                <w:rFonts w:cs="Times New Roman"/>
                <w:sz w:val="20"/>
                <w:szCs w:val="20"/>
              </w:rPr>
              <w:t>339 просмотров</w:t>
            </w:r>
          </w:p>
          <w:p w:rsidR="00953E02" w:rsidRPr="00953E02" w:rsidRDefault="00953E02" w:rsidP="00953E02">
            <w:pPr>
              <w:ind w:firstLine="0"/>
              <w:jc w:val="center"/>
              <w:rPr>
                <w:rFonts w:cs="Times New Roman"/>
                <w:sz w:val="20"/>
                <w:szCs w:val="20"/>
              </w:rPr>
            </w:pPr>
          </w:p>
        </w:tc>
        <w:tc>
          <w:tcPr>
            <w:tcW w:w="3522" w:type="dxa"/>
          </w:tcPr>
          <w:p w:rsidR="00953E02" w:rsidRPr="00953E02" w:rsidRDefault="00953E02" w:rsidP="00953E02">
            <w:pPr>
              <w:pStyle w:val="af0"/>
              <w:shd w:val="clear" w:color="auto" w:fill="FFFFFF"/>
              <w:spacing w:before="0" w:beforeAutospacing="0" w:after="0" w:afterAutospacing="0"/>
              <w:contextualSpacing/>
              <w:jc w:val="both"/>
              <w:rPr>
                <w:sz w:val="20"/>
                <w:szCs w:val="20"/>
              </w:rPr>
            </w:pPr>
            <w:r w:rsidRPr="00953E02">
              <w:rPr>
                <w:sz w:val="20"/>
                <w:szCs w:val="20"/>
              </w:rPr>
              <w:t xml:space="preserve">Во Всемирный день ребенка, 20 ноября Детская районная библиотека представила презентацию </w:t>
            </w:r>
            <w:proofErr w:type="spellStart"/>
            <w:r w:rsidRPr="00953E02">
              <w:rPr>
                <w:sz w:val="20"/>
                <w:szCs w:val="20"/>
              </w:rPr>
              <w:t>онлайн</w:t>
            </w:r>
            <w:proofErr w:type="spellEnd"/>
            <w:r w:rsidRPr="00953E02">
              <w:rPr>
                <w:sz w:val="20"/>
                <w:szCs w:val="20"/>
              </w:rPr>
              <w:t xml:space="preserve"> «Большие права маленького человека»</w:t>
            </w:r>
          </w:p>
        </w:tc>
      </w:tr>
      <w:tr w:rsidR="00953E02" w:rsidRPr="00953E02" w:rsidTr="00953E02">
        <w:trPr>
          <w:trHeight w:val="70"/>
        </w:trPr>
        <w:tc>
          <w:tcPr>
            <w:tcW w:w="2250" w:type="dxa"/>
          </w:tcPr>
          <w:p w:rsidR="00953E02" w:rsidRPr="00953E02" w:rsidRDefault="00953E02" w:rsidP="00953E02">
            <w:pPr>
              <w:ind w:firstLine="0"/>
              <w:rPr>
                <w:rFonts w:cs="Times New Roman"/>
                <w:sz w:val="20"/>
                <w:szCs w:val="20"/>
              </w:rPr>
            </w:pPr>
            <w:r w:rsidRPr="00953E02">
              <w:rPr>
                <w:rFonts w:cs="Times New Roman"/>
                <w:sz w:val="20"/>
                <w:szCs w:val="20"/>
              </w:rPr>
              <w:t>Видеоролик с электронной презентацией (</w:t>
            </w:r>
            <w:proofErr w:type="spellStart"/>
            <w:r w:rsidRPr="00953E02">
              <w:rPr>
                <w:rFonts w:cs="Times New Roman"/>
                <w:sz w:val="20"/>
                <w:szCs w:val="20"/>
              </w:rPr>
              <w:t>онлайн</w:t>
            </w:r>
            <w:proofErr w:type="spellEnd"/>
            <w:r w:rsidRPr="00953E02">
              <w:rPr>
                <w:rFonts w:cs="Times New Roman"/>
                <w:sz w:val="20"/>
                <w:szCs w:val="20"/>
              </w:rPr>
              <w:t>)</w:t>
            </w:r>
          </w:p>
          <w:p w:rsidR="00953E02" w:rsidRPr="00953E02" w:rsidRDefault="00953E02" w:rsidP="00953E02">
            <w:pPr>
              <w:ind w:firstLine="0"/>
              <w:rPr>
                <w:rFonts w:cs="Times New Roman"/>
                <w:sz w:val="20"/>
                <w:szCs w:val="20"/>
              </w:rPr>
            </w:pPr>
            <w:r w:rsidRPr="00953E02">
              <w:rPr>
                <w:rFonts w:cs="Times New Roman"/>
                <w:sz w:val="20"/>
                <w:szCs w:val="20"/>
              </w:rPr>
              <w:t>«Основной закон России»</w:t>
            </w:r>
          </w:p>
          <w:p w:rsidR="00953E02" w:rsidRPr="00953E02" w:rsidRDefault="00953E02" w:rsidP="00953E02">
            <w:pPr>
              <w:ind w:firstLine="0"/>
              <w:rPr>
                <w:rFonts w:cs="Times New Roman"/>
                <w:sz w:val="20"/>
                <w:szCs w:val="20"/>
              </w:rPr>
            </w:pPr>
            <w:r w:rsidRPr="00953E02">
              <w:rPr>
                <w:rFonts w:cs="Times New Roman"/>
                <w:sz w:val="20"/>
                <w:szCs w:val="20"/>
              </w:rPr>
              <w:t xml:space="preserve"> - День Конституции РФ</w:t>
            </w:r>
          </w:p>
        </w:tc>
        <w:tc>
          <w:tcPr>
            <w:tcW w:w="2603" w:type="dxa"/>
          </w:tcPr>
          <w:p w:rsidR="00953E02" w:rsidRPr="00953E02" w:rsidRDefault="00953E02" w:rsidP="00953E02">
            <w:pPr>
              <w:ind w:firstLine="0"/>
              <w:jc w:val="center"/>
              <w:rPr>
                <w:rFonts w:cs="Times New Roman"/>
                <w:sz w:val="20"/>
                <w:szCs w:val="20"/>
              </w:rPr>
            </w:pPr>
            <w:r w:rsidRPr="00953E02">
              <w:rPr>
                <w:rFonts w:cs="Times New Roman"/>
                <w:sz w:val="20"/>
                <w:szCs w:val="20"/>
              </w:rPr>
              <w:t>ЦРБ</w:t>
            </w:r>
          </w:p>
          <w:p w:rsidR="00953E02" w:rsidRPr="00953E02" w:rsidRDefault="00953E02" w:rsidP="00953E02">
            <w:pPr>
              <w:ind w:firstLine="0"/>
              <w:jc w:val="center"/>
              <w:rPr>
                <w:rFonts w:cs="Times New Roman"/>
                <w:sz w:val="20"/>
                <w:szCs w:val="20"/>
              </w:rPr>
            </w:pPr>
            <w:r w:rsidRPr="00953E02">
              <w:rPr>
                <w:rFonts w:cs="Times New Roman"/>
                <w:sz w:val="20"/>
                <w:szCs w:val="20"/>
              </w:rPr>
              <w:t>11.12.</w:t>
            </w:r>
          </w:p>
          <w:p w:rsidR="00953E02" w:rsidRPr="00953E02" w:rsidRDefault="00953E02" w:rsidP="00953E02">
            <w:pPr>
              <w:tabs>
                <w:tab w:val="left" w:pos="900"/>
              </w:tabs>
              <w:ind w:firstLine="0"/>
              <w:jc w:val="center"/>
              <w:rPr>
                <w:rFonts w:cs="Times New Roman"/>
                <w:sz w:val="20"/>
                <w:szCs w:val="20"/>
              </w:rPr>
            </w:pPr>
            <w:r w:rsidRPr="00953E02">
              <w:rPr>
                <w:rFonts w:cs="Times New Roman"/>
                <w:sz w:val="20"/>
                <w:szCs w:val="20"/>
              </w:rPr>
              <w:t>группа</w:t>
            </w:r>
          </w:p>
          <w:p w:rsidR="00953E02" w:rsidRPr="00953E02" w:rsidRDefault="00953E02" w:rsidP="00953E02">
            <w:pPr>
              <w:ind w:firstLine="0"/>
              <w:jc w:val="center"/>
              <w:rPr>
                <w:rFonts w:cs="Times New Roman"/>
                <w:sz w:val="20"/>
                <w:szCs w:val="20"/>
              </w:rPr>
            </w:pPr>
            <w:proofErr w:type="spellStart"/>
            <w:r w:rsidRPr="00953E02">
              <w:rPr>
                <w:rFonts w:cs="Times New Roman"/>
                <w:sz w:val="20"/>
                <w:szCs w:val="20"/>
              </w:rPr>
              <w:t>ВКонтакте</w:t>
            </w:r>
            <w:proofErr w:type="spellEnd"/>
          </w:p>
          <w:p w:rsidR="00953E02" w:rsidRPr="00953E02" w:rsidRDefault="00735E98" w:rsidP="00953E02">
            <w:pPr>
              <w:ind w:firstLine="0"/>
              <w:jc w:val="center"/>
              <w:rPr>
                <w:rFonts w:cs="Times New Roman"/>
                <w:sz w:val="20"/>
                <w:szCs w:val="20"/>
              </w:rPr>
            </w:pPr>
            <w:hyperlink r:id="rId12" w:history="1">
              <w:r w:rsidR="00953E02" w:rsidRPr="00953E02">
                <w:rPr>
                  <w:rFonts w:cs="Times New Roman"/>
                  <w:color w:val="0000FF"/>
                  <w:sz w:val="20"/>
                  <w:szCs w:val="20"/>
                  <w:u w:val="single"/>
                  <w:shd w:val="clear" w:color="auto" w:fill="FFFFFF"/>
                </w:rPr>
                <w:t>https://vk.com/biblotsman</w:t>
              </w:r>
            </w:hyperlink>
          </w:p>
        </w:tc>
        <w:tc>
          <w:tcPr>
            <w:tcW w:w="1831" w:type="dxa"/>
          </w:tcPr>
          <w:p w:rsidR="00953E02" w:rsidRPr="00953E02" w:rsidRDefault="00953E02" w:rsidP="00953E02">
            <w:pPr>
              <w:ind w:firstLine="0"/>
              <w:jc w:val="center"/>
              <w:rPr>
                <w:rFonts w:cs="Times New Roman"/>
                <w:sz w:val="20"/>
                <w:szCs w:val="20"/>
              </w:rPr>
            </w:pPr>
            <w:r w:rsidRPr="00953E02">
              <w:rPr>
                <w:rFonts w:cs="Times New Roman"/>
                <w:sz w:val="20"/>
                <w:szCs w:val="20"/>
              </w:rPr>
              <w:t>227 просмотров</w:t>
            </w:r>
          </w:p>
          <w:p w:rsidR="00953E02" w:rsidRPr="00953E02" w:rsidRDefault="00953E02" w:rsidP="00953E02">
            <w:pPr>
              <w:ind w:firstLine="0"/>
              <w:jc w:val="center"/>
              <w:rPr>
                <w:rFonts w:cs="Times New Roman"/>
                <w:sz w:val="20"/>
                <w:szCs w:val="20"/>
              </w:rPr>
            </w:pPr>
          </w:p>
        </w:tc>
        <w:tc>
          <w:tcPr>
            <w:tcW w:w="3522" w:type="dxa"/>
          </w:tcPr>
          <w:p w:rsidR="00953E02" w:rsidRPr="00953E02" w:rsidRDefault="00953E02" w:rsidP="00953E02">
            <w:pPr>
              <w:ind w:firstLine="0"/>
              <w:outlineLvl w:val="0"/>
              <w:rPr>
                <w:rFonts w:cs="Times New Roman"/>
                <w:bCs/>
                <w:kern w:val="36"/>
                <w:sz w:val="20"/>
                <w:szCs w:val="20"/>
              </w:rPr>
            </w:pPr>
            <w:r w:rsidRPr="00953E02">
              <w:rPr>
                <w:rFonts w:cs="Times New Roman"/>
                <w:bCs/>
                <w:kern w:val="36"/>
                <w:sz w:val="20"/>
                <w:szCs w:val="20"/>
              </w:rPr>
              <w:t xml:space="preserve">12 декабря 1993 года в результате всеобщего референдума была принята Конституция Российской Федерации. 12 декабря – праздник наших законов, прав и обязанностей. К этому дню было приурочено </w:t>
            </w:r>
            <w:proofErr w:type="spellStart"/>
            <w:r w:rsidRPr="00953E02">
              <w:rPr>
                <w:rFonts w:cs="Times New Roman"/>
                <w:bCs/>
                <w:kern w:val="36"/>
                <w:sz w:val="20"/>
                <w:szCs w:val="20"/>
              </w:rPr>
              <w:t>онлайн</w:t>
            </w:r>
            <w:proofErr w:type="spellEnd"/>
            <w:r w:rsidRPr="00953E02">
              <w:rPr>
                <w:rFonts w:cs="Times New Roman"/>
                <w:bCs/>
                <w:kern w:val="36"/>
                <w:sz w:val="20"/>
                <w:szCs w:val="20"/>
              </w:rPr>
              <w:t xml:space="preserve"> – мероприятие «Основной закон России»</w:t>
            </w:r>
          </w:p>
        </w:tc>
      </w:tr>
    </w:tbl>
    <w:p w:rsidR="00145CDD" w:rsidRDefault="00145CDD" w:rsidP="00145CDD">
      <w:pPr>
        <w:rPr>
          <w:rFonts w:eastAsia="Calibri" w:cs="Times New Roman"/>
          <w:sz w:val="24"/>
          <w:szCs w:val="24"/>
        </w:rPr>
      </w:pPr>
    </w:p>
    <w:p w:rsidR="00145CDD" w:rsidRDefault="00145CDD" w:rsidP="00145CDD">
      <w:pPr>
        <w:rPr>
          <w:sz w:val="24"/>
          <w:szCs w:val="24"/>
        </w:rPr>
      </w:pPr>
      <w:r w:rsidRPr="008D2487">
        <w:rPr>
          <w:rFonts w:eastAsia="Calibri" w:cs="Times New Roman"/>
          <w:i/>
          <w:sz w:val="24"/>
          <w:szCs w:val="24"/>
          <w:u w:val="single"/>
        </w:rPr>
        <w:t xml:space="preserve">Мероприятие </w:t>
      </w:r>
      <w:r>
        <w:rPr>
          <w:rFonts w:eastAsia="Calibri" w:cs="Times New Roman"/>
          <w:i/>
          <w:sz w:val="24"/>
          <w:szCs w:val="24"/>
          <w:u w:val="single"/>
        </w:rPr>
        <w:t>6</w:t>
      </w:r>
      <w:r w:rsidRPr="008D2487">
        <w:rPr>
          <w:rFonts w:eastAsia="Calibri" w:cs="Times New Roman"/>
          <w:i/>
          <w:sz w:val="24"/>
          <w:szCs w:val="24"/>
          <w:u w:val="single"/>
        </w:rPr>
        <w:t>:</w:t>
      </w:r>
      <w:r w:rsidRPr="008D2487">
        <w:rPr>
          <w:rFonts w:eastAsia="Calibri" w:cs="Times New Roman"/>
          <w:sz w:val="24"/>
          <w:szCs w:val="24"/>
        </w:rPr>
        <w:t xml:space="preserve"> </w:t>
      </w:r>
      <w:r w:rsidRPr="008D2487">
        <w:rPr>
          <w:rFonts w:cs="Times New Roman"/>
          <w:sz w:val="24"/>
          <w:szCs w:val="24"/>
        </w:rPr>
        <w:t xml:space="preserve"> </w:t>
      </w:r>
      <w:r w:rsidRPr="008D2487">
        <w:rPr>
          <w:rFonts w:eastAsia="Calibri" w:cs="Times New Roman"/>
          <w:sz w:val="24"/>
          <w:szCs w:val="24"/>
        </w:rPr>
        <w:t>Приобретение информационных стендов для правового просвещения и правового информирования с целью предупреждения о фактах мошен</w:t>
      </w:r>
      <w:r>
        <w:rPr>
          <w:rFonts w:eastAsia="Calibri" w:cs="Times New Roman"/>
          <w:sz w:val="24"/>
          <w:szCs w:val="24"/>
        </w:rPr>
        <w:t>н</w:t>
      </w:r>
      <w:r w:rsidRPr="008D2487">
        <w:rPr>
          <w:rFonts w:eastAsia="Calibri" w:cs="Times New Roman"/>
          <w:sz w:val="24"/>
          <w:szCs w:val="24"/>
        </w:rPr>
        <w:t>ичества</w:t>
      </w:r>
      <w:r>
        <w:rPr>
          <w:rFonts w:eastAsia="Calibri" w:cs="Times New Roman"/>
          <w:sz w:val="24"/>
          <w:szCs w:val="24"/>
        </w:rPr>
        <w:t xml:space="preserve"> </w:t>
      </w:r>
      <w:r w:rsidRPr="008D2487">
        <w:rPr>
          <w:sz w:val="24"/>
          <w:szCs w:val="24"/>
        </w:rPr>
        <w:t xml:space="preserve">выполнено на </w:t>
      </w:r>
      <w:r w:rsidR="007360FC">
        <w:rPr>
          <w:sz w:val="24"/>
          <w:szCs w:val="24"/>
        </w:rPr>
        <w:t xml:space="preserve">100 </w:t>
      </w:r>
      <w:r w:rsidRPr="008D2487">
        <w:rPr>
          <w:sz w:val="24"/>
          <w:szCs w:val="24"/>
        </w:rPr>
        <w:t>%</w:t>
      </w:r>
      <w:r>
        <w:rPr>
          <w:sz w:val="24"/>
          <w:szCs w:val="24"/>
        </w:rPr>
        <w:t xml:space="preserve"> </w:t>
      </w:r>
    </w:p>
    <w:p w:rsidR="007360FC" w:rsidRDefault="00145CDD" w:rsidP="007360FC">
      <w:pPr>
        <w:rPr>
          <w:rFonts w:eastAsia="Calibri" w:cs="Times New Roman"/>
          <w:sz w:val="24"/>
          <w:szCs w:val="24"/>
        </w:rPr>
      </w:pPr>
      <w:r w:rsidRPr="008D2487">
        <w:rPr>
          <w:rFonts w:eastAsia="Calibri" w:cs="Times New Roman"/>
          <w:i/>
          <w:sz w:val="24"/>
          <w:szCs w:val="24"/>
          <w:u w:val="single"/>
        </w:rPr>
        <w:t>Результат</w:t>
      </w:r>
      <w:r w:rsidR="007360FC">
        <w:rPr>
          <w:rFonts w:eastAsia="Calibri" w:cs="Times New Roman"/>
          <w:i/>
          <w:sz w:val="24"/>
          <w:szCs w:val="24"/>
          <w:u w:val="single"/>
        </w:rPr>
        <w:t xml:space="preserve">: </w:t>
      </w:r>
      <w:r w:rsidR="007360FC" w:rsidRPr="008D2487">
        <w:rPr>
          <w:rFonts w:eastAsia="Calibri" w:cs="Times New Roman"/>
          <w:sz w:val="24"/>
          <w:szCs w:val="24"/>
        </w:rPr>
        <w:t xml:space="preserve">Количество приобретенных </w:t>
      </w:r>
      <w:r w:rsidR="007360FC" w:rsidRPr="00812EBD">
        <w:rPr>
          <w:rFonts w:eastAsia="Calibri" w:cs="Times New Roman"/>
          <w:sz w:val="24"/>
          <w:szCs w:val="24"/>
        </w:rPr>
        <w:t xml:space="preserve">стендов  -  6 ед. </w:t>
      </w:r>
      <w:r w:rsidR="000410E6" w:rsidRPr="00812EBD">
        <w:rPr>
          <w:rFonts w:eastAsia="Calibri" w:cs="Times New Roman"/>
          <w:sz w:val="24"/>
          <w:szCs w:val="24"/>
        </w:rPr>
        <w:t>(план – 1</w:t>
      </w:r>
      <w:r w:rsidR="000410E6">
        <w:rPr>
          <w:rFonts w:eastAsia="Calibri" w:cs="Times New Roman"/>
          <w:sz w:val="24"/>
          <w:szCs w:val="24"/>
        </w:rPr>
        <w:t xml:space="preserve"> </w:t>
      </w:r>
      <w:r w:rsidR="000410E6" w:rsidRPr="00812EBD">
        <w:rPr>
          <w:rFonts w:eastAsia="Calibri" w:cs="Times New Roman"/>
          <w:sz w:val="24"/>
          <w:szCs w:val="24"/>
        </w:rPr>
        <w:t>ед.)</w:t>
      </w:r>
      <w:r w:rsidR="000410E6">
        <w:rPr>
          <w:rFonts w:eastAsia="Calibri" w:cs="Times New Roman"/>
          <w:sz w:val="24"/>
          <w:szCs w:val="24"/>
        </w:rPr>
        <w:t xml:space="preserve">. </w:t>
      </w:r>
      <w:proofErr w:type="gramStart"/>
      <w:r w:rsidR="007360FC" w:rsidRPr="00812EBD">
        <w:rPr>
          <w:rFonts w:eastAsia="Calibri" w:cs="Times New Roman"/>
          <w:sz w:val="24"/>
          <w:szCs w:val="24"/>
        </w:rPr>
        <w:t>М</w:t>
      </w:r>
      <w:proofErr w:type="gramEnd"/>
      <w:r w:rsidR="007360FC" w:rsidRPr="00812EBD">
        <w:rPr>
          <w:rFonts w:eastAsia="Calibri" w:cs="Times New Roman"/>
          <w:sz w:val="24"/>
          <w:szCs w:val="24"/>
        </w:rPr>
        <w:t xml:space="preserve">БОУ СОШ № 4 – Безопасность на дорогах, экстремизм-угроза обществу, основы ГО, профилактика </w:t>
      </w:r>
      <w:r w:rsidR="007360FC" w:rsidRPr="00812EBD">
        <w:rPr>
          <w:rFonts w:eastAsia="Calibri" w:cs="Times New Roman"/>
          <w:sz w:val="24"/>
          <w:szCs w:val="24"/>
        </w:rPr>
        <w:lastRenderedPageBreak/>
        <w:t xml:space="preserve">правонарушений среди несовершеннолетних, умейте действовать при пожаре, правила поведения на воде. </w:t>
      </w:r>
    </w:p>
    <w:p w:rsidR="00145CDD" w:rsidRDefault="00145CDD" w:rsidP="00145CDD">
      <w:pPr>
        <w:rPr>
          <w:rFonts w:eastAsia="Calibri" w:cs="Times New Roman"/>
          <w:sz w:val="24"/>
          <w:szCs w:val="24"/>
        </w:rPr>
      </w:pPr>
    </w:p>
    <w:p w:rsidR="00145CDD" w:rsidRDefault="00145CDD" w:rsidP="00145CDD">
      <w:pPr>
        <w:rPr>
          <w:rFonts w:eastAsia="Calibri" w:cs="Times New Roman"/>
          <w:sz w:val="24"/>
          <w:szCs w:val="24"/>
        </w:rPr>
      </w:pPr>
      <w:r w:rsidRPr="008D2487">
        <w:rPr>
          <w:rFonts w:eastAsia="Calibri" w:cs="Times New Roman"/>
          <w:i/>
          <w:sz w:val="24"/>
          <w:szCs w:val="24"/>
          <w:u w:val="single"/>
        </w:rPr>
        <w:t xml:space="preserve">Мероприятие </w:t>
      </w:r>
      <w:r>
        <w:rPr>
          <w:rFonts w:eastAsia="Calibri" w:cs="Times New Roman"/>
          <w:i/>
          <w:sz w:val="24"/>
          <w:szCs w:val="24"/>
          <w:u w:val="single"/>
        </w:rPr>
        <w:t>7</w:t>
      </w:r>
      <w:r w:rsidRPr="008D2487">
        <w:rPr>
          <w:rFonts w:eastAsia="Calibri" w:cs="Times New Roman"/>
          <w:i/>
          <w:sz w:val="24"/>
          <w:szCs w:val="24"/>
          <w:u w:val="single"/>
        </w:rPr>
        <w:t>:</w:t>
      </w:r>
      <w:r w:rsidRPr="008D2487">
        <w:rPr>
          <w:rFonts w:eastAsia="Calibri" w:cs="Times New Roman"/>
          <w:sz w:val="24"/>
          <w:szCs w:val="24"/>
        </w:rPr>
        <w:t xml:space="preserve"> </w:t>
      </w:r>
      <w:r w:rsidRPr="008D2487">
        <w:rPr>
          <w:rFonts w:cs="Times New Roman"/>
          <w:sz w:val="24"/>
          <w:szCs w:val="24"/>
        </w:rPr>
        <w:t xml:space="preserve"> </w:t>
      </w:r>
      <w:r w:rsidRPr="008D2487">
        <w:rPr>
          <w:rFonts w:eastAsia="Calibri" w:cs="Times New Roman"/>
          <w:sz w:val="24"/>
          <w:szCs w:val="24"/>
        </w:rPr>
        <w:t>Организация участия общественного объединения правоохранительной направленности "Терский" в охране общественного порядка</w:t>
      </w:r>
      <w:r>
        <w:rPr>
          <w:rFonts w:eastAsia="Calibri" w:cs="Times New Roman"/>
          <w:sz w:val="24"/>
          <w:szCs w:val="24"/>
        </w:rPr>
        <w:t xml:space="preserve"> выполнено на </w:t>
      </w:r>
      <w:r w:rsidR="007360FC">
        <w:rPr>
          <w:rFonts w:eastAsia="Calibri" w:cs="Times New Roman"/>
          <w:sz w:val="24"/>
          <w:szCs w:val="24"/>
        </w:rPr>
        <w:t xml:space="preserve">100 </w:t>
      </w:r>
      <w:r>
        <w:rPr>
          <w:rFonts w:eastAsia="Calibri" w:cs="Times New Roman"/>
          <w:sz w:val="24"/>
          <w:szCs w:val="24"/>
        </w:rPr>
        <w:t>%.</w:t>
      </w:r>
    </w:p>
    <w:p w:rsidR="00953E02" w:rsidRPr="0023479D" w:rsidRDefault="00145CDD" w:rsidP="00953E02">
      <w:pPr>
        <w:rPr>
          <w:rFonts w:eastAsia="Calibri" w:cs="Times New Roman"/>
          <w:i/>
          <w:sz w:val="24"/>
          <w:szCs w:val="24"/>
          <w:u w:val="single"/>
        </w:rPr>
      </w:pPr>
      <w:r w:rsidRPr="008D2487">
        <w:rPr>
          <w:rFonts w:eastAsia="Calibri" w:cs="Times New Roman"/>
          <w:i/>
          <w:sz w:val="24"/>
          <w:szCs w:val="24"/>
          <w:u w:val="single"/>
        </w:rPr>
        <w:t>Результат:</w:t>
      </w:r>
      <w:r w:rsidRPr="008D2487">
        <w:t xml:space="preserve"> </w:t>
      </w:r>
      <w:r w:rsidR="00953E02" w:rsidRPr="0023479D">
        <w:rPr>
          <w:rFonts w:eastAsia="Calibri" w:cs="Times New Roman"/>
          <w:sz w:val="24"/>
          <w:szCs w:val="24"/>
        </w:rPr>
        <w:t xml:space="preserve">Приняли участие в 6 мероприятиях </w:t>
      </w:r>
      <w:r w:rsidR="00953E02">
        <w:rPr>
          <w:rFonts w:eastAsia="Calibri" w:cs="Times New Roman"/>
          <w:sz w:val="24"/>
          <w:szCs w:val="24"/>
        </w:rPr>
        <w:t>(план – 3)</w:t>
      </w:r>
      <w:r w:rsidR="00953E02" w:rsidRPr="0023479D">
        <w:rPr>
          <w:rFonts w:eastAsia="Calibri" w:cs="Times New Roman"/>
          <w:sz w:val="24"/>
          <w:szCs w:val="24"/>
        </w:rPr>
        <w:t>, в том числе 1 - в охране общественного порядка на митинге, посвящённом</w:t>
      </w:r>
      <w:r w:rsidR="00953E02">
        <w:rPr>
          <w:rFonts w:eastAsia="Calibri" w:cs="Times New Roman"/>
          <w:sz w:val="24"/>
          <w:szCs w:val="24"/>
        </w:rPr>
        <w:t>у</w:t>
      </w:r>
      <w:r w:rsidR="00953E02" w:rsidRPr="0023479D">
        <w:rPr>
          <w:rFonts w:eastAsia="Calibri" w:cs="Times New Roman"/>
          <w:sz w:val="24"/>
          <w:szCs w:val="24"/>
        </w:rPr>
        <w:t xml:space="preserve"> Дню Победы, и 5 рейдов по охране обще</w:t>
      </w:r>
      <w:r w:rsidR="00953E02">
        <w:rPr>
          <w:rFonts w:eastAsia="Calibri" w:cs="Times New Roman"/>
          <w:sz w:val="24"/>
          <w:szCs w:val="24"/>
        </w:rPr>
        <w:t>ственного порядка в период панде</w:t>
      </w:r>
      <w:r w:rsidR="00953E02" w:rsidRPr="0023479D">
        <w:rPr>
          <w:rFonts w:eastAsia="Calibri" w:cs="Times New Roman"/>
          <w:sz w:val="24"/>
          <w:szCs w:val="24"/>
        </w:rPr>
        <w:t>мии.</w:t>
      </w:r>
    </w:p>
    <w:p w:rsidR="00145CDD" w:rsidRPr="008D2487" w:rsidRDefault="00145CDD" w:rsidP="00145CDD">
      <w:pPr>
        <w:rPr>
          <w:rFonts w:eastAsia="Calibri" w:cs="Times New Roman"/>
          <w:sz w:val="24"/>
          <w:szCs w:val="24"/>
        </w:rPr>
      </w:pPr>
    </w:p>
    <w:p w:rsidR="00145CDD" w:rsidRPr="00F60C5E" w:rsidRDefault="00145CDD" w:rsidP="00145CDD">
      <w:pPr>
        <w:contextualSpacing/>
        <w:rPr>
          <w:rFonts w:cs="Times New Roman"/>
          <w:sz w:val="24"/>
          <w:szCs w:val="24"/>
        </w:rPr>
      </w:pPr>
      <w:r w:rsidRPr="00F60C5E">
        <w:rPr>
          <w:rFonts w:eastAsia="Calibri" w:cs="Times New Roman"/>
          <w:i/>
          <w:sz w:val="24"/>
          <w:szCs w:val="24"/>
          <w:u w:val="single"/>
        </w:rPr>
        <w:t>Мероприятие 8:</w:t>
      </w:r>
      <w:r w:rsidRPr="00F60C5E">
        <w:rPr>
          <w:rFonts w:eastAsia="Calibri" w:cs="Times New Roman"/>
          <w:sz w:val="24"/>
          <w:szCs w:val="24"/>
        </w:rPr>
        <w:t xml:space="preserve"> Осуществление переданных государственных полномочий по осуществлению деятельности </w:t>
      </w:r>
      <w:proofErr w:type="spellStart"/>
      <w:r w:rsidRPr="00F60C5E">
        <w:rPr>
          <w:rFonts w:eastAsia="Calibri" w:cs="Times New Roman"/>
          <w:sz w:val="24"/>
          <w:szCs w:val="24"/>
        </w:rPr>
        <w:t>КДНиЗП</w:t>
      </w:r>
      <w:proofErr w:type="spellEnd"/>
      <w:r w:rsidRPr="00F60C5E">
        <w:rPr>
          <w:rFonts w:eastAsia="Calibri" w:cs="Times New Roman"/>
          <w:sz w:val="24"/>
          <w:szCs w:val="24"/>
        </w:rPr>
        <w:t xml:space="preserve"> выполнено на 100%.</w:t>
      </w:r>
    </w:p>
    <w:p w:rsidR="00145CDD" w:rsidRPr="00831249" w:rsidRDefault="000410E6" w:rsidP="00145CDD">
      <w:pPr>
        <w:rPr>
          <w:sz w:val="24"/>
        </w:rPr>
      </w:pPr>
      <w:r w:rsidRPr="008D2487">
        <w:rPr>
          <w:rFonts w:eastAsia="Calibri" w:cs="Times New Roman"/>
          <w:i/>
          <w:sz w:val="24"/>
          <w:szCs w:val="24"/>
          <w:u w:val="single"/>
        </w:rPr>
        <w:t>Результат:</w:t>
      </w:r>
      <w:r w:rsidRPr="008D2487">
        <w:t xml:space="preserve"> </w:t>
      </w:r>
      <w:r w:rsidR="00145CDD" w:rsidRPr="00831249">
        <w:rPr>
          <w:sz w:val="24"/>
        </w:rPr>
        <w:t>В 2020 году Комиссией проведено 15 заседаний (2019 – 14),</w:t>
      </w:r>
      <w:r w:rsidR="00145CDD" w:rsidRPr="00831249">
        <w:rPr>
          <w:b/>
          <w:sz w:val="24"/>
        </w:rPr>
        <w:t xml:space="preserve"> </w:t>
      </w:r>
      <w:r w:rsidR="00145CDD" w:rsidRPr="00831249">
        <w:rPr>
          <w:sz w:val="24"/>
        </w:rPr>
        <w:t>на которых рассмотрено 27 профилактических вопросов (2019 – 29), заслушано 19 представителей органов и учреждений системы профилактики безнадзорности и правонарушений несовершеннолетних. Принято 144 постановления (2019– 106).</w:t>
      </w:r>
    </w:p>
    <w:p w:rsidR="00145CDD" w:rsidRPr="00831249" w:rsidRDefault="00145CDD" w:rsidP="00145CDD">
      <w:pPr>
        <w:rPr>
          <w:sz w:val="24"/>
        </w:rPr>
      </w:pPr>
      <w:r w:rsidRPr="00831249">
        <w:rPr>
          <w:sz w:val="24"/>
        </w:rPr>
        <w:t xml:space="preserve">Анализ состояния преступности несовершеннолетних на территории Терского района за 2020 год показал, что произошло снижение преступлений, совершенных несовершеннолетними, с 2 до 1. Количество несовершеннолетних участников преступлений снизилось с 2 до 1. </w:t>
      </w:r>
    </w:p>
    <w:p w:rsidR="00145CDD" w:rsidRPr="00831249" w:rsidRDefault="00145CDD" w:rsidP="00145CDD">
      <w:pPr>
        <w:rPr>
          <w:sz w:val="24"/>
        </w:rPr>
      </w:pPr>
      <w:r w:rsidRPr="00831249">
        <w:rPr>
          <w:sz w:val="24"/>
        </w:rPr>
        <w:t xml:space="preserve">Количество преступлений, совершенных несовершеннолетними в группе не зарегистрировано. Несовершеннолетний участник преступления на момент совершения преступления обучался в </w:t>
      </w:r>
      <w:proofErr w:type="spellStart"/>
      <w:r w:rsidRPr="00831249">
        <w:rPr>
          <w:sz w:val="24"/>
        </w:rPr>
        <w:t>Оленегорской</w:t>
      </w:r>
      <w:proofErr w:type="spellEnd"/>
      <w:r w:rsidRPr="00831249">
        <w:rPr>
          <w:sz w:val="24"/>
        </w:rPr>
        <w:t xml:space="preserve"> коррекционной школе-интернате.</w:t>
      </w:r>
    </w:p>
    <w:p w:rsidR="00145CDD" w:rsidRPr="00831249" w:rsidRDefault="00145CDD" w:rsidP="00145CDD">
      <w:pPr>
        <w:rPr>
          <w:sz w:val="24"/>
        </w:rPr>
      </w:pPr>
      <w:r w:rsidRPr="00831249">
        <w:rPr>
          <w:sz w:val="24"/>
        </w:rPr>
        <w:t>Причинами совершения преступления несовершеннолетним являются: асоциальное поведение несовершеннолетнего, незанятость в свободное время.</w:t>
      </w:r>
    </w:p>
    <w:p w:rsidR="00145CDD" w:rsidRPr="00831249" w:rsidRDefault="00145CDD" w:rsidP="00145CDD">
      <w:pPr>
        <w:rPr>
          <w:sz w:val="24"/>
        </w:rPr>
      </w:pPr>
      <w:r w:rsidRPr="00831249">
        <w:rPr>
          <w:sz w:val="24"/>
        </w:rPr>
        <w:t>Анализ общественно опасных деяний, совершенных несовершеннолетними, не достигшими возраста привлечения к уголовной ответственности, на территории Терского района показал, что произошел рост деяний с 0 до 2, рост участников с 0 до 4.</w:t>
      </w:r>
    </w:p>
    <w:p w:rsidR="00145CDD" w:rsidRPr="00831249" w:rsidRDefault="00145CDD" w:rsidP="00145CDD">
      <w:pPr>
        <w:rPr>
          <w:sz w:val="24"/>
        </w:rPr>
      </w:pPr>
      <w:r w:rsidRPr="00831249">
        <w:rPr>
          <w:sz w:val="24"/>
        </w:rPr>
        <w:t xml:space="preserve">На учете в Комиссии в 2020 году состояло: </w:t>
      </w:r>
    </w:p>
    <w:p w:rsidR="00145CDD" w:rsidRPr="00831249" w:rsidRDefault="00145CDD" w:rsidP="00145CDD">
      <w:pPr>
        <w:numPr>
          <w:ilvl w:val="0"/>
          <w:numId w:val="6"/>
        </w:numPr>
        <w:ind w:left="0" w:firstLine="567"/>
        <w:rPr>
          <w:sz w:val="24"/>
        </w:rPr>
      </w:pPr>
      <w:r w:rsidRPr="00831249">
        <w:rPr>
          <w:sz w:val="24"/>
        </w:rPr>
        <w:t xml:space="preserve">33 несовершеннолетних, находящихся в социально опасном положении (2019 – 15); </w:t>
      </w:r>
    </w:p>
    <w:p w:rsidR="00145CDD" w:rsidRPr="00831249" w:rsidRDefault="00145CDD" w:rsidP="00145CDD">
      <w:pPr>
        <w:numPr>
          <w:ilvl w:val="0"/>
          <w:numId w:val="6"/>
        </w:numPr>
        <w:ind w:left="0" w:firstLine="567"/>
        <w:rPr>
          <w:sz w:val="24"/>
        </w:rPr>
      </w:pPr>
      <w:r w:rsidRPr="00831249">
        <w:rPr>
          <w:sz w:val="24"/>
        </w:rPr>
        <w:t>26 семей, находящихся в социально опасном положении (2019 - 22).</w:t>
      </w:r>
    </w:p>
    <w:p w:rsidR="00145CDD" w:rsidRPr="00831249" w:rsidRDefault="00145CDD" w:rsidP="00145CDD">
      <w:pPr>
        <w:numPr>
          <w:ilvl w:val="0"/>
          <w:numId w:val="6"/>
        </w:numPr>
        <w:ind w:left="0" w:firstLine="567"/>
        <w:rPr>
          <w:sz w:val="24"/>
        </w:rPr>
      </w:pPr>
      <w:r>
        <w:rPr>
          <w:sz w:val="24"/>
        </w:rPr>
        <w:t>в</w:t>
      </w:r>
      <w:r w:rsidRPr="00831249">
        <w:rPr>
          <w:sz w:val="24"/>
        </w:rPr>
        <w:t>ыявлено и поставлено на учет: 17 несовершеннолетних (2019 – 3), 10 семей (2019 - 5).</w:t>
      </w:r>
    </w:p>
    <w:p w:rsidR="00145CDD" w:rsidRPr="00831249" w:rsidRDefault="00145CDD" w:rsidP="00145CDD">
      <w:pPr>
        <w:rPr>
          <w:sz w:val="24"/>
        </w:rPr>
      </w:pPr>
      <w:r w:rsidRPr="00831249">
        <w:rPr>
          <w:sz w:val="24"/>
        </w:rPr>
        <w:t>Снято с учета Комиссии: 6 несовершеннолетних (2019 - 10), 3 семьи (2019 – 6).</w:t>
      </w:r>
    </w:p>
    <w:p w:rsidR="00145CDD" w:rsidRPr="00831249" w:rsidRDefault="00145CDD" w:rsidP="00145CDD">
      <w:pPr>
        <w:rPr>
          <w:sz w:val="24"/>
        </w:rPr>
      </w:pPr>
      <w:proofErr w:type="gramStart"/>
      <w:r w:rsidRPr="00831249">
        <w:rPr>
          <w:sz w:val="24"/>
        </w:rPr>
        <w:t>С целью организации индивидуальной профилактической работы с несовершеннолетними и семьями, признанными находящимися в социально опасном положении, постановлениями Комиссии утверждаются межведомственные индивидуальные программы социальной реабилитации семей и несовершеннолетних, в 2020 году утверждено 20 программ социальной реабилитации семей и несовершеннолетних.</w:t>
      </w:r>
      <w:proofErr w:type="gramEnd"/>
      <w:r w:rsidRPr="00831249">
        <w:rPr>
          <w:sz w:val="24"/>
        </w:rPr>
        <w:t xml:space="preserve"> Отчеты об исполнении программных мероприятий заслушиваются на заседаниях комиссии.</w:t>
      </w:r>
    </w:p>
    <w:p w:rsidR="00145CDD" w:rsidRPr="00831249" w:rsidRDefault="00145CDD" w:rsidP="00145CDD">
      <w:pPr>
        <w:rPr>
          <w:sz w:val="24"/>
        </w:rPr>
      </w:pPr>
      <w:r w:rsidRPr="00831249">
        <w:rPr>
          <w:sz w:val="24"/>
        </w:rPr>
        <w:t xml:space="preserve">В 2020 году по ходатайствам Комиссии оказана помощь 19 несовершеннолетним, находящимся в трудной жизненной ситуации: </w:t>
      </w:r>
    </w:p>
    <w:p w:rsidR="000410E6" w:rsidRDefault="000410E6" w:rsidP="000410E6">
      <w:pPr>
        <w:numPr>
          <w:ilvl w:val="0"/>
          <w:numId w:val="4"/>
        </w:numPr>
        <w:ind w:left="0" w:firstLine="567"/>
        <w:rPr>
          <w:sz w:val="24"/>
        </w:rPr>
      </w:pPr>
      <w:r>
        <w:rPr>
          <w:sz w:val="24"/>
        </w:rPr>
        <w:t xml:space="preserve"> </w:t>
      </w:r>
      <w:r w:rsidR="00145CDD" w:rsidRPr="00831249">
        <w:rPr>
          <w:sz w:val="24"/>
        </w:rPr>
        <w:t>в трудоустройстве –  4</w:t>
      </w:r>
      <w:r>
        <w:rPr>
          <w:sz w:val="24"/>
        </w:rPr>
        <w:t>;</w:t>
      </w:r>
    </w:p>
    <w:p w:rsidR="00145CDD" w:rsidRPr="000410E6" w:rsidRDefault="000410E6" w:rsidP="000410E6">
      <w:pPr>
        <w:numPr>
          <w:ilvl w:val="0"/>
          <w:numId w:val="4"/>
        </w:numPr>
        <w:ind w:left="0" w:firstLine="567"/>
        <w:rPr>
          <w:sz w:val="24"/>
        </w:rPr>
      </w:pPr>
      <w:r>
        <w:rPr>
          <w:sz w:val="24"/>
        </w:rPr>
        <w:t xml:space="preserve"> </w:t>
      </w:r>
      <w:r w:rsidR="00145CDD" w:rsidRPr="000410E6">
        <w:rPr>
          <w:sz w:val="24"/>
        </w:rPr>
        <w:t>материальная помощь – 15.</w:t>
      </w:r>
    </w:p>
    <w:p w:rsidR="00145CDD" w:rsidRPr="00831249" w:rsidRDefault="00145CDD" w:rsidP="00145CDD">
      <w:pPr>
        <w:rPr>
          <w:sz w:val="24"/>
        </w:rPr>
      </w:pPr>
      <w:r w:rsidRPr="00831249">
        <w:rPr>
          <w:sz w:val="24"/>
        </w:rPr>
        <w:t xml:space="preserve">Комиссией рассмотрено 53 заявления (2019 – 59), обращения, поступивших от граждан, из органов и учреждений системы профилактики, иных органов по вопросам защиты прав и законных интересов несовершеннолетних. Направлено 3 материала в суд по вопросу лишения родительских прав родителей (2019 - 2). Ответственным секретарем комиссии составлено 2 </w:t>
      </w:r>
      <w:proofErr w:type="gramStart"/>
      <w:r w:rsidRPr="00831249">
        <w:rPr>
          <w:sz w:val="24"/>
        </w:rPr>
        <w:t>административных</w:t>
      </w:r>
      <w:proofErr w:type="gramEnd"/>
      <w:r w:rsidRPr="00831249">
        <w:rPr>
          <w:sz w:val="24"/>
        </w:rPr>
        <w:t xml:space="preserve"> протокола по ст.20.25 (2019 - 2).  </w:t>
      </w:r>
    </w:p>
    <w:p w:rsidR="00145CDD" w:rsidRPr="00831249" w:rsidRDefault="00145CDD" w:rsidP="00145CDD">
      <w:pPr>
        <w:rPr>
          <w:sz w:val="24"/>
        </w:rPr>
      </w:pPr>
      <w:r w:rsidRPr="00831249">
        <w:rPr>
          <w:sz w:val="24"/>
        </w:rPr>
        <w:t>За 2020 год Комиссией организовано и проведено 39 рейдов (2019 - 26) по предупреждению семейного неблагополучия, выявлению детей, находящихся в трудной жизненной ситуации. Фактов жестокого обращения с детьми не установлено. В ходе рейдов выявлено 3 несовершеннолетних детей, которые помещены в КЦСОН в связи с отсутствием надлежащих условий для проживания и содержания в семье, в отношении родителей приняты меры административного реагирования.</w:t>
      </w:r>
    </w:p>
    <w:p w:rsidR="00145CDD" w:rsidRPr="00831249" w:rsidRDefault="00145CDD" w:rsidP="00145CDD">
      <w:pPr>
        <w:rPr>
          <w:sz w:val="24"/>
        </w:rPr>
      </w:pPr>
      <w:r w:rsidRPr="00831249">
        <w:rPr>
          <w:sz w:val="24"/>
        </w:rPr>
        <w:t xml:space="preserve">За анализируемый период Комиссией рассмотрено 76 дел в отношении  несовершеннолетних (2019 – 31), в том числе по фактам самовольных уходов несовершеннолетних – 3 (5), по постановлениям органов внутренних дел в отношении несовершеннолетних, совершивших административные правонарушения до достижения возраста привлечения к административной </w:t>
      </w:r>
      <w:r w:rsidRPr="00831249">
        <w:rPr>
          <w:sz w:val="24"/>
        </w:rPr>
        <w:lastRenderedPageBreak/>
        <w:t xml:space="preserve">ответственности – 12 (4); </w:t>
      </w:r>
      <w:proofErr w:type="gramStart"/>
      <w:r w:rsidRPr="00831249">
        <w:rPr>
          <w:sz w:val="24"/>
        </w:rPr>
        <w:t xml:space="preserve">о постановке и снятии с учета в </w:t>
      </w:r>
      <w:proofErr w:type="spellStart"/>
      <w:r w:rsidRPr="00831249">
        <w:rPr>
          <w:sz w:val="24"/>
        </w:rPr>
        <w:t>КДНиЗП</w:t>
      </w:r>
      <w:proofErr w:type="spellEnd"/>
      <w:r w:rsidRPr="00831249">
        <w:rPr>
          <w:sz w:val="24"/>
        </w:rPr>
        <w:t xml:space="preserve"> – 23 (13), число протоколов об административных правонарушениях несовершеннолетних, рассмотренных комиссией по делам несовершеннолетних и защите их прав – 26 (8), в том числе с вынесением постановления о назначении административного наказания – 8 (6), с вынесением постановления о прекращении производства по делу – 14 (1), с вынесением определения о передаче дела на рассмотрение по подведомственности – 2</w:t>
      </w:r>
      <w:proofErr w:type="gramEnd"/>
      <w:r w:rsidRPr="00831249">
        <w:rPr>
          <w:sz w:val="24"/>
        </w:rPr>
        <w:t xml:space="preserve"> (</w:t>
      </w:r>
      <w:proofErr w:type="gramStart"/>
      <w:r w:rsidRPr="00831249">
        <w:rPr>
          <w:sz w:val="24"/>
        </w:rPr>
        <w:t xml:space="preserve">2); в структуре правонарушений значительное место занимают нарушения в области дорожного движения 5 (3), потребление и распитие алкогольных напитков в местах, запрещенных федеральным законодательством (часть 1 статьи  20.20 Кодекса РФ об  АП) – 2 (0), часть 1 ст.6.24 – 1, статья 19.16 – 1(0), </w:t>
      </w:r>
      <w:r w:rsidRPr="00831249">
        <w:rPr>
          <w:iCs/>
          <w:sz w:val="24"/>
        </w:rPr>
        <w:t xml:space="preserve">ч.1 ст.6.20.1 – 1 (0), </w:t>
      </w:r>
      <w:r w:rsidRPr="00831249">
        <w:rPr>
          <w:sz w:val="24"/>
        </w:rPr>
        <w:t>мелкое хищение - 0 (2), мелкое хулиганство - 0 (1).</w:t>
      </w:r>
      <w:proofErr w:type="gramEnd"/>
    </w:p>
    <w:p w:rsidR="00145CDD" w:rsidRPr="00831249" w:rsidRDefault="00145CDD" w:rsidP="00145CDD">
      <w:pPr>
        <w:rPr>
          <w:sz w:val="24"/>
        </w:rPr>
      </w:pPr>
      <w:r w:rsidRPr="00831249">
        <w:rPr>
          <w:sz w:val="24"/>
        </w:rPr>
        <w:t>Анализ сведений о несовершеннолетних, чьи дела рассмотрены на заседаниях комиссии, показал, что основными нарушителями являются школьники – 32 (6), не работающие, не учащиеся – 2 (4), учащиеся колледжа  - 4 (1).</w:t>
      </w:r>
    </w:p>
    <w:p w:rsidR="00145CDD" w:rsidRPr="00831249" w:rsidRDefault="00145CDD" w:rsidP="00145CDD">
      <w:pPr>
        <w:rPr>
          <w:sz w:val="24"/>
        </w:rPr>
      </w:pPr>
      <w:proofErr w:type="gramStart"/>
      <w:r w:rsidRPr="00831249">
        <w:rPr>
          <w:sz w:val="24"/>
        </w:rPr>
        <w:t>В отношении родителей комиссией рассмотрено 68 дел (2019 - 58), в том числе 47 протоколов в отношении родителей (законных представителей) несовершеннолетних и иных взрослых лиц, поступивших на рассмотрение в комиссию по делам несовершеннолетних и защите их прав (2019 - 41), рассмотрено протоколов с вынесением постановления о назначении административного наказания – 32 (2019 - 32), с вынесением постановления о прекращении производства по делу – 15 (1</w:t>
      </w:r>
      <w:proofErr w:type="gramEnd"/>
      <w:r w:rsidRPr="00831249">
        <w:rPr>
          <w:sz w:val="24"/>
        </w:rPr>
        <w:t>), с вынесением определения о передаче дела на рассмотрение по подведомственности либо о возвращении протокола и других материалов – 4 (8).</w:t>
      </w:r>
    </w:p>
    <w:p w:rsidR="00145CDD" w:rsidRPr="00831249" w:rsidRDefault="00145CDD" w:rsidP="00145CDD">
      <w:pPr>
        <w:rPr>
          <w:sz w:val="24"/>
        </w:rPr>
      </w:pPr>
      <w:r w:rsidRPr="00831249">
        <w:rPr>
          <w:sz w:val="24"/>
        </w:rPr>
        <w:t>В 2020 году произошло увеличение количества привлеченных к административной ответственности родителей или иных законных представителей с 31 до 32:</w:t>
      </w:r>
    </w:p>
    <w:p w:rsidR="00145CDD" w:rsidRPr="00831249" w:rsidRDefault="000410E6" w:rsidP="00145CDD">
      <w:pPr>
        <w:numPr>
          <w:ilvl w:val="0"/>
          <w:numId w:val="5"/>
        </w:numPr>
        <w:ind w:left="0" w:firstLine="567"/>
        <w:rPr>
          <w:sz w:val="24"/>
        </w:rPr>
      </w:pPr>
      <w:r>
        <w:rPr>
          <w:sz w:val="24"/>
        </w:rPr>
        <w:t xml:space="preserve"> </w:t>
      </w:r>
      <w:r w:rsidR="00145CDD" w:rsidRPr="00831249">
        <w:rPr>
          <w:sz w:val="24"/>
        </w:rPr>
        <w:t xml:space="preserve">за нарушение части 1 статьи 5.35 </w:t>
      </w:r>
      <w:proofErr w:type="spellStart"/>
      <w:r w:rsidR="00145CDD" w:rsidRPr="00831249">
        <w:rPr>
          <w:sz w:val="24"/>
        </w:rPr>
        <w:t>КРФоАП</w:t>
      </w:r>
      <w:proofErr w:type="spellEnd"/>
      <w:r w:rsidR="00145CDD" w:rsidRPr="00831249">
        <w:rPr>
          <w:sz w:val="24"/>
        </w:rPr>
        <w:t xml:space="preserve"> – неисполнение обязанностей по воспитанию, обучению, содержанию детей привлечено  родителей 30 (30); </w:t>
      </w:r>
    </w:p>
    <w:p w:rsidR="00145CDD" w:rsidRPr="00831249" w:rsidRDefault="000410E6" w:rsidP="00145CDD">
      <w:pPr>
        <w:numPr>
          <w:ilvl w:val="0"/>
          <w:numId w:val="5"/>
        </w:numPr>
        <w:ind w:left="0" w:firstLine="567"/>
        <w:rPr>
          <w:sz w:val="24"/>
        </w:rPr>
      </w:pPr>
      <w:r>
        <w:rPr>
          <w:sz w:val="24"/>
        </w:rPr>
        <w:t xml:space="preserve"> </w:t>
      </w:r>
      <w:r w:rsidR="00145CDD" w:rsidRPr="00831249">
        <w:rPr>
          <w:sz w:val="24"/>
        </w:rPr>
        <w:t xml:space="preserve">за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в общественных местах (ст.20.22 </w:t>
      </w:r>
      <w:proofErr w:type="spellStart"/>
      <w:r w:rsidR="00145CDD" w:rsidRPr="00831249">
        <w:rPr>
          <w:sz w:val="24"/>
        </w:rPr>
        <w:t>КРФоАП</w:t>
      </w:r>
      <w:proofErr w:type="spellEnd"/>
      <w:r w:rsidR="00145CDD" w:rsidRPr="00831249">
        <w:rPr>
          <w:sz w:val="24"/>
        </w:rPr>
        <w:t xml:space="preserve">) – 2 (1); </w:t>
      </w:r>
    </w:p>
    <w:p w:rsidR="00145CDD" w:rsidRPr="00831249" w:rsidRDefault="000410E6" w:rsidP="00145CDD">
      <w:pPr>
        <w:numPr>
          <w:ilvl w:val="0"/>
          <w:numId w:val="5"/>
        </w:numPr>
        <w:ind w:left="0" w:firstLine="567"/>
        <w:rPr>
          <w:sz w:val="24"/>
        </w:rPr>
      </w:pPr>
      <w:r>
        <w:rPr>
          <w:sz w:val="24"/>
        </w:rPr>
        <w:t xml:space="preserve"> </w:t>
      </w:r>
      <w:r w:rsidR="00145CDD" w:rsidRPr="00831249">
        <w:rPr>
          <w:sz w:val="24"/>
        </w:rPr>
        <w:t>за вовлечение несовершеннолетних в употребление пива и напитков, изготавливаемых на его основе (</w:t>
      </w:r>
      <w:proofErr w:type="gramStart"/>
      <w:r w:rsidR="00145CDD" w:rsidRPr="00831249">
        <w:rPr>
          <w:sz w:val="24"/>
        </w:rPr>
        <w:t>ч</w:t>
      </w:r>
      <w:proofErr w:type="gramEnd"/>
      <w:r w:rsidR="00145CDD" w:rsidRPr="00831249">
        <w:rPr>
          <w:sz w:val="24"/>
        </w:rPr>
        <w:t xml:space="preserve">. 1  ст. 6.10 </w:t>
      </w:r>
      <w:proofErr w:type="spellStart"/>
      <w:r w:rsidR="00145CDD" w:rsidRPr="00831249">
        <w:rPr>
          <w:sz w:val="24"/>
        </w:rPr>
        <w:t>КРФоАП</w:t>
      </w:r>
      <w:proofErr w:type="spellEnd"/>
      <w:r w:rsidR="00145CDD" w:rsidRPr="00831249">
        <w:rPr>
          <w:sz w:val="24"/>
        </w:rPr>
        <w:t xml:space="preserve">) – 0 (1). </w:t>
      </w:r>
    </w:p>
    <w:p w:rsidR="00145CDD" w:rsidRPr="00831249" w:rsidRDefault="00145CDD" w:rsidP="00145CDD">
      <w:pPr>
        <w:rPr>
          <w:sz w:val="24"/>
        </w:rPr>
      </w:pPr>
      <w:r w:rsidRPr="00831249">
        <w:rPr>
          <w:sz w:val="24"/>
        </w:rPr>
        <w:t xml:space="preserve"> В 2020 году Комиссией организованы и проведены мероприятия, направленные на профилактику безнадзорности и правонарушений несовершеннолетних, защиту их прав и законных интересов: </w:t>
      </w:r>
    </w:p>
    <w:p w:rsidR="00145CDD" w:rsidRPr="00831249" w:rsidRDefault="00145CDD" w:rsidP="00145CDD">
      <w:pPr>
        <w:rPr>
          <w:sz w:val="24"/>
        </w:rPr>
      </w:pPr>
      <w:r w:rsidRPr="00831249">
        <w:rPr>
          <w:bCs/>
          <w:i/>
          <w:sz w:val="24"/>
        </w:rPr>
        <w:t xml:space="preserve"> </w:t>
      </w:r>
      <w:r w:rsidRPr="00831249">
        <w:rPr>
          <w:sz w:val="24"/>
        </w:rPr>
        <w:t xml:space="preserve">Согласно распоряжению администрации Терского района  от 30.06.2020 №  218 «Об утверждении списка несовершеннолетних, </w:t>
      </w:r>
      <w:r w:rsidRPr="00831249">
        <w:rPr>
          <w:bCs/>
          <w:sz w:val="24"/>
        </w:rPr>
        <w:t>признанных комиссией по делам несовершеннолетних и защите их прав при администрации Терского района, находящимися в социально опасном положении, трудной жизненной ситуации, подлежащих трудоустройству в организации Терского района в период летних каникул 2020 года»</w:t>
      </w:r>
      <w:r w:rsidRPr="00831249">
        <w:rPr>
          <w:sz w:val="24"/>
        </w:rPr>
        <w:t xml:space="preserve"> трудоустроено 4 несовершеннолетних (2019 – 4). </w:t>
      </w:r>
    </w:p>
    <w:p w:rsidR="00145CDD" w:rsidRPr="00831249" w:rsidRDefault="00145CDD" w:rsidP="00145CDD">
      <w:pPr>
        <w:rPr>
          <w:sz w:val="24"/>
        </w:rPr>
      </w:pPr>
      <w:r w:rsidRPr="00831249">
        <w:rPr>
          <w:sz w:val="24"/>
        </w:rPr>
        <w:t xml:space="preserve">Комиссией осуществляются </w:t>
      </w:r>
      <w:proofErr w:type="gramStart"/>
      <w:r w:rsidRPr="00831249">
        <w:rPr>
          <w:sz w:val="24"/>
        </w:rPr>
        <w:t>контроль за</w:t>
      </w:r>
      <w:proofErr w:type="gramEnd"/>
      <w:r w:rsidRPr="00831249">
        <w:rPr>
          <w:sz w:val="24"/>
        </w:rPr>
        <w:t xml:space="preserve"> деятельностью организаций и учреждений в части обеспечения прав и законных интересов детей. Так, в июне 2020 года Комиссией совместно со старшим помощником прокурора Терского района, специалистом отдела городского хозяйства администрации Терского района проверены детские игровые площадки, расположенные в п.г.т. Умба Терского района, в целях установления безопасности для детей при пользовании сооружениями, имеющимися на данных игровых площадках. В ходе проверки установлено, что оборудование на указанных площадках не гарантирует безопасности детей во время их нахождения на площадках, способствует травматизму и создает опасность для детей. В адрес главы администрации направлена справка о результатах проверки детских площадок. </w:t>
      </w:r>
    </w:p>
    <w:p w:rsidR="00145CDD" w:rsidRPr="00831249" w:rsidRDefault="00145CDD" w:rsidP="00145CDD">
      <w:pPr>
        <w:rPr>
          <w:sz w:val="24"/>
        </w:rPr>
      </w:pPr>
      <w:r w:rsidRPr="00831249">
        <w:rPr>
          <w:sz w:val="24"/>
        </w:rPr>
        <w:t xml:space="preserve">Проведены Дни профилактики в МБОУ СОШ № 4, филиале </w:t>
      </w:r>
      <w:proofErr w:type="spellStart"/>
      <w:r w:rsidRPr="00831249">
        <w:rPr>
          <w:sz w:val="24"/>
        </w:rPr>
        <w:t>Ковдорского</w:t>
      </w:r>
      <w:proofErr w:type="spellEnd"/>
      <w:r w:rsidRPr="00831249">
        <w:rPr>
          <w:sz w:val="24"/>
        </w:rPr>
        <w:t xml:space="preserve"> политехнического колледжа в </w:t>
      </w:r>
      <w:proofErr w:type="spellStart"/>
      <w:r w:rsidRPr="00831249">
        <w:rPr>
          <w:sz w:val="24"/>
        </w:rPr>
        <w:t>пгт</w:t>
      </w:r>
      <w:proofErr w:type="spellEnd"/>
      <w:r w:rsidRPr="00831249">
        <w:rPr>
          <w:sz w:val="24"/>
        </w:rPr>
        <w:t xml:space="preserve"> Умба ответственным секретарем комиссии по делам несовершеннолетних и защите их прав при администрации Терского района, в рамках которых проводились беседы с несовершеннолетними, находящимися в социально опасном положении.</w:t>
      </w:r>
    </w:p>
    <w:p w:rsidR="00145CDD" w:rsidRPr="00831249" w:rsidRDefault="00145CDD" w:rsidP="00145CDD">
      <w:pPr>
        <w:rPr>
          <w:sz w:val="24"/>
        </w:rPr>
      </w:pPr>
      <w:r w:rsidRPr="00831249">
        <w:rPr>
          <w:sz w:val="24"/>
        </w:rPr>
        <w:t>Комиссией осуществлено 7 публикаций в районной газете «Терский берег».</w:t>
      </w:r>
    </w:p>
    <w:p w:rsidR="00145CDD" w:rsidRPr="00831249" w:rsidRDefault="00145CDD" w:rsidP="00145CDD">
      <w:pPr>
        <w:rPr>
          <w:sz w:val="24"/>
        </w:rPr>
      </w:pPr>
      <w:r w:rsidRPr="00831249">
        <w:rPr>
          <w:sz w:val="24"/>
        </w:rPr>
        <w:t>В 2020 году на территории Терского района Комиссией проведены профилактические операции «Семья», «Подросток».</w:t>
      </w:r>
    </w:p>
    <w:p w:rsidR="00145CDD" w:rsidRPr="00E55B58" w:rsidRDefault="00145CDD" w:rsidP="00145CDD"/>
    <w:p w:rsidR="00145CDD" w:rsidRPr="00E55B58" w:rsidRDefault="00145CDD" w:rsidP="00145CDD">
      <w:pPr>
        <w:rPr>
          <w:sz w:val="24"/>
        </w:rPr>
      </w:pPr>
      <w:r w:rsidRPr="00E55B58">
        <w:rPr>
          <w:rFonts w:eastAsia="Calibri" w:cs="Times New Roman"/>
          <w:i/>
          <w:sz w:val="24"/>
          <w:szCs w:val="24"/>
          <w:u w:val="single"/>
        </w:rPr>
        <w:t xml:space="preserve">Мероприятие 9: </w:t>
      </w:r>
      <w:r w:rsidRPr="00E55B58">
        <w:rPr>
          <w:sz w:val="24"/>
        </w:rPr>
        <w:t xml:space="preserve">Совершенствование действующей нормативно-правовой документации Терского района по противодействие терроризму и профилактика экстремизма в области </w:t>
      </w:r>
      <w:r w:rsidRPr="00E55B58">
        <w:rPr>
          <w:sz w:val="24"/>
        </w:rPr>
        <w:lastRenderedPageBreak/>
        <w:t>межэтнических и межконфессиональных отношений на территории муниципального Терский район выполнено на 100 %.</w:t>
      </w:r>
    </w:p>
    <w:p w:rsidR="00145CDD" w:rsidRPr="00E55B58" w:rsidRDefault="00145CDD" w:rsidP="00145CDD">
      <w:pPr>
        <w:rPr>
          <w:sz w:val="24"/>
        </w:rPr>
      </w:pPr>
      <w:r w:rsidRPr="00E55B58">
        <w:rPr>
          <w:rFonts w:eastAsia="Calibri" w:cs="Times New Roman"/>
          <w:i/>
          <w:sz w:val="24"/>
          <w:szCs w:val="24"/>
          <w:u w:val="single"/>
        </w:rPr>
        <w:t xml:space="preserve">Результат: </w:t>
      </w:r>
      <w:r w:rsidRPr="00E55B58">
        <w:rPr>
          <w:sz w:val="24"/>
        </w:rPr>
        <w:t>Количество принятых нормативных правовых актов в области противодействия экстремизму и профилактике терроризма – 2 (план – 2).</w:t>
      </w:r>
    </w:p>
    <w:p w:rsidR="00145CDD" w:rsidRDefault="00145CDD" w:rsidP="00145CDD"/>
    <w:p w:rsidR="00145CDD" w:rsidRPr="00F60C5E" w:rsidRDefault="00145CDD" w:rsidP="00145CDD">
      <w:pPr>
        <w:rPr>
          <w:sz w:val="24"/>
          <w:szCs w:val="24"/>
        </w:rPr>
      </w:pPr>
      <w:r w:rsidRPr="00F60C5E">
        <w:rPr>
          <w:rFonts w:eastAsia="Calibri" w:cs="Times New Roman"/>
          <w:i/>
          <w:sz w:val="24"/>
          <w:szCs w:val="24"/>
          <w:u w:val="single"/>
        </w:rPr>
        <w:t xml:space="preserve">Мероприятие 10: </w:t>
      </w:r>
      <w:r w:rsidRPr="00F60C5E">
        <w:rPr>
          <w:sz w:val="24"/>
          <w:szCs w:val="24"/>
        </w:rPr>
        <w:t>Осуществление мероприятий по профилактике терроризма и экстремизма в сферах межнациональных и межрелигиозных отношений, образования, культуры, физической культуры, спорта, в социальной, молодежной и</w:t>
      </w:r>
      <w:r>
        <w:rPr>
          <w:sz w:val="24"/>
          <w:szCs w:val="24"/>
        </w:rPr>
        <w:t xml:space="preserve"> информационной политике выполнено на </w:t>
      </w:r>
      <w:r w:rsidR="00E55B58">
        <w:rPr>
          <w:sz w:val="24"/>
          <w:szCs w:val="24"/>
        </w:rPr>
        <w:t>100</w:t>
      </w:r>
      <w:r>
        <w:rPr>
          <w:sz w:val="24"/>
          <w:szCs w:val="24"/>
        </w:rPr>
        <w:t xml:space="preserve"> %.</w:t>
      </w:r>
    </w:p>
    <w:p w:rsidR="00145CDD" w:rsidRPr="003C5CF8" w:rsidRDefault="00145CDD" w:rsidP="00145CDD">
      <w:pPr>
        <w:rPr>
          <w:color w:val="FF0000"/>
          <w:sz w:val="24"/>
          <w:szCs w:val="24"/>
        </w:rPr>
      </w:pPr>
      <w:r w:rsidRPr="008D2487">
        <w:rPr>
          <w:rFonts w:eastAsia="Calibri" w:cs="Times New Roman"/>
          <w:i/>
          <w:sz w:val="24"/>
          <w:szCs w:val="24"/>
          <w:u w:val="single"/>
        </w:rPr>
        <w:t>Результат:</w:t>
      </w:r>
      <w:r>
        <w:rPr>
          <w:rFonts w:eastAsia="Calibri" w:cs="Times New Roman"/>
          <w:i/>
          <w:sz w:val="24"/>
          <w:szCs w:val="24"/>
          <w:u w:val="single"/>
        </w:rPr>
        <w:t xml:space="preserve"> </w:t>
      </w:r>
      <w:r w:rsidRPr="00F60C5E">
        <w:rPr>
          <w:sz w:val="24"/>
          <w:szCs w:val="24"/>
        </w:rPr>
        <w:t>Количество профилактических мероприятий по предупреждению экстремистски</w:t>
      </w:r>
      <w:r>
        <w:rPr>
          <w:sz w:val="24"/>
          <w:szCs w:val="24"/>
        </w:rPr>
        <w:t xml:space="preserve">х и террористических проявлений - </w:t>
      </w:r>
      <w:r w:rsidR="00E55B58">
        <w:rPr>
          <w:sz w:val="24"/>
          <w:szCs w:val="24"/>
        </w:rPr>
        <w:t>6</w:t>
      </w:r>
      <w:r w:rsidRPr="00F60C5E">
        <w:rPr>
          <w:sz w:val="24"/>
          <w:szCs w:val="24"/>
        </w:rPr>
        <w:t xml:space="preserve"> </w:t>
      </w:r>
      <w:r>
        <w:rPr>
          <w:sz w:val="24"/>
          <w:szCs w:val="24"/>
        </w:rPr>
        <w:t xml:space="preserve">(план – </w:t>
      </w:r>
      <w:r w:rsidRPr="00F60C5E">
        <w:rPr>
          <w:sz w:val="24"/>
          <w:szCs w:val="24"/>
        </w:rPr>
        <w:t>4</w:t>
      </w:r>
      <w:r>
        <w:rPr>
          <w:sz w:val="24"/>
          <w:szCs w:val="24"/>
        </w:rPr>
        <w:t xml:space="preserve"> ед.)</w:t>
      </w:r>
      <w:r w:rsidR="00E55B58">
        <w:rPr>
          <w:sz w:val="24"/>
          <w:szCs w:val="24"/>
        </w:rPr>
        <w:t>.</w:t>
      </w:r>
    </w:p>
    <w:p w:rsidR="00953E02" w:rsidRPr="001C285E" w:rsidRDefault="00953E02" w:rsidP="00953E02">
      <w:pPr>
        <w:rPr>
          <w:rFonts w:cs="Times New Roman"/>
          <w:sz w:val="24"/>
          <w:szCs w:val="24"/>
        </w:rPr>
      </w:pPr>
      <w:r w:rsidRPr="001C285E">
        <w:rPr>
          <w:rFonts w:cs="Times New Roman"/>
          <w:sz w:val="24"/>
          <w:szCs w:val="24"/>
        </w:rPr>
        <w:t xml:space="preserve">1. В 2020 году </w:t>
      </w:r>
      <w:proofErr w:type="gramStart"/>
      <w:r w:rsidRPr="001C285E">
        <w:rPr>
          <w:rFonts w:cs="Times New Roman"/>
          <w:sz w:val="24"/>
          <w:szCs w:val="24"/>
        </w:rPr>
        <w:t>проведены</w:t>
      </w:r>
      <w:proofErr w:type="gramEnd"/>
      <w:r w:rsidRPr="001C285E">
        <w:rPr>
          <w:rFonts w:cs="Times New Roman"/>
          <w:sz w:val="24"/>
          <w:szCs w:val="24"/>
        </w:rPr>
        <w:t xml:space="preserve"> </w:t>
      </w:r>
      <w:r>
        <w:rPr>
          <w:rFonts w:cs="Times New Roman"/>
          <w:sz w:val="24"/>
          <w:szCs w:val="24"/>
        </w:rPr>
        <w:t xml:space="preserve">6 </w:t>
      </w:r>
      <w:r w:rsidRPr="001C285E">
        <w:rPr>
          <w:rFonts w:cs="Times New Roman"/>
          <w:sz w:val="24"/>
          <w:szCs w:val="24"/>
        </w:rPr>
        <w:t>м</w:t>
      </w:r>
      <w:r>
        <w:rPr>
          <w:rFonts w:cs="Times New Roman"/>
          <w:sz w:val="24"/>
          <w:szCs w:val="24"/>
        </w:rPr>
        <w:t>ероприятий</w:t>
      </w:r>
      <w:r w:rsidRPr="001C285E">
        <w:rPr>
          <w:rFonts w:cs="Times New Roman"/>
          <w:sz w:val="24"/>
          <w:szCs w:val="24"/>
        </w:rPr>
        <w:t xml:space="preserve"> по профилактике терроризма в Терском районе </w:t>
      </w:r>
    </w:p>
    <w:tbl>
      <w:tblPr>
        <w:tblStyle w:val="a3"/>
        <w:tblW w:w="0" w:type="auto"/>
        <w:tblInd w:w="108" w:type="dxa"/>
        <w:tblLayout w:type="fixed"/>
        <w:tblLook w:val="04A0"/>
      </w:tblPr>
      <w:tblGrid>
        <w:gridCol w:w="567"/>
        <w:gridCol w:w="993"/>
        <w:gridCol w:w="4110"/>
        <w:gridCol w:w="2410"/>
        <w:gridCol w:w="2126"/>
      </w:tblGrid>
      <w:tr w:rsidR="00953E02" w:rsidRPr="001C285E" w:rsidTr="00902068">
        <w:tc>
          <w:tcPr>
            <w:tcW w:w="567" w:type="dxa"/>
            <w:shd w:val="clear" w:color="auto" w:fill="D9D9D9" w:themeFill="background1" w:themeFillShade="D9"/>
          </w:tcPr>
          <w:p w:rsidR="00953E02" w:rsidRPr="00953E02" w:rsidRDefault="00953E02" w:rsidP="00953E02">
            <w:pPr>
              <w:ind w:firstLine="0"/>
              <w:jc w:val="center"/>
              <w:rPr>
                <w:rFonts w:cs="Times New Roman"/>
                <w:b/>
                <w:i/>
                <w:sz w:val="20"/>
                <w:szCs w:val="20"/>
              </w:rPr>
            </w:pPr>
            <w:r w:rsidRPr="00953E02">
              <w:rPr>
                <w:rFonts w:cs="Times New Roman"/>
                <w:b/>
                <w:i/>
                <w:sz w:val="20"/>
                <w:szCs w:val="20"/>
              </w:rPr>
              <w:t>№</w:t>
            </w:r>
          </w:p>
        </w:tc>
        <w:tc>
          <w:tcPr>
            <w:tcW w:w="993" w:type="dxa"/>
            <w:shd w:val="clear" w:color="auto" w:fill="D9D9D9" w:themeFill="background1" w:themeFillShade="D9"/>
          </w:tcPr>
          <w:p w:rsidR="00953E02" w:rsidRPr="00953E02" w:rsidRDefault="00953E02" w:rsidP="00953E02">
            <w:pPr>
              <w:ind w:firstLine="0"/>
              <w:jc w:val="center"/>
              <w:rPr>
                <w:rFonts w:cs="Times New Roman"/>
                <w:b/>
                <w:i/>
                <w:sz w:val="20"/>
                <w:szCs w:val="20"/>
              </w:rPr>
            </w:pPr>
            <w:r w:rsidRPr="00953E02">
              <w:rPr>
                <w:rFonts w:cs="Times New Roman"/>
                <w:b/>
                <w:i/>
                <w:sz w:val="20"/>
                <w:szCs w:val="20"/>
              </w:rPr>
              <w:t>Дата</w:t>
            </w:r>
          </w:p>
        </w:tc>
        <w:tc>
          <w:tcPr>
            <w:tcW w:w="4110" w:type="dxa"/>
            <w:shd w:val="clear" w:color="auto" w:fill="D9D9D9" w:themeFill="background1" w:themeFillShade="D9"/>
          </w:tcPr>
          <w:p w:rsidR="00953E02" w:rsidRPr="00953E02" w:rsidRDefault="00953E02" w:rsidP="00953E02">
            <w:pPr>
              <w:ind w:firstLine="0"/>
              <w:jc w:val="center"/>
              <w:rPr>
                <w:rFonts w:cs="Times New Roman"/>
                <w:b/>
                <w:i/>
                <w:sz w:val="20"/>
                <w:szCs w:val="20"/>
              </w:rPr>
            </w:pPr>
            <w:r w:rsidRPr="00953E02">
              <w:rPr>
                <w:rFonts w:cs="Times New Roman"/>
                <w:b/>
                <w:i/>
                <w:sz w:val="20"/>
                <w:szCs w:val="20"/>
              </w:rPr>
              <w:t>Наименование мероприятия</w:t>
            </w:r>
          </w:p>
        </w:tc>
        <w:tc>
          <w:tcPr>
            <w:tcW w:w="2410" w:type="dxa"/>
            <w:shd w:val="clear" w:color="auto" w:fill="D9D9D9" w:themeFill="background1" w:themeFillShade="D9"/>
          </w:tcPr>
          <w:p w:rsidR="00953E02" w:rsidRPr="00953E02" w:rsidRDefault="00953E02" w:rsidP="00953E02">
            <w:pPr>
              <w:ind w:firstLine="0"/>
              <w:jc w:val="center"/>
              <w:rPr>
                <w:rFonts w:cs="Times New Roman"/>
                <w:b/>
                <w:i/>
                <w:sz w:val="20"/>
                <w:szCs w:val="20"/>
              </w:rPr>
            </w:pPr>
            <w:r w:rsidRPr="00953E02">
              <w:rPr>
                <w:rFonts w:cs="Times New Roman"/>
                <w:b/>
                <w:i/>
                <w:sz w:val="20"/>
                <w:szCs w:val="20"/>
              </w:rPr>
              <w:t>Место проведения</w:t>
            </w:r>
          </w:p>
        </w:tc>
        <w:tc>
          <w:tcPr>
            <w:tcW w:w="2126" w:type="dxa"/>
            <w:shd w:val="clear" w:color="auto" w:fill="D9D9D9" w:themeFill="background1" w:themeFillShade="D9"/>
          </w:tcPr>
          <w:p w:rsidR="00953E02" w:rsidRPr="00953E02" w:rsidRDefault="00953E02" w:rsidP="00953E02">
            <w:pPr>
              <w:ind w:firstLine="0"/>
              <w:jc w:val="center"/>
              <w:rPr>
                <w:rFonts w:cs="Times New Roman"/>
                <w:b/>
                <w:i/>
                <w:sz w:val="20"/>
                <w:szCs w:val="20"/>
              </w:rPr>
            </w:pPr>
            <w:r w:rsidRPr="00953E02">
              <w:rPr>
                <w:rFonts w:cs="Times New Roman"/>
                <w:b/>
                <w:i/>
                <w:sz w:val="20"/>
                <w:szCs w:val="20"/>
              </w:rPr>
              <w:t>Организаторы</w:t>
            </w:r>
          </w:p>
        </w:tc>
      </w:tr>
      <w:tr w:rsidR="00953E02" w:rsidRPr="001C285E" w:rsidTr="00902068">
        <w:tc>
          <w:tcPr>
            <w:tcW w:w="567" w:type="dxa"/>
          </w:tcPr>
          <w:p w:rsidR="00953E02" w:rsidRPr="00953E02" w:rsidRDefault="00953E02" w:rsidP="00953E02">
            <w:pPr>
              <w:ind w:firstLine="0"/>
              <w:jc w:val="center"/>
              <w:rPr>
                <w:rFonts w:cs="Times New Roman"/>
                <w:sz w:val="20"/>
                <w:szCs w:val="20"/>
              </w:rPr>
            </w:pPr>
            <w:r>
              <w:rPr>
                <w:rFonts w:cs="Times New Roman"/>
                <w:sz w:val="20"/>
                <w:szCs w:val="20"/>
              </w:rPr>
              <w:t>1.</w:t>
            </w:r>
          </w:p>
        </w:tc>
        <w:tc>
          <w:tcPr>
            <w:tcW w:w="993" w:type="dxa"/>
          </w:tcPr>
          <w:p w:rsidR="00953E02" w:rsidRPr="00953E02" w:rsidRDefault="00953E02" w:rsidP="00953E02">
            <w:pPr>
              <w:pStyle w:val="af1"/>
              <w:spacing w:line="276" w:lineRule="auto"/>
              <w:ind w:left="0" w:firstLine="0"/>
              <w:jc w:val="center"/>
              <w:rPr>
                <w:sz w:val="20"/>
                <w:szCs w:val="20"/>
              </w:rPr>
            </w:pPr>
            <w:r w:rsidRPr="00953E02">
              <w:rPr>
                <w:sz w:val="20"/>
                <w:szCs w:val="20"/>
              </w:rPr>
              <w:t>11.06.</w:t>
            </w:r>
            <w:r w:rsidR="00902068">
              <w:rPr>
                <w:sz w:val="20"/>
                <w:szCs w:val="20"/>
              </w:rPr>
              <w:t>20</w:t>
            </w:r>
          </w:p>
          <w:p w:rsidR="00953E02" w:rsidRPr="00953E02" w:rsidRDefault="00953E02" w:rsidP="00953E02">
            <w:pPr>
              <w:ind w:firstLine="0"/>
              <w:jc w:val="center"/>
              <w:rPr>
                <w:rFonts w:cs="Times New Roman"/>
                <w:sz w:val="20"/>
                <w:szCs w:val="20"/>
              </w:rPr>
            </w:pPr>
          </w:p>
        </w:tc>
        <w:tc>
          <w:tcPr>
            <w:tcW w:w="4110" w:type="dxa"/>
          </w:tcPr>
          <w:p w:rsidR="00953E02" w:rsidRPr="00953E02" w:rsidRDefault="00953E02" w:rsidP="00953E02">
            <w:pPr>
              <w:ind w:firstLine="0"/>
              <w:jc w:val="left"/>
              <w:rPr>
                <w:rFonts w:cs="Times New Roman"/>
                <w:sz w:val="20"/>
                <w:szCs w:val="20"/>
              </w:rPr>
            </w:pPr>
            <w:r w:rsidRPr="00953E02">
              <w:rPr>
                <w:rFonts w:cs="Times New Roman"/>
                <w:sz w:val="20"/>
                <w:szCs w:val="20"/>
              </w:rPr>
              <w:t>слайд-беседа «Этой силе есть</w:t>
            </w:r>
          </w:p>
          <w:p w:rsidR="00953E02" w:rsidRPr="00953E02" w:rsidRDefault="00953E02" w:rsidP="00953E02">
            <w:pPr>
              <w:pStyle w:val="af1"/>
              <w:spacing w:line="276" w:lineRule="auto"/>
              <w:ind w:left="0" w:firstLine="0"/>
              <w:jc w:val="left"/>
              <w:rPr>
                <w:sz w:val="20"/>
                <w:szCs w:val="20"/>
              </w:rPr>
            </w:pPr>
            <w:r w:rsidRPr="00953E02">
              <w:rPr>
                <w:sz w:val="20"/>
                <w:szCs w:val="20"/>
              </w:rPr>
              <w:t>имя – Россия!» - 12 июня – День России</w:t>
            </w:r>
          </w:p>
          <w:p w:rsidR="00953E02" w:rsidRPr="00953E02" w:rsidRDefault="00953E02" w:rsidP="00953E02">
            <w:pPr>
              <w:ind w:firstLine="0"/>
              <w:jc w:val="left"/>
              <w:rPr>
                <w:rFonts w:cs="Times New Roman"/>
                <w:sz w:val="20"/>
                <w:szCs w:val="20"/>
              </w:rPr>
            </w:pPr>
          </w:p>
        </w:tc>
        <w:tc>
          <w:tcPr>
            <w:tcW w:w="2410" w:type="dxa"/>
          </w:tcPr>
          <w:p w:rsidR="00953E02" w:rsidRPr="00953E02" w:rsidRDefault="00953E02" w:rsidP="00902068">
            <w:pPr>
              <w:pStyle w:val="af1"/>
              <w:spacing w:line="276" w:lineRule="auto"/>
              <w:ind w:left="0" w:firstLine="0"/>
              <w:jc w:val="center"/>
              <w:rPr>
                <w:sz w:val="20"/>
                <w:szCs w:val="20"/>
              </w:rPr>
            </w:pPr>
            <w:r w:rsidRPr="00953E02">
              <w:rPr>
                <w:sz w:val="20"/>
                <w:szCs w:val="20"/>
              </w:rPr>
              <w:t xml:space="preserve">МБУК </w:t>
            </w:r>
            <w:proofErr w:type="gramStart"/>
            <w:r w:rsidRPr="00953E02">
              <w:rPr>
                <w:sz w:val="20"/>
                <w:szCs w:val="20"/>
              </w:rPr>
              <w:t>Терская</w:t>
            </w:r>
            <w:proofErr w:type="gramEnd"/>
            <w:r w:rsidRPr="00953E02">
              <w:rPr>
                <w:sz w:val="20"/>
                <w:szCs w:val="20"/>
              </w:rPr>
              <w:t xml:space="preserve"> МБ ЦРБ</w:t>
            </w:r>
          </w:p>
          <w:p w:rsidR="00953E02" w:rsidRPr="00953E02" w:rsidRDefault="00953E02" w:rsidP="00902068">
            <w:pPr>
              <w:ind w:firstLine="0"/>
              <w:jc w:val="center"/>
              <w:rPr>
                <w:rFonts w:cs="Times New Roman"/>
                <w:sz w:val="20"/>
                <w:szCs w:val="20"/>
              </w:rPr>
            </w:pPr>
            <w:r w:rsidRPr="00953E02">
              <w:rPr>
                <w:rFonts w:cs="Times New Roman"/>
                <w:sz w:val="20"/>
                <w:szCs w:val="20"/>
              </w:rPr>
              <w:t>сайт https://umba-mb.ru/ официальная группа</w:t>
            </w:r>
            <w:proofErr w:type="gramStart"/>
            <w:r w:rsidRPr="00953E02">
              <w:rPr>
                <w:rFonts w:cs="Times New Roman"/>
                <w:sz w:val="20"/>
                <w:szCs w:val="20"/>
              </w:rPr>
              <w:t xml:space="preserve"> В</w:t>
            </w:r>
            <w:proofErr w:type="gramEnd"/>
            <w:r w:rsidRPr="00953E02">
              <w:rPr>
                <w:rFonts w:cs="Times New Roman"/>
                <w:sz w:val="20"/>
                <w:szCs w:val="20"/>
              </w:rPr>
              <w:t xml:space="preserve"> контакте</w:t>
            </w:r>
          </w:p>
        </w:tc>
        <w:tc>
          <w:tcPr>
            <w:tcW w:w="2126" w:type="dxa"/>
          </w:tcPr>
          <w:p w:rsidR="00953E02" w:rsidRPr="00953E02" w:rsidRDefault="00953E02" w:rsidP="00902068">
            <w:pPr>
              <w:ind w:firstLine="0"/>
              <w:jc w:val="left"/>
              <w:rPr>
                <w:rFonts w:cs="Times New Roman"/>
                <w:sz w:val="20"/>
                <w:szCs w:val="20"/>
              </w:rPr>
            </w:pPr>
            <w:r w:rsidRPr="00953E02">
              <w:rPr>
                <w:rFonts w:cs="Times New Roman"/>
                <w:sz w:val="20"/>
                <w:szCs w:val="20"/>
              </w:rPr>
              <w:t xml:space="preserve">МБУК Терская </w:t>
            </w:r>
          </w:p>
        </w:tc>
      </w:tr>
      <w:tr w:rsidR="00953E02" w:rsidRPr="001C285E" w:rsidTr="00902068">
        <w:tc>
          <w:tcPr>
            <w:tcW w:w="567" w:type="dxa"/>
          </w:tcPr>
          <w:p w:rsidR="00953E02" w:rsidRPr="00953E02" w:rsidRDefault="00953E02" w:rsidP="00953E02">
            <w:pPr>
              <w:ind w:firstLine="0"/>
              <w:jc w:val="center"/>
              <w:rPr>
                <w:rFonts w:cs="Times New Roman"/>
                <w:sz w:val="20"/>
                <w:szCs w:val="20"/>
              </w:rPr>
            </w:pPr>
            <w:r>
              <w:rPr>
                <w:rFonts w:cs="Times New Roman"/>
                <w:sz w:val="20"/>
                <w:szCs w:val="20"/>
              </w:rPr>
              <w:t>2.</w:t>
            </w:r>
          </w:p>
        </w:tc>
        <w:tc>
          <w:tcPr>
            <w:tcW w:w="993" w:type="dxa"/>
          </w:tcPr>
          <w:p w:rsidR="00953E02" w:rsidRPr="00953E02" w:rsidRDefault="00953E02" w:rsidP="00953E02">
            <w:pPr>
              <w:pStyle w:val="af1"/>
              <w:spacing w:line="276" w:lineRule="auto"/>
              <w:ind w:left="0" w:firstLine="0"/>
              <w:jc w:val="center"/>
              <w:rPr>
                <w:sz w:val="20"/>
                <w:szCs w:val="20"/>
              </w:rPr>
            </w:pPr>
            <w:r w:rsidRPr="00953E02">
              <w:rPr>
                <w:sz w:val="20"/>
                <w:szCs w:val="20"/>
              </w:rPr>
              <w:t>11.06.</w:t>
            </w:r>
            <w:r w:rsidR="00902068">
              <w:rPr>
                <w:sz w:val="20"/>
                <w:szCs w:val="20"/>
              </w:rPr>
              <w:t>20</w:t>
            </w:r>
          </w:p>
          <w:p w:rsidR="00953E02" w:rsidRPr="00953E02" w:rsidRDefault="00953E02" w:rsidP="00953E02">
            <w:pPr>
              <w:ind w:firstLine="0"/>
              <w:jc w:val="center"/>
              <w:rPr>
                <w:rFonts w:cs="Times New Roman"/>
                <w:sz w:val="20"/>
                <w:szCs w:val="20"/>
              </w:rPr>
            </w:pPr>
          </w:p>
        </w:tc>
        <w:tc>
          <w:tcPr>
            <w:tcW w:w="4110" w:type="dxa"/>
          </w:tcPr>
          <w:p w:rsidR="00953E02" w:rsidRPr="00953E02" w:rsidRDefault="00953E02" w:rsidP="00953E02">
            <w:pPr>
              <w:pStyle w:val="af1"/>
              <w:spacing w:line="276" w:lineRule="auto"/>
              <w:ind w:left="0" w:firstLine="0"/>
              <w:jc w:val="left"/>
              <w:rPr>
                <w:sz w:val="20"/>
                <w:szCs w:val="20"/>
              </w:rPr>
            </w:pPr>
            <w:r w:rsidRPr="00953E02">
              <w:rPr>
                <w:sz w:val="20"/>
                <w:szCs w:val="20"/>
              </w:rPr>
              <w:t xml:space="preserve">тематический  час с </w:t>
            </w:r>
            <w:proofErr w:type="spellStart"/>
            <w:r w:rsidRPr="00953E02">
              <w:rPr>
                <w:sz w:val="20"/>
                <w:szCs w:val="20"/>
              </w:rPr>
              <w:t>эл</w:t>
            </w:r>
            <w:proofErr w:type="spellEnd"/>
            <w:r w:rsidRPr="00953E02">
              <w:rPr>
                <w:sz w:val="20"/>
                <w:szCs w:val="20"/>
              </w:rPr>
              <w:t xml:space="preserve">/презентацией «Россия – Родина моя» </w:t>
            </w:r>
          </w:p>
          <w:p w:rsidR="00953E02" w:rsidRPr="00953E02" w:rsidRDefault="00953E02" w:rsidP="00953E02">
            <w:pPr>
              <w:ind w:firstLine="0"/>
              <w:jc w:val="left"/>
              <w:rPr>
                <w:rFonts w:cs="Times New Roman"/>
                <w:sz w:val="20"/>
                <w:szCs w:val="20"/>
              </w:rPr>
            </w:pPr>
          </w:p>
        </w:tc>
        <w:tc>
          <w:tcPr>
            <w:tcW w:w="2410" w:type="dxa"/>
          </w:tcPr>
          <w:p w:rsidR="00953E02" w:rsidRPr="00953E02" w:rsidRDefault="00953E02" w:rsidP="00902068">
            <w:pPr>
              <w:pStyle w:val="af1"/>
              <w:spacing w:line="276" w:lineRule="auto"/>
              <w:ind w:left="0" w:firstLine="0"/>
              <w:jc w:val="center"/>
              <w:rPr>
                <w:sz w:val="20"/>
                <w:szCs w:val="20"/>
              </w:rPr>
            </w:pPr>
            <w:r w:rsidRPr="00953E02">
              <w:rPr>
                <w:sz w:val="20"/>
                <w:szCs w:val="20"/>
              </w:rPr>
              <w:t xml:space="preserve">МБУК Терская МБ </w:t>
            </w:r>
            <w:proofErr w:type="gramStart"/>
            <w:r w:rsidRPr="00953E02">
              <w:rPr>
                <w:sz w:val="20"/>
                <w:szCs w:val="20"/>
              </w:rPr>
              <w:t>с</w:t>
            </w:r>
            <w:proofErr w:type="gramEnd"/>
            <w:r w:rsidRPr="00953E02">
              <w:rPr>
                <w:sz w:val="20"/>
                <w:szCs w:val="20"/>
              </w:rPr>
              <w:t>. Варзуга</w:t>
            </w:r>
          </w:p>
          <w:p w:rsidR="00953E02" w:rsidRPr="00953E02" w:rsidRDefault="00953E02" w:rsidP="00902068">
            <w:pPr>
              <w:ind w:firstLine="0"/>
              <w:jc w:val="center"/>
              <w:rPr>
                <w:rFonts w:cs="Times New Roman"/>
                <w:sz w:val="20"/>
                <w:szCs w:val="20"/>
              </w:rPr>
            </w:pPr>
            <w:r w:rsidRPr="00953E02">
              <w:rPr>
                <w:rFonts w:cs="Times New Roman"/>
                <w:sz w:val="20"/>
                <w:szCs w:val="20"/>
              </w:rPr>
              <w:t>официальная группа</w:t>
            </w:r>
            <w:proofErr w:type="gramStart"/>
            <w:r w:rsidRPr="00953E02">
              <w:rPr>
                <w:rFonts w:cs="Times New Roman"/>
                <w:sz w:val="20"/>
                <w:szCs w:val="20"/>
              </w:rPr>
              <w:t xml:space="preserve"> В</w:t>
            </w:r>
            <w:proofErr w:type="gramEnd"/>
            <w:r w:rsidRPr="00953E02">
              <w:rPr>
                <w:rFonts w:cs="Times New Roman"/>
                <w:sz w:val="20"/>
                <w:szCs w:val="20"/>
              </w:rPr>
              <w:t xml:space="preserve"> контакте</w:t>
            </w:r>
          </w:p>
        </w:tc>
        <w:tc>
          <w:tcPr>
            <w:tcW w:w="2126" w:type="dxa"/>
          </w:tcPr>
          <w:p w:rsidR="00953E02" w:rsidRPr="00953E02" w:rsidRDefault="00953E02" w:rsidP="00953E02">
            <w:pPr>
              <w:ind w:firstLine="0"/>
              <w:jc w:val="left"/>
              <w:rPr>
                <w:rFonts w:cs="Times New Roman"/>
                <w:sz w:val="20"/>
                <w:szCs w:val="20"/>
              </w:rPr>
            </w:pPr>
            <w:proofErr w:type="gramStart"/>
            <w:r w:rsidRPr="00953E02">
              <w:rPr>
                <w:rFonts w:cs="Times New Roman"/>
                <w:sz w:val="20"/>
                <w:szCs w:val="20"/>
              </w:rPr>
              <w:t>СБ</w:t>
            </w:r>
            <w:proofErr w:type="gramEnd"/>
            <w:r w:rsidRPr="00953E02">
              <w:rPr>
                <w:rFonts w:cs="Times New Roman"/>
                <w:sz w:val="20"/>
                <w:szCs w:val="20"/>
              </w:rPr>
              <w:t xml:space="preserve"> Варзуга</w:t>
            </w:r>
          </w:p>
        </w:tc>
      </w:tr>
      <w:tr w:rsidR="00953E02" w:rsidRPr="001C285E" w:rsidTr="00902068">
        <w:tc>
          <w:tcPr>
            <w:tcW w:w="567" w:type="dxa"/>
          </w:tcPr>
          <w:p w:rsidR="00953E02" w:rsidRPr="00953E02" w:rsidRDefault="00953E02" w:rsidP="00953E02">
            <w:pPr>
              <w:ind w:firstLine="0"/>
              <w:jc w:val="center"/>
              <w:rPr>
                <w:rFonts w:cs="Times New Roman"/>
                <w:sz w:val="20"/>
                <w:szCs w:val="20"/>
              </w:rPr>
            </w:pPr>
            <w:r w:rsidRPr="00953E02">
              <w:rPr>
                <w:rFonts w:cs="Times New Roman"/>
                <w:sz w:val="20"/>
                <w:szCs w:val="20"/>
              </w:rPr>
              <w:t>3.</w:t>
            </w:r>
          </w:p>
        </w:tc>
        <w:tc>
          <w:tcPr>
            <w:tcW w:w="993" w:type="dxa"/>
          </w:tcPr>
          <w:p w:rsidR="00953E02" w:rsidRPr="00953E02" w:rsidRDefault="00953E02" w:rsidP="00953E02">
            <w:pPr>
              <w:ind w:firstLine="0"/>
              <w:jc w:val="center"/>
              <w:rPr>
                <w:rFonts w:eastAsia="Times New Roman" w:cs="Times New Roman"/>
                <w:sz w:val="20"/>
                <w:szCs w:val="20"/>
              </w:rPr>
            </w:pPr>
          </w:p>
          <w:p w:rsidR="00953E02" w:rsidRPr="00953E02" w:rsidRDefault="00953E02" w:rsidP="00953E02">
            <w:pPr>
              <w:ind w:firstLine="0"/>
              <w:jc w:val="center"/>
              <w:rPr>
                <w:rFonts w:eastAsia="Times New Roman" w:cs="Times New Roman"/>
                <w:sz w:val="20"/>
                <w:szCs w:val="20"/>
              </w:rPr>
            </w:pPr>
            <w:r w:rsidRPr="00953E02">
              <w:rPr>
                <w:rFonts w:eastAsia="Times New Roman" w:cs="Times New Roman"/>
                <w:sz w:val="20"/>
                <w:szCs w:val="20"/>
              </w:rPr>
              <w:t>02.09</w:t>
            </w:r>
            <w:r w:rsidR="00902068">
              <w:rPr>
                <w:rFonts w:eastAsia="Times New Roman" w:cs="Times New Roman"/>
                <w:sz w:val="20"/>
                <w:szCs w:val="20"/>
              </w:rPr>
              <w:t>.20</w:t>
            </w:r>
          </w:p>
          <w:p w:rsidR="00953E02" w:rsidRPr="00953E02" w:rsidRDefault="00953E02" w:rsidP="00953E02">
            <w:pPr>
              <w:ind w:firstLine="0"/>
              <w:jc w:val="center"/>
              <w:rPr>
                <w:rFonts w:eastAsia="Times New Roman" w:cs="Times New Roman"/>
                <w:sz w:val="20"/>
                <w:szCs w:val="20"/>
              </w:rPr>
            </w:pPr>
          </w:p>
        </w:tc>
        <w:tc>
          <w:tcPr>
            <w:tcW w:w="4110" w:type="dxa"/>
          </w:tcPr>
          <w:p w:rsidR="00953E02" w:rsidRPr="00953E02" w:rsidRDefault="00953E02" w:rsidP="00953E02">
            <w:pPr>
              <w:ind w:firstLine="0"/>
              <w:jc w:val="left"/>
              <w:rPr>
                <w:rFonts w:eastAsia="Times New Roman" w:cs="Times New Roman"/>
                <w:sz w:val="20"/>
                <w:szCs w:val="20"/>
              </w:rPr>
            </w:pPr>
            <w:r w:rsidRPr="00953E02">
              <w:rPr>
                <w:rFonts w:eastAsia="Times New Roman" w:cs="Times New Roman"/>
                <w:sz w:val="20"/>
                <w:szCs w:val="20"/>
              </w:rPr>
              <w:t>Занятия мужества, приуроченные к памятной дате “Дню солидарности в борьбе с терроризмом” по темам: «Что такое терроризм?», «Антитерроризм детям», «Проявите бдительность»</w:t>
            </w:r>
          </w:p>
        </w:tc>
        <w:tc>
          <w:tcPr>
            <w:tcW w:w="2410" w:type="dxa"/>
          </w:tcPr>
          <w:p w:rsidR="00953E02" w:rsidRPr="00953E02" w:rsidRDefault="00953E02" w:rsidP="00902068">
            <w:pPr>
              <w:ind w:firstLine="0"/>
              <w:jc w:val="center"/>
              <w:rPr>
                <w:rFonts w:eastAsia="Times New Roman" w:cs="Times New Roman"/>
                <w:sz w:val="20"/>
                <w:szCs w:val="20"/>
              </w:rPr>
            </w:pPr>
            <w:r w:rsidRPr="00953E02">
              <w:rPr>
                <w:rFonts w:eastAsia="Times New Roman" w:cs="Times New Roman"/>
                <w:sz w:val="20"/>
                <w:szCs w:val="20"/>
              </w:rPr>
              <w:t>МБУ ДО ЦДТ</w:t>
            </w:r>
          </w:p>
          <w:p w:rsidR="00953E02" w:rsidRPr="00953E02" w:rsidRDefault="00953E02" w:rsidP="00902068">
            <w:pPr>
              <w:ind w:firstLine="0"/>
              <w:jc w:val="center"/>
              <w:rPr>
                <w:rFonts w:eastAsia="Times New Roman" w:cs="Times New Roman"/>
                <w:sz w:val="20"/>
                <w:szCs w:val="20"/>
              </w:rPr>
            </w:pPr>
            <w:r w:rsidRPr="00953E02">
              <w:rPr>
                <w:rFonts w:eastAsia="Times New Roman" w:cs="Times New Roman"/>
                <w:sz w:val="20"/>
                <w:szCs w:val="20"/>
              </w:rPr>
              <w:t xml:space="preserve">ул. </w:t>
            </w:r>
            <w:proofErr w:type="gramStart"/>
            <w:r w:rsidRPr="00953E02">
              <w:rPr>
                <w:rFonts w:eastAsia="Times New Roman" w:cs="Times New Roman"/>
                <w:sz w:val="20"/>
                <w:szCs w:val="20"/>
              </w:rPr>
              <w:t>Беломорская</w:t>
            </w:r>
            <w:proofErr w:type="gramEnd"/>
            <w:r w:rsidRPr="00953E02">
              <w:rPr>
                <w:rFonts w:eastAsia="Times New Roman" w:cs="Times New Roman"/>
                <w:sz w:val="20"/>
                <w:szCs w:val="20"/>
              </w:rPr>
              <w:t xml:space="preserve"> 1В, корпус 1</w:t>
            </w:r>
          </w:p>
          <w:p w:rsidR="00953E02" w:rsidRPr="00953E02" w:rsidRDefault="00953E02" w:rsidP="00902068">
            <w:pPr>
              <w:ind w:firstLine="0"/>
              <w:jc w:val="center"/>
              <w:rPr>
                <w:rFonts w:eastAsia="Times New Roman" w:cs="Times New Roman"/>
                <w:sz w:val="20"/>
                <w:szCs w:val="20"/>
              </w:rPr>
            </w:pPr>
            <w:r w:rsidRPr="00953E02">
              <w:rPr>
                <w:rFonts w:eastAsia="Times New Roman" w:cs="Times New Roman"/>
                <w:sz w:val="20"/>
                <w:szCs w:val="20"/>
              </w:rPr>
              <w:t>по расписанию занятий</w:t>
            </w:r>
          </w:p>
        </w:tc>
        <w:tc>
          <w:tcPr>
            <w:tcW w:w="2126" w:type="dxa"/>
          </w:tcPr>
          <w:p w:rsidR="00953E02" w:rsidRPr="00953E02" w:rsidRDefault="00953E02" w:rsidP="00953E02">
            <w:pPr>
              <w:ind w:firstLine="0"/>
              <w:jc w:val="left"/>
              <w:rPr>
                <w:rFonts w:cs="Times New Roman"/>
                <w:sz w:val="20"/>
                <w:szCs w:val="20"/>
              </w:rPr>
            </w:pPr>
            <w:r w:rsidRPr="00953E02">
              <w:rPr>
                <w:rFonts w:cs="Times New Roman"/>
                <w:sz w:val="20"/>
                <w:szCs w:val="20"/>
              </w:rPr>
              <w:t>МБУ ДО ЦДТ</w:t>
            </w:r>
          </w:p>
          <w:p w:rsidR="00953E02" w:rsidRPr="00953E02" w:rsidRDefault="00953E02" w:rsidP="00953E02">
            <w:pPr>
              <w:ind w:firstLine="0"/>
              <w:jc w:val="left"/>
              <w:rPr>
                <w:rFonts w:eastAsia="Times New Roman" w:cs="Times New Roman"/>
                <w:sz w:val="20"/>
                <w:szCs w:val="20"/>
              </w:rPr>
            </w:pPr>
            <w:r w:rsidRPr="00953E02">
              <w:rPr>
                <w:rFonts w:eastAsia="Times New Roman" w:cs="Times New Roman"/>
                <w:sz w:val="20"/>
                <w:szCs w:val="20"/>
              </w:rPr>
              <w:t>Педагоги дополнительного образования, тренер-преподаватель</w:t>
            </w:r>
          </w:p>
        </w:tc>
      </w:tr>
      <w:tr w:rsidR="00953E02" w:rsidRPr="001C285E" w:rsidTr="00902068">
        <w:tc>
          <w:tcPr>
            <w:tcW w:w="567" w:type="dxa"/>
          </w:tcPr>
          <w:p w:rsidR="00953E02" w:rsidRPr="00953E02" w:rsidRDefault="00953E02" w:rsidP="00953E02">
            <w:pPr>
              <w:ind w:firstLine="0"/>
              <w:jc w:val="center"/>
              <w:rPr>
                <w:rFonts w:cs="Times New Roman"/>
                <w:sz w:val="20"/>
                <w:szCs w:val="20"/>
              </w:rPr>
            </w:pPr>
            <w:r w:rsidRPr="00953E02">
              <w:rPr>
                <w:rFonts w:cs="Times New Roman"/>
                <w:sz w:val="20"/>
                <w:szCs w:val="20"/>
              </w:rPr>
              <w:t>4.</w:t>
            </w:r>
          </w:p>
        </w:tc>
        <w:tc>
          <w:tcPr>
            <w:tcW w:w="993" w:type="dxa"/>
          </w:tcPr>
          <w:p w:rsidR="00953E02" w:rsidRPr="00953E02" w:rsidRDefault="00953E02" w:rsidP="00902068">
            <w:pPr>
              <w:ind w:firstLine="0"/>
              <w:jc w:val="center"/>
              <w:rPr>
                <w:rFonts w:cs="Times New Roman"/>
                <w:sz w:val="20"/>
                <w:szCs w:val="20"/>
              </w:rPr>
            </w:pPr>
            <w:r w:rsidRPr="00953E02">
              <w:rPr>
                <w:rFonts w:cs="Times New Roman"/>
                <w:sz w:val="20"/>
                <w:szCs w:val="20"/>
              </w:rPr>
              <w:t>03.09</w:t>
            </w:r>
            <w:r w:rsidR="00902068">
              <w:rPr>
                <w:rFonts w:cs="Times New Roman"/>
                <w:sz w:val="20"/>
                <w:szCs w:val="20"/>
              </w:rPr>
              <w:t>.20</w:t>
            </w:r>
          </w:p>
        </w:tc>
        <w:tc>
          <w:tcPr>
            <w:tcW w:w="4110" w:type="dxa"/>
          </w:tcPr>
          <w:p w:rsidR="00953E02" w:rsidRPr="00953E02" w:rsidRDefault="00953E02" w:rsidP="00953E02">
            <w:pPr>
              <w:ind w:firstLine="0"/>
              <w:jc w:val="left"/>
              <w:rPr>
                <w:rFonts w:cs="Times New Roman"/>
                <w:sz w:val="20"/>
                <w:szCs w:val="20"/>
              </w:rPr>
            </w:pPr>
            <w:r w:rsidRPr="00953E02">
              <w:rPr>
                <w:rFonts w:cs="Times New Roman"/>
                <w:sz w:val="20"/>
                <w:szCs w:val="20"/>
              </w:rPr>
              <w:t>3 сентября –</w:t>
            </w:r>
          </w:p>
          <w:p w:rsidR="00953E02" w:rsidRPr="00953E02" w:rsidRDefault="00953E02" w:rsidP="00953E02">
            <w:pPr>
              <w:ind w:firstLine="0"/>
              <w:jc w:val="left"/>
              <w:rPr>
                <w:rFonts w:cs="Times New Roman"/>
                <w:sz w:val="20"/>
                <w:szCs w:val="20"/>
              </w:rPr>
            </w:pPr>
            <w:r w:rsidRPr="00953E02">
              <w:rPr>
                <w:rFonts w:cs="Times New Roman"/>
                <w:sz w:val="20"/>
                <w:szCs w:val="20"/>
              </w:rPr>
              <w:t>День солидарности борьбе с терроризмом</w:t>
            </w:r>
          </w:p>
          <w:p w:rsidR="00953E02" w:rsidRPr="00953E02" w:rsidRDefault="00953E02" w:rsidP="00953E02">
            <w:pPr>
              <w:ind w:firstLine="0"/>
              <w:jc w:val="left"/>
              <w:rPr>
                <w:rFonts w:cs="Times New Roman"/>
                <w:sz w:val="20"/>
                <w:szCs w:val="20"/>
              </w:rPr>
            </w:pPr>
            <w:r w:rsidRPr="00953E02">
              <w:rPr>
                <w:rFonts w:cs="Times New Roman"/>
                <w:sz w:val="20"/>
                <w:szCs w:val="20"/>
              </w:rPr>
              <w:t>Уроки (занятия) мужества</w:t>
            </w:r>
          </w:p>
          <w:p w:rsidR="00953E02" w:rsidRPr="00953E02" w:rsidRDefault="00953E02" w:rsidP="00953E02">
            <w:pPr>
              <w:ind w:firstLine="0"/>
              <w:jc w:val="left"/>
              <w:rPr>
                <w:rFonts w:cs="Times New Roman"/>
                <w:sz w:val="20"/>
                <w:szCs w:val="20"/>
              </w:rPr>
            </w:pPr>
            <w:r w:rsidRPr="00953E02">
              <w:rPr>
                <w:rFonts w:cs="Times New Roman"/>
                <w:sz w:val="20"/>
                <w:szCs w:val="20"/>
              </w:rPr>
              <w:t>«Что такое терроризм»,</w:t>
            </w:r>
          </w:p>
          <w:p w:rsidR="00953E02" w:rsidRPr="00902068" w:rsidRDefault="00953E02" w:rsidP="00953E02">
            <w:pPr>
              <w:ind w:firstLine="0"/>
              <w:jc w:val="left"/>
              <w:rPr>
                <w:rFonts w:cs="Times New Roman"/>
                <w:sz w:val="20"/>
                <w:szCs w:val="20"/>
              </w:rPr>
            </w:pPr>
            <w:r w:rsidRPr="00953E02">
              <w:rPr>
                <w:rFonts w:cs="Times New Roman"/>
                <w:sz w:val="20"/>
                <w:szCs w:val="20"/>
              </w:rPr>
              <w:t>«Антитерроризм детям», «Мы хотим в мире жить»</w:t>
            </w:r>
          </w:p>
        </w:tc>
        <w:tc>
          <w:tcPr>
            <w:tcW w:w="2410" w:type="dxa"/>
          </w:tcPr>
          <w:p w:rsidR="00953E02" w:rsidRPr="00953E02" w:rsidRDefault="00953E02" w:rsidP="00902068">
            <w:pPr>
              <w:ind w:firstLine="0"/>
              <w:contextualSpacing/>
              <w:jc w:val="center"/>
              <w:rPr>
                <w:rFonts w:cs="Times New Roman"/>
                <w:sz w:val="20"/>
                <w:szCs w:val="20"/>
              </w:rPr>
            </w:pPr>
            <w:r w:rsidRPr="00953E02">
              <w:rPr>
                <w:rFonts w:cs="Times New Roman"/>
                <w:sz w:val="20"/>
                <w:szCs w:val="20"/>
              </w:rPr>
              <w:t>МБОУ СОШ №4</w:t>
            </w:r>
          </w:p>
          <w:p w:rsidR="00953E02" w:rsidRPr="00953E02" w:rsidRDefault="00953E02" w:rsidP="00902068">
            <w:pPr>
              <w:ind w:firstLine="0"/>
              <w:contextualSpacing/>
              <w:jc w:val="center"/>
              <w:rPr>
                <w:rFonts w:cs="Times New Roman"/>
                <w:sz w:val="20"/>
                <w:szCs w:val="20"/>
              </w:rPr>
            </w:pPr>
            <w:r w:rsidRPr="00953E02">
              <w:rPr>
                <w:rFonts w:cs="Times New Roman"/>
                <w:sz w:val="20"/>
                <w:szCs w:val="20"/>
              </w:rPr>
              <w:t>Классные часы</w:t>
            </w:r>
          </w:p>
        </w:tc>
        <w:tc>
          <w:tcPr>
            <w:tcW w:w="2126" w:type="dxa"/>
          </w:tcPr>
          <w:p w:rsidR="00953E02" w:rsidRPr="00953E02" w:rsidRDefault="00953E02" w:rsidP="00953E02">
            <w:pPr>
              <w:ind w:firstLine="0"/>
              <w:jc w:val="left"/>
              <w:rPr>
                <w:rFonts w:cs="Times New Roman"/>
                <w:sz w:val="20"/>
                <w:szCs w:val="20"/>
              </w:rPr>
            </w:pPr>
            <w:r w:rsidRPr="00953E02">
              <w:rPr>
                <w:rFonts w:cs="Times New Roman"/>
                <w:sz w:val="20"/>
                <w:szCs w:val="20"/>
              </w:rPr>
              <w:t>МБОУ СОШ №4</w:t>
            </w:r>
          </w:p>
          <w:p w:rsidR="00953E02" w:rsidRPr="00953E02" w:rsidRDefault="00953E02" w:rsidP="00953E02">
            <w:pPr>
              <w:ind w:firstLine="0"/>
              <w:jc w:val="left"/>
              <w:rPr>
                <w:rFonts w:cs="Times New Roman"/>
                <w:sz w:val="20"/>
                <w:szCs w:val="20"/>
              </w:rPr>
            </w:pPr>
            <w:r w:rsidRPr="00953E02">
              <w:rPr>
                <w:rFonts w:cs="Times New Roman"/>
                <w:sz w:val="20"/>
                <w:szCs w:val="20"/>
              </w:rPr>
              <w:t>Классные руководители</w:t>
            </w:r>
          </w:p>
        </w:tc>
      </w:tr>
      <w:tr w:rsidR="00953E02" w:rsidRPr="001C285E" w:rsidTr="00902068">
        <w:tc>
          <w:tcPr>
            <w:tcW w:w="567" w:type="dxa"/>
          </w:tcPr>
          <w:p w:rsidR="00953E02" w:rsidRPr="00953E02" w:rsidRDefault="00953E02" w:rsidP="00953E02">
            <w:pPr>
              <w:ind w:firstLine="0"/>
              <w:jc w:val="center"/>
              <w:rPr>
                <w:rFonts w:cs="Times New Roman"/>
                <w:sz w:val="20"/>
                <w:szCs w:val="20"/>
              </w:rPr>
            </w:pPr>
            <w:r w:rsidRPr="00953E02">
              <w:rPr>
                <w:rFonts w:cs="Times New Roman"/>
                <w:sz w:val="20"/>
                <w:szCs w:val="20"/>
              </w:rPr>
              <w:t>5.</w:t>
            </w:r>
          </w:p>
        </w:tc>
        <w:tc>
          <w:tcPr>
            <w:tcW w:w="993" w:type="dxa"/>
          </w:tcPr>
          <w:p w:rsidR="00902068" w:rsidRDefault="00902068" w:rsidP="00902068">
            <w:pPr>
              <w:ind w:firstLine="0"/>
              <w:jc w:val="center"/>
              <w:rPr>
                <w:rFonts w:cs="Times New Roman"/>
                <w:sz w:val="20"/>
                <w:szCs w:val="20"/>
              </w:rPr>
            </w:pPr>
            <w:r>
              <w:rPr>
                <w:rFonts w:cs="Times New Roman"/>
                <w:sz w:val="20"/>
                <w:szCs w:val="20"/>
              </w:rPr>
              <w:t>03.09.20</w:t>
            </w:r>
          </w:p>
          <w:p w:rsidR="00953E02" w:rsidRPr="00953E02" w:rsidRDefault="00953E02" w:rsidP="00902068">
            <w:pPr>
              <w:ind w:firstLine="0"/>
              <w:jc w:val="center"/>
              <w:rPr>
                <w:rFonts w:cs="Times New Roman"/>
                <w:sz w:val="20"/>
                <w:szCs w:val="20"/>
              </w:rPr>
            </w:pPr>
          </w:p>
        </w:tc>
        <w:tc>
          <w:tcPr>
            <w:tcW w:w="4110" w:type="dxa"/>
          </w:tcPr>
          <w:p w:rsidR="00953E02" w:rsidRPr="00953E02" w:rsidRDefault="00953E02" w:rsidP="00953E02">
            <w:pPr>
              <w:ind w:firstLine="0"/>
              <w:jc w:val="left"/>
              <w:rPr>
                <w:rFonts w:cs="Times New Roman"/>
                <w:sz w:val="20"/>
                <w:szCs w:val="20"/>
              </w:rPr>
            </w:pPr>
            <w:r w:rsidRPr="00953E02">
              <w:rPr>
                <w:rFonts w:cs="Times New Roman"/>
                <w:sz w:val="20"/>
                <w:szCs w:val="20"/>
              </w:rPr>
              <w:t xml:space="preserve">«Мы – против террора» - информационный час в День солидарности в борьбе с терроризмом </w:t>
            </w:r>
          </w:p>
        </w:tc>
        <w:tc>
          <w:tcPr>
            <w:tcW w:w="2410" w:type="dxa"/>
          </w:tcPr>
          <w:p w:rsidR="00953E02" w:rsidRPr="00953E02" w:rsidRDefault="00953E02" w:rsidP="00902068">
            <w:pPr>
              <w:ind w:firstLine="0"/>
              <w:jc w:val="center"/>
              <w:rPr>
                <w:rFonts w:cs="Times New Roman"/>
                <w:sz w:val="20"/>
                <w:szCs w:val="20"/>
              </w:rPr>
            </w:pPr>
            <w:r w:rsidRPr="00953E02">
              <w:rPr>
                <w:rFonts w:cs="Times New Roman"/>
                <w:sz w:val="20"/>
                <w:szCs w:val="20"/>
              </w:rPr>
              <w:t>ЧЗ ДРБ</w:t>
            </w:r>
          </w:p>
        </w:tc>
        <w:tc>
          <w:tcPr>
            <w:tcW w:w="2126" w:type="dxa"/>
          </w:tcPr>
          <w:p w:rsidR="00953E02" w:rsidRPr="00953E02" w:rsidRDefault="00953E02" w:rsidP="00902068">
            <w:pPr>
              <w:ind w:firstLine="0"/>
              <w:jc w:val="left"/>
              <w:rPr>
                <w:rFonts w:cs="Times New Roman"/>
                <w:sz w:val="20"/>
                <w:szCs w:val="20"/>
              </w:rPr>
            </w:pPr>
            <w:r w:rsidRPr="00953E02">
              <w:rPr>
                <w:rFonts w:cs="Times New Roman"/>
                <w:sz w:val="20"/>
                <w:szCs w:val="20"/>
              </w:rPr>
              <w:t xml:space="preserve">МБУК Терская МБ Детская библиотека </w:t>
            </w:r>
          </w:p>
        </w:tc>
      </w:tr>
      <w:tr w:rsidR="00953E02" w:rsidRPr="001C285E" w:rsidTr="00902068">
        <w:tc>
          <w:tcPr>
            <w:tcW w:w="567" w:type="dxa"/>
          </w:tcPr>
          <w:p w:rsidR="00953E02" w:rsidRPr="00953E02" w:rsidRDefault="00953E02" w:rsidP="00953E02">
            <w:pPr>
              <w:ind w:firstLine="0"/>
              <w:jc w:val="center"/>
              <w:rPr>
                <w:rFonts w:cs="Times New Roman"/>
                <w:sz w:val="20"/>
                <w:szCs w:val="20"/>
              </w:rPr>
            </w:pPr>
            <w:r w:rsidRPr="00953E02">
              <w:rPr>
                <w:rFonts w:cs="Times New Roman"/>
                <w:sz w:val="20"/>
                <w:szCs w:val="20"/>
              </w:rPr>
              <w:t>6.</w:t>
            </w:r>
          </w:p>
        </w:tc>
        <w:tc>
          <w:tcPr>
            <w:tcW w:w="993" w:type="dxa"/>
          </w:tcPr>
          <w:p w:rsidR="00953E02" w:rsidRPr="00953E02" w:rsidRDefault="00953E02" w:rsidP="00902068">
            <w:pPr>
              <w:ind w:firstLine="0"/>
              <w:jc w:val="center"/>
              <w:rPr>
                <w:rFonts w:cs="Times New Roman"/>
                <w:sz w:val="20"/>
                <w:szCs w:val="20"/>
              </w:rPr>
            </w:pPr>
            <w:r w:rsidRPr="00953E02">
              <w:rPr>
                <w:rFonts w:cs="Times New Roman"/>
                <w:sz w:val="20"/>
                <w:szCs w:val="20"/>
              </w:rPr>
              <w:t>25.09</w:t>
            </w:r>
            <w:r w:rsidR="00902068">
              <w:rPr>
                <w:rFonts w:cs="Times New Roman"/>
                <w:sz w:val="20"/>
                <w:szCs w:val="20"/>
              </w:rPr>
              <w:t>.20</w:t>
            </w:r>
          </w:p>
        </w:tc>
        <w:tc>
          <w:tcPr>
            <w:tcW w:w="4110" w:type="dxa"/>
          </w:tcPr>
          <w:p w:rsidR="00953E02" w:rsidRPr="00953E02" w:rsidRDefault="00953E02" w:rsidP="00953E02">
            <w:pPr>
              <w:ind w:firstLine="0"/>
              <w:jc w:val="left"/>
              <w:rPr>
                <w:rFonts w:cs="Times New Roman"/>
                <w:sz w:val="20"/>
                <w:szCs w:val="20"/>
              </w:rPr>
            </w:pPr>
            <w:r w:rsidRPr="00953E02">
              <w:rPr>
                <w:rFonts w:cs="Times New Roman"/>
                <w:sz w:val="20"/>
                <w:szCs w:val="20"/>
              </w:rPr>
              <w:t>«Закон и ответственность» - профилактика правонарушений (административное право в РФ), Видео презентация</w:t>
            </w:r>
          </w:p>
        </w:tc>
        <w:tc>
          <w:tcPr>
            <w:tcW w:w="2410" w:type="dxa"/>
          </w:tcPr>
          <w:p w:rsidR="00953E02" w:rsidRPr="00953E02" w:rsidRDefault="00953E02" w:rsidP="00902068">
            <w:pPr>
              <w:ind w:firstLine="0"/>
              <w:jc w:val="center"/>
              <w:rPr>
                <w:rFonts w:cs="Times New Roman"/>
                <w:sz w:val="20"/>
                <w:szCs w:val="20"/>
              </w:rPr>
            </w:pPr>
            <w:r w:rsidRPr="00953E02">
              <w:rPr>
                <w:rFonts w:cs="Times New Roman"/>
                <w:sz w:val="20"/>
                <w:szCs w:val="20"/>
              </w:rPr>
              <w:t>Официальный сайт</w:t>
            </w:r>
          </w:p>
        </w:tc>
        <w:tc>
          <w:tcPr>
            <w:tcW w:w="2126" w:type="dxa"/>
          </w:tcPr>
          <w:p w:rsidR="00953E02" w:rsidRPr="00953E02" w:rsidRDefault="00953E02" w:rsidP="00902068">
            <w:pPr>
              <w:ind w:firstLine="0"/>
              <w:jc w:val="left"/>
              <w:rPr>
                <w:rFonts w:cs="Times New Roman"/>
                <w:sz w:val="20"/>
                <w:szCs w:val="20"/>
              </w:rPr>
            </w:pPr>
            <w:r w:rsidRPr="00953E02">
              <w:rPr>
                <w:rFonts w:cs="Times New Roman"/>
                <w:sz w:val="20"/>
                <w:szCs w:val="20"/>
              </w:rPr>
              <w:t xml:space="preserve">МБУК Терская </w:t>
            </w:r>
          </w:p>
        </w:tc>
      </w:tr>
    </w:tbl>
    <w:p w:rsidR="007360FC" w:rsidRPr="00E55B58" w:rsidRDefault="007360FC" w:rsidP="007360FC">
      <w:pPr>
        <w:pStyle w:val="af1"/>
        <w:ind w:left="0" w:firstLine="567"/>
      </w:pPr>
      <w:r w:rsidRPr="00E55B58">
        <w:t xml:space="preserve">В учреждениях образования проводятся тематические занятия, воспитательные, спортивные мероприятия с целью развития у молодежи активной гражданской позиции, направленные на неприятие идеологии </w:t>
      </w:r>
      <w:r w:rsidR="00E55B58">
        <w:t>терроризма и привитие российских</w:t>
      </w:r>
      <w:r w:rsidRPr="00E55B58">
        <w:t xml:space="preserve"> традиций и духовно-нр</w:t>
      </w:r>
      <w:r w:rsidR="00E55B58" w:rsidRPr="00E55B58">
        <w:t>авственных ценностей</w:t>
      </w:r>
      <w:r w:rsidRPr="00E55B58">
        <w:t>. Организована подготовка и перепод</w:t>
      </w:r>
      <w:r w:rsidR="00E55B58" w:rsidRPr="00E55B58">
        <w:t xml:space="preserve">готовка сотрудников по вопросам </w:t>
      </w:r>
      <w:r w:rsidRPr="00E55B58">
        <w:t>антитеррористической защищенности, пожарно-технического минимума (в июле т.г. - 2 чел. прошли обучение , 1 сентября т.г. - проведены инструктажи по АТЗ, пожарной безопасности, о действиях в случае угрозы ЧС со всеми сотрудниками МБУ ДО ЦДТ). В течение года проводятся учения и тренировки по безопасной эвакуации при получении информаци</w:t>
      </w:r>
      <w:r w:rsidR="00E55B58">
        <w:t>и об угрозе совершения теракта.</w:t>
      </w:r>
      <w:r w:rsidRPr="00E55B58">
        <w:t xml:space="preserve"> Создан и функционирует официальный сайт с разделом, посвящённым вопросам противодействия терроризму и его идеологии (</w:t>
      </w:r>
      <w:hyperlink r:id="rId13" w:history="1">
        <w:r w:rsidRPr="00E55B58">
          <w:rPr>
            <w:rStyle w:val="af4"/>
            <w:color w:val="auto"/>
          </w:rPr>
          <w:t>http://www.tsentr-umba.edusite.ru/p100aa1.html</w:t>
        </w:r>
      </w:hyperlink>
      <w:r w:rsidRPr="00E55B58">
        <w:t>).</w:t>
      </w:r>
    </w:p>
    <w:p w:rsidR="00145CDD" w:rsidRPr="00E55B58" w:rsidRDefault="00145CDD" w:rsidP="007360FC"/>
    <w:p w:rsidR="00145CDD" w:rsidRPr="00F60C5E" w:rsidRDefault="00145CDD" w:rsidP="00145CDD">
      <w:pPr>
        <w:rPr>
          <w:sz w:val="24"/>
          <w:szCs w:val="24"/>
        </w:rPr>
      </w:pPr>
      <w:r w:rsidRPr="000B18B7">
        <w:rPr>
          <w:rFonts w:eastAsia="Calibri" w:cs="Times New Roman"/>
          <w:i/>
          <w:sz w:val="24"/>
          <w:szCs w:val="24"/>
          <w:u w:val="single"/>
        </w:rPr>
        <w:t xml:space="preserve">Мероприятие 11: </w:t>
      </w:r>
      <w:r w:rsidRPr="000B18B7">
        <w:rPr>
          <w:sz w:val="24"/>
          <w:szCs w:val="24"/>
        </w:rPr>
        <w:t>Организация и проведение тематических и спортивных мероприятий с участием представителей разных национальностей, направленных на пр</w:t>
      </w:r>
      <w:r w:rsidR="000410E6">
        <w:rPr>
          <w:sz w:val="24"/>
          <w:szCs w:val="24"/>
        </w:rPr>
        <w:t>офилактику терроризма, в течение</w:t>
      </w:r>
      <w:r w:rsidRPr="000B18B7">
        <w:rPr>
          <w:sz w:val="24"/>
          <w:szCs w:val="24"/>
        </w:rPr>
        <w:t xml:space="preserve"> года и приуроченных ко Дню соли</w:t>
      </w:r>
      <w:r>
        <w:rPr>
          <w:sz w:val="24"/>
          <w:szCs w:val="24"/>
        </w:rPr>
        <w:t>дарности в борьбе с терроризмом</w:t>
      </w:r>
      <w:r w:rsidRPr="000B18B7">
        <w:rPr>
          <w:sz w:val="24"/>
          <w:szCs w:val="24"/>
        </w:rPr>
        <w:t xml:space="preserve"> </w:t>
      </w:r>
      <w:r>
        <w:rPr>
          <w:sz w:val="24"/>
          <w:szCs w:val="24"/>
        </w:rPr>
        <w:t xml:space="preserve">выполнено на </w:t>
      </w:r>
      <w:r w:rsidR="00E55B58">
        <w:rPr>
          <w:sz w:val="24"/>
          <w:szCs w:val="24"/>
        </w:rPr>
        <w:t xml:space="preserve">100 </w:t>
      </w:r>
      <w:r>
        <w:rPr>
          <w:sz w:val="24"/>
          <w:szCs w:val="24"/>
        </w:rPr>
        <w:t>%.</w:t>
      </w:r>
    </w:p>
    <w:p w:rsidR="00E55B58" w:rsidRPr="00E55B58" w:rsidRDefault="00145CDD" w:rsidP="00E55B58">
      <w:pPr>
        <w:rPr>
          <w:rFonts w:eastAsia="Times New Roman" w:cs="Times New Roman"/>
          <w:sz w:val="24"/>
          <w:szCs w:val="24"/>
          <w:lang w:eastAsia="ru-RU"/>
        </w:rPr>
      </w:pPr>
      <w:r w:rsidRPr="000B18B7">
        <w:rPr>
          <w:rFonts w:eastAsia="Calibri" w:cs="Times New Roman"/>
          <w:i/>
          <w:sz w:val="24"/>
          <w:szCs w:val="24"/>
          <w:u w:val="single"/>
        </w:rPr>
        <w:t xml:space="preserve">Результат: </w:t>
      </w:r>
      <w:r w:rsidRPr="000B18B7">
        <w:rPr>
          <w:sz w:val="24"/>
          <w:szCs w:val="24"/>
        </w:rPr>
        <w:t>Количество темати</w:t>
      </w:r>
      <w:r>
        <w:rPr>
          <w:sz w:val="24"/>
          <w:szCs w:val="24"/>
        </w:rPr>
        <w:t>ческих и спортивных мероприятий</w:t>
      </w:r>
      <w:r w:rsidRPr="000B18B7">
        <w:rPr>
          <w:sz w:val="24"/>
          <w:szCs w:val="24"/>
        </w:rPr>
        <w:t xml:space="preserve"> </w:t>
      </w:r>
      <w:r>
        <w:rPr>
          <w:sz w:val="24"/>
          <w:szCs w:val="24"/>
        </w:rPr>
        <w:t xml:space="preserve">- </w:t>
      </w:r>
      <w:r w:rsidR="00E55B58">
        <w:rPr>
          <w:sz w:val="24"/>
          <w:szCs w:val="24"/>
        </w:rPr>
        <w:t>5</w:t>
      </w:r>
      <w:r w:rsidRPr="00F60C5E">
        <w:rPr>
          <w:sz w:val="24"/>
          <w:szCs w:val="24"/>
        </w:rPr>
        <w:t xml:space="preserve"> </w:t>
      </w:r>
      <w:r>
        <w:rPr>
          <w:sz w:val="24"/>
          <w:szCs w:val="24"/>
        </w:rPr>
        <w:t xml:space="preserve">(план – </w:t>
      </w:r>
      <w:r w:rsidRPr="00F60C5E">
        <w:rPr>
          <w:sz w:val="24"/>
          <w:szCs w:val="24"/>
        </w:rPr>
        <w:t>4</w:t>
      </w:r>
      <w:r>
        <w:rPr>
          <w:sz w:val="24"/>
          <w:szCs w:val="24"/>
        </w:rPr>
        <w:t xml:space="preserve"> ед.)</w:t>
      </w:r>
      <w:r w:rsidR="00E55B58">
        <w:rPr>
          <w:sz w:val="24"/>
          <w:szCs w:val="24"/>
        </w:rPr>
        <w:t>:</w:t>
      </w:r>
      <w:r w:rsidRPr="003C5CF8">
        <w:rPr>
          <w:color w:val="FF0000"/>
          <w:sz w:val="24"/>
          <w:szCs w:val="24"/>
        </w:rPr>
        <w:t xml:space="preserve"> </w:t>
      </w:r>
      <w:r w:rsidR="00E55B58" w:rsidRPr="00E55B58">
        <w:rPr>
          <w:rFonts w:eastAsia="Times New Roman" w:cs="Times New Roman"/>
          <w:sz w:val="24"/>
          <w:szCs w:val="24"/>
          <w:lang w:eastAsia="ru-RU"/>
        </w:rPr>
        <w:t>общешкольный урок мира «Дорога мира и добра»; уроки: «Что такое терроризм», «Антитерроризм детям», «Проявите бдительность»; Спортивные эстафеты «О спорт! Ты – мир».</w:t>
      </w:r>
    </w:p>
    <w:p w:rsidR="00145CDD" w:rsidRPr="000B18B7" w:rsidRDefault="00145CDD" w:rsidP="00145CDD">
      <w:pPr>
        <w:rPr>
          <w:sz w:val="24"/>
          <w:szCs w:val="24"/>
        </w:rPr>
      </w:pPr>
    </w:p>
    <w:p w:rsidR="00145CDD" w:rsidRPr="00F60C5E" w:rsidRDefault="00145CDD" w:rsidP="00145CDD">
      <w:pPr>
        <w:rPr>
          <w:sz w:val="24"/>
          <w:szCs w:val="24"/>
        </w:rPr>
      </w:pPr>
      <w:r w:rsidRPr="000B18B7">
        <w:rPr>
          <w:rFonts w:eastAsia="Calibri" w:cs="Times New Roman"/>
          <w:i/>
          <w:sz w:val="24"/>
          <w:szCs w:val="24"/>
          <w:u w:val="single"/>
        </w:rPr>
        <w:t xml:space="preserve">Мероприятие </w:t>
      </w:r>
      <w:r>
        <w:rPr>
          <w:rFonts w:eastAsia="Calibri" w:cs="Times New Roman"/>
          <w:i/>
          <w:sz w:val="24"/>
          <w:szCs w:val="24"/>
          <w:u w:val="single"/>
        </w:rPr>
        <w:t>12</w:t>
      </w:r>
      <w:r w:rsidRPr="000B18B7">
        <w:rPr>
          <w:rFonts w:eastAsia="Calibri" w:cs="Times New Roman"/>
          <w:i/>
          <w:sz w:val="24"/>
          <w:szCs w:val="24"/>
          <w:u w:val="single"/>
        </w:rPr>
        <w:t>:</w:t>
      </w:r>
      <w:r w:rsidRPr="000B18B7">
        <w:rPr>
          <w:rFonts w:eastAsia="Calibri" w:cs="Times New Roman"/>
          <w:sz w:val="24"/>
          <w:szCs w:val="24"/>
        </w:rPr>
        <w:t xml:space="preserve"> </w:t>
      </w:r>
      <w:r w:rsidRPr="000B18B7">
        <w:rPr>
          <w:sz w:val="24"/>
        </w:rPr>
        <w:t>Подготовка информационных и методических материалов, направленных на правовое информирование и правовое просвещение населения, и последующее распространение данных материалов на официальном сайте Терского района и в газете "Терский берег"</w:t>
      </w:r>
      <w:r>
        <w:rPr>
          <w:sz w:val="24"/>
        </w:rPr>
        <w:t xml:space="preserve"> </w:t>
      </w:r>
      <w:r>
        <w:rPr>
          <w:sz w:val="24"/>
          <w:szCs w:val="24"/>
        </w:rPr>
        <w:t xml:space="preserve">выполнено на </w:t>
      </w:r>
      <w:r w:rsidR="00E55B58">
        <w:rPr>
          <w:sz w:val="24"/>
          <w:szCs w:val="24"/>
        </w:rPr>
        <w:t>100</w:t>
      </w:r>
      <w:r>
        <w:rPr>
          <w:sz w:val="24"/>
          <w:szCs w:val="24"/>
        </w:rPr>
        <w:t xml:space="preserve"> %.</w:t>
      </w:r>
    </w:p>
    <w:p w:rsidR="00145CDD" w:rsidRPr="000B18B7" w:rsidRDefault="00145CDD" w:rsidP="00145CDD">
      <w:pPr>
        <w:rPr>
          <w:sz w:val="24"/>
          <w:szCs w:val="24"/>
        </w:rPr>
      </w:pPr>
      <w:r w:rsidRPr="000B18B7">
        <w:rPr>
          <w:rFonts w:eastAsia="Calibri" w:cs="Times New Roman"/>
          <w:i/>
          <w:sz w:val="24"/>
          <w:szCs w:val="24"/>
          <w:u w:val="single"/>
        </w:rPr>
        <w:lastRenderedPageBreak/>
        <w:t xml:space="preserve">Результат:  </w:t>
      </w:r>
      <w:r>
        <w:rPr>
          <w:sz w:val="24"/>
          <w:szCs w:val="24"/>
        </w:rPr>
        <w:t xml:space="preserve">Количество публикаций – 2 </w:t>
      </w:r>
      <w:r w:rsidRPr="000B18B7">
        <w:rPr>
          <w:sz w:val="24"/>
          <w:szCs w:val="24"/>
        </w:rPr>
        <w:t xml:space="preserve">ед. </w:t>
      </w:r>
      <w:r>
        <w:rPr>
          <w:sz w:val="24"/>
          <w:szCs w:val="24"/>
        </w:rPr>
        <w:t xml:space="preserve">(план – </w:t>
      </w:r>
      <w:r w:rsidRPr="000B18B7">
        <w:rPr>
          <w:sz w:val="24"/>
          <w:szCs w:val="24"/>
        </w:rPr>
        <w:t>2</w:t>
      </w:r>
      <w:r>
        <w:rPr>
          <w:sz w:val="24"/>
          <w:szCs w:val="24"/>
        </w:rPr>
        <w:t xml:space="preserve"> ед.).</w:t>
      </w:r>
    </w:p>
    <w:p w:rsidR="00145CDD" w:rsidRDefault="00145CDD" w:rsidP="00145CDD"/>
    <w:p w:rsidR="00145CDD" w:rsidRPr="000B18B7" w:rsidRDefault="00145CDD" w:rsidP="00145CDD">
      <w:pPr>
        <w:rPr>
          <w:sz w:val="24"/>
          <w:szCs w:val="24"/>
        </w:rPr>
      </w:pPr>
      <w:r w:rsidRPr="000B18B7">
        <w:rPr>
          <w:rFonts w:eastAsia="Calibri" w:cs="Times New Roman"/>
          <w:i/>
          <w:sz w:val="24"/>
          <w:szCs w:val="24"/>
          <w:u w:val="single"/>
        </w:rPr>
        <w:t>Мероприятие 13:</w:t>
      </w:r>
      <w:r w:rsidRPr="000B18B7">
        <w:rPr>
          <w:rFonts w:eastAsia="Calibri" w:cs="Times New Roman"/>
          <w:sz w:val="24"/>
          <w:szCs w:val="24"/>
        </w:rPr>
        <w:t xml:space="preserve"> </w:t>
      </w:r>
      <w:r w:rsidRPr="000B18B7">
        <w:rPr>
          <w:sz w:val="24"/>
          <w:szCs w:val="24"/>
        </w:rPr>
        <w:t xml:space="preserve">Обеспечение </w:t>
      </w:r>
      <w:proofErr w:type="gramStart"/>
      <w:r w:rsidRPr="000B18B7">
        <w:rPr>
          <w:sz w:val="24"/>
          <w:szCs w:val="24"/>
        </w:rPr>
        <w:t>проведения общественной экспертизы проектов нормативных правовых актов администрации Терского района</w:t>
      </w:r>
      <w:proofErr w:type="gramEnd"/>
      <w:r w:rsidRPr="000B18B7">
        <w:rPr>
          <w:sz w:val="24"/>
          <w:szCs w:val="24"/>
        </w:rPr>
        <w:t xml:space="preserve"> на официальном сайте Терского района выполнено на 100 %.</w:t>
      </w:r>
    </w:p>
    <w:p w:rsidR="00145CDD" w:rsidRPr="000B18B7" w:rsidRDefault="00145CDD" w:rsidP="00145CDD">
      <w:pPr>
        <w:rPr>
          <w:rFonts w:eastAsia="Calibri" w:cs="Times New Roman"/>
          <w:sz w:val="24"/>
          <w:szCs w:val="24"/>
        </w:rPr>
      </w:pPr>
      <w:r w:rsidRPr="000B18B7">
        <w:rPr>
          <w:rFonts w:eastAsia="Calibri" w:cs="Times New Roman"/>
          <w:i/>
          <w:sz w:val="24"/>
          <w:szCs w:val="24"/>
          <w:u w:val="single"/>
        </w:rPr>
        <w:t>Результат:</w:t>
      </w:r>
      <w:r>
        <w:rPr>
          <w:rFonts w:eastAsia="Calibri" w:cs="Times New Roman"/>
          <w:i/>
          <w:sz w:val="24"/>
          <w:szCs w:val="24"/>
          <w:u w:val="single"/>
        </w:rPr>
        <w:t xml:space="preserve"> </w:t>
      </w:r>
      <w:r w:rsidRPr="000B18B7">
        <w:rPr>
          <w:rFonts w:eastAsia="Calibri" w:cs="Times New Roman"/>
          <w:sz w:val="24"/>
          <w:szCs w:val="24"/>
        </w:rPr>
        <w:t>На сайте администрации Терского района</w:t>
      </w:r>
      <w:r>
        <w:rPr>
          <w:rFonts w:eastAsia="Calibri" w:cs="Times New Roman"/>
          <w:sz w:val="24"/>
          <w:szCs w:val="24"/>
        </w:rPr>
        <w:t xml:space="preserve"> </w:t>
      </w:r>
      <w:hyperlink r:id="rId14" w:history="1">
        <w:r w:rsidRPr="001E08BA">
          <w:rPr>
            <w:rStyle w:val="af4"/>
            <w:rFonts w:eastAsia="Calibri" w:cs="Times New Roman"/>
            <w:sz w:val="24"/>
            <w:szCs w:val="24"/>
          </w:rPr>
          <w:t>https://terskyrayon.gov-murman.ru</w:t>
        </w:r>
      </w:hyperlink>
      <w:r>
        <w:rPr>
          <w:rFonts w:eastAsia="Calibri" w:cs="Times New Roman"/>
          <w:sz w:val="24"/>
          <w:szCs w:val="24"/>
        </w:rPr>
        <w:t xml:space="preserve"> (Власть – Администрация – </w:t>
      </w:r>
      <w:proofErr w:type="spellStart"/>
      <w:r>
        <w:rPr>
          <w:rFonts w:eastAsia="Calibri" w:cs="Times New Roman"/>
          <w:sz w:val="24"/>
          <w:szCs w:val="24"/>
        </w:rPr>
        <w:t>Антикоррупция</w:t>
      </w:r>
      <w:proofErr w:type="spellEnd"/>
      <w:r>
        <w:rPr>
          <w:rFonts w:eastAsia="Calibri" w:cs="Times New Roman"/>
          <w:sz w:val="24"/>
          <w:szCs w:val="24"/>
        </w:rPr>
        <w:t>)</w:t>
      </w:r>
      <w:r w:rsidRPr="000B18B7">
        <w:rPr>
          <w:rFonts w:eastAsia="Calibri" w:cs="Times New Roman"/>
          <w:sz w:val="24"/>
          <w:szCs w:val="24"/>
        </w:rPr>
        <w:t xml:space="preserve"> размещаются про</w:t>
      </w:r>
      <w:r>
        <w:rPr>
          <w:rFonts w:eastAsia="Calibri" w:cs="Times New Roman"/>
          <w:sz w:val="24"/>
          <w:szCs w:val="24"/>
        </w:rPr>
        <w:t>екты нормативных правовых актов.</w:t>
      </w:r>
    </w:p>
    <w:p w:rsidR="00E47D1A" w:rsidRDefault="00E47D1A" w:rsidP="00215CD2">
      <w:pPr>
        <w:shd w:val="clear" w:color="auto" w:fill="FFFFFF"/>
        <w:rPr>
          <w:rFonts w:eastAsia="Calibri" w:cs="Times New Roman"/>
          <w:sz w:val="24"/>
          <w:szCs w:val="24"/>
        </w:rPr>
      </w:pPr>
    </w:p>
    <w:p w:rsidR="005266CA" w:rsidRPr="00A23006" w:rsidRDefault="005266CA" w:rsidP="000F1C42">
      <w:pPr>
        <w:contextualSpacing/>
        <w:rPr>
          <w:rFonts w:eastAsia="Calibri" w:cs="Times New Roman"/>
          <w:b/>
          <w:sz w:val="24"/>
          <w:szCs w:val="20"/>
        </w:rPr>
      </w:pPr>
      <w:r w:rsidRPr="00A23006">
        <w:rPr>
          <w:rFonts w:eastAsia="Calibri" w:cs="Times New Roman"/>
          <w:b/>
          <w:sz w:val="24"/>
          <w:szCs w:val="20"/>
        </w:rPr>
        <w:t xml:space="preserve">- ВЦП </w:t>
      </w:r>
      <w:r w:rsidR="00C46F32">
        <w:rPr>
          <w:rFonts w:eastAsia="Calibri" w:cs="Times New Roman"/>
          <w:b/>
          <w:sz w:val="24"/>
          <w:szCs w:val="20"/>
        </w:rPr>
        <w:t>муниципального образования Терский район</w:t>
      </w:r>
      <w:r w:rsidRPr="00A23006">
        <w:rPr>
          <w:rFonts w:eastAsia="Calibri" w:cs="Times New Roman"/>
          <w:b/>
          <w:sz w:val="24"/>
          <w:szCs w:val="20"/>
        </w:rPr>
        <w:t xml:space="preserve"> "Оптимизация управления отходами производства и потребления в Тер</w:t>
      </w:r>
      <w:r w:rsidR="00A23006" w:rsidRPr="00A23006">
        <w:rPr>
          <w:rFonts w:eastAsia="Calibri" w:cs="Times New Roman"/>
          <w:b/>
          <w:sz w:val="24"/>
          <w:szCs w:val="20"/>
        </w:rPr>
        <w:t>ском районе" на 20</w:t>
      </w:r>
      <w:r w:rsidR="003C7524">
        <w:rPr>
          <w:rFonts w:eastAsia="Calibri" w:cs="Times New Roman"/>
          <w:b/>
          <w:sz w:val="24"/>
          <w:szCs w:val="20"/>
        </w:rPr>
        <w:t>20-2022</w:t>
      </w:r>
      <w:r w:rsidRPr="00A23006">
        <w:rPr>
          <w:rFonts w:eastAsia="Calibri" w:cs="Times New Roman"/>
          <w:b/>
          <w:sz w:val="24"/>
          <w:szCs w:val="20"/>
        </w:rPr>
        <w:t xml:space="preserve"> годы</w:t>
      </w:r>
    </w:p>
    <w:p w:rsidR="005C3D41" w:rsidRPr="00A23006" w:rsidRDefault="005C3D41" w:rsidP="000F1C42">
      <w:pPr>
        <w:suppressLineNumbers/>
        <w:suppressAutoHyphens/>
        <w:contextualSpacing/>
        <w:rPr>
          <w:rFonts w:eastAsia="Calibri" w:cs="Times New Roman"/>
          <w:bCs/>
          <w:sz w:val="24"/>
          <w:szCs w:val="20"/>
        </w:rPr>
      </w:pPr>
      <w:r w:rsidRPr="00A23006">
        <w:rPr>
          <w:rFonts w:eastAsia="Calibri" w:cs="Times New Roman"/>
          <w:bCs/>
          <w:i/>
          <w:sz w:val="24"/>
          <w:szCs w:val="20"/>
        </w:rPr>
        <w:t>Цель ВЦП</w:t>
      </w:r>
      <w:r w:rsidRPr="00A23006">
        <w:rPr>
          <w:rFonts w:eastAsia="Calibri" w:cs="Times New Roman"/>
          <w:bCs/>
          <w:sz w:val="24"/>
          <w:szCs w:val="20"/>
        </w:rPr>
        <w:t xml:space="preserve"> - формирование в молодежной среде негативного отношения к незаконному потреблению наркотических и психотропных веществ, злоупотреблению алкоголем.</w:t>
      </w:r>
    </w:p>
    <w:p w:rsidR="005C3D41" w:rsidRPr="00A23006" w:rsidRDefault="005C3D41" w:rsidP="000F1C42">
      <w:pPr>
        <w:contextualSpacing/>
        <w:rPr>
          <w:rFonts w:eastAsia="Calibri" w:cs="Times New Roman"/>
          <w:b/>
          <w:sz w:val="24"/>
          <w:szCs w:val="20"/>
        </w:rPr>
      </w:pPr>
      <w:r w:rsidRPr="00A23006">
        <w:rPr>
          <w:rFonts w:cs="Times New Roman"/>
          <w:i/>
          <w:sz w:val="24"/>
          <w:szCs w:val="24"/>
        </w:rPr>
        <w:t>Ответственный исполнитель</w:t>
      </w:r>
      <w:r w:rsidR="00B4458D" w:rsidRPr="00A23006">
        <w:rPr>
          <w:rFonts w:cs="Times New Roman"/>
          <w:i/>
          <w:sz w:val="24"/>
          <w:szCs w:val="24"/>
        </w:rPr>
        <w:t xml:space="preserve"> </w:t>
      </w:r>
      <w:r w:rsidRPr="00A23006">
        <w:rPr>
          <w:rFonts w:cs="Times New Roman"/>
          <w:i/>
          <w:sz w:val="24"/>
          <w:szCs w:val="24"/>
        </w:rPr>
        <w:t xml:space="preserve">- </w:t>
      </w:r>
      <w:r w:rsidRPr="00A23006">
        <w:rPr>
          <w:rFonts w:cs="Times New Roman"/>
          <w:sz w:val="24"/>
          <w:szCs w:val="24"/>
        </w:rPr>
        <w:t>АТР (</w:t>
      </w:r>
      <w:proofErr w:type="spellStart"/>
      <w:r w:rsidRPr="00A23006">
        <w:rPr>
          <w:rFonts w:cs="Times New Roman"/>
          <w:sz w:val="24"/>
          <w:szCs w:val="24"/>
        </w:rPr>
        <w:t>ОУМСиЗО</w:t>
      </w:r>
      <w:proofErr w:type="spellEnd"/>
      <w:r w:rsidRPr="00A23006">
        <w:rPr>
          <w:rFonts w:cs="Times New Roman"/>
          <w:sz w:val="24"/>
          <w:szCs w:val="24"/>
        </w:rPr>
        <w:t>)</w:t>
      </w:r>
    </w:p>
    <w:p w:rsidR="003826ED" w:rsidRPr="00A23006" w:rsidRDefault="0023565B" w:rsidP="000F1C42">
      <w:pPr>
        <w:contextualSpacing/>
        <w:jc w:val="right"/>
        <w:rPr>
          <w:rFonts w:cs="Times New Roman"/>
          <w:sz w:val="24"/>
          <w:szCs w:val="24"/>
        </w:rPr>
      </w:pPr>
      <w:r w:rsidRPr="00A23006">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3826ED" w:rsidRPr="00CB79CB" w:rsidTr="002922A9">
        <w:trPr>
          <w:trHeight w:val="513"/>
        </w:trPr>
        <w:tc>
          <w:tcPr>
            <w:tcW w:w="2126" w:type="dxa"/>
            <w:shd w:val="clear" w:color="auto" w:fill="D9D9D9" w:themeFill="background1" w:themeFillShade="D9"/>
          </w:tcPr>
          <w:p w:rsidR="003826ED" w:rsidRPr="00CB79CB" w:rsidRDefault="003826ED" w:rsidP="002922A9">
            <w:pPr>
              <w:suppressAutoHyphens/>
              <w:ind w:firstLine="0"/>
              <w:contextualSpacing/>
              <w:jc w:val="center"/>
              <w:rPr>
                <w:rFonts w:cs="Times New Roman"/>
                <w:b/>
                <w:i/>
                <w:sz w:val="20"/>
                <w:szCs w:val="20"/>
              </w:rPr>
            </w:pPr>
            <w:r w:rsidRPr="00CB79CB">
              <w:rPr>
                <w:rFonts w:cs="Times New Roman"/>
                <w:b/>
                <w:i/>
                <w:sz w:val="20"/>
                <w:szCs w:val="20"/>
              </w:rPr>
              <w:t>Источники финансирования</w:t>
            </w:r>
          </w:p>
        </w:tc>
        <w:tc>
          <w:tcPr>
            <w:tcW w:w="2127" w:type="dxa"/>
            <w:shd w:val="clear" w:color="auto" w:fill="D9D9D9" w:themeFill="background1" w:themeFillShade="D9"/>
          </w:tcPr>
          <w:p w:rsidR="003826ED" w:rsidRPr="00CB79CB" w:rsidRDefault="003826ED" w:rsidP="002922A9">
            <w:pPr>
              <w:suppressAutoHyphens/>
              <w:ind w:firstLine="0"/>
              <w:contextualSpacing/>
              <w:jc w:val="center"/>
              <w:rPr>
                <w:rFonts w:cs="Times New Roman"/>
                <w:b/>
                <w:i/>
                <w:sz w:val="20"/>
                <w:szCs w:val="20"/>
              </w:rPr>
            </w:pPr>
            <w:r w:rsidRPr="00CB79CB">
              <w:rPr>
                <w:rFonts w:cs="Times New Roman"/>
                <w:b/>
                <w:i/>
                <w:sz w:val="20"/>
                <w:szCs w:val="20"/>
              </w:rPr>
              <w:t>Предусмотрено финансирование</w:t>
            </w:r>
          </w:p>
        </w:tc>
        <w:tc>
          <w:tcPr>
            <w:tcW w:w="1559" w:type="dxa"/>
            <w:shd w:val="clear" w:color="auto" w:fill="D9D9D9" w:themeFill="background1" w:themeFillShade="D9"/>
          </w:tcPr>
          <w:p w:rsidR="003826ED" w:rsidRPr="00CB79CB" w:rsidRDefault="003826ED" w:rsidP="002922A9">
            <w:pPr>
              <w:suppressAutoHyphens/>
              <w:ind w:firstLine="0"/>
              <w:contextualSpacing/>
              <w:jc w:val="center"/>
              <w:rPr>
                <w:rFonts w:cs="Times New Roman"/>
                <w:b/>
                <w:i/>
                <w:sz w:val="20"/>
                <w:szCs w:val="20"/>
              </w:rPr>
            </w:pPr>
            <w:r w:rsidRPr="00CB79CB">
              <w:rPr>
                <w:rFonts w:cs="Times New Roman"/>
                <w:b/>
                <w:i/>
                <w:sz w:val="20"/>
                <w:szCs w:val="20"/>
              </w:rPr>
              <w:t>Выполнено</w:t>
            </w:r>
          </w:p>
        </w:tc>
        <w:tc>
          <w:tcPr>
            <w:tcW w:w="1843" w:type="dxa"/>
            <w:shd w:val="clear" w:color="auto" w:fill="D9D9D9" w:themeFill="background1" w:themeFillShade="D9"/>
          </w:tcPr>
          <w:p w:rsidR="003826ED" w:rsidRPr="00CB79CB" w:rsidRDefault="003826ED" w:rsidP="002922A9">
            <w:pPr>
              <w:suppressAutoHyphens/>
              <w:ind w:firstLine="0"/>
              <w:contextualSpacing/>
              <w:jc w:val="center"/>
              <w:rPr>
                <w:rFonts w:cs="Times New Roman"/>
                <w:b/>
                <w:i/>
                <w:sz w:val="20"/>
                <w:szCs w:val="20"/>
              </w:rPr>
            </w:pPr>
            <w:r w:rsidRPr="00CB79CB">
              <w:rPr>
                <w:rFonts w:cs="Times New Roman"/>
                <w:b/>
                <w:i/>
                <w:sz w:val="20"/>
                <w:szCs w:val="20"/>
              </w:rPr>
              <w:t>% исполнения (по финансам)</w:t>
            </w:r>
          </w:p>
        </w:tc>
        <w:tc>
          <w:tcPr>
            <w:tcW w:w="2454" w:type="dxa"/>
            <w:shd w:val="clear" w:color="auto" w:fill="D9D9D9" w:themeFill="background1" w:themeFillShade="D9"/>
          </w:tcPr>
          <w:p w:rsidR="003826ED" w:rsidRPr="00CB79CB" w:rsidRDefault="003826ED" w:rsidP="002922A9">
            <w:pPr>
              <w:suppressAutoHyphens/>
              <w:ind w:firstLine="0"/>
              <w:contextualSpacing/>
              <w:jc w:val="center"/>
              <w:rPr>
                <w:rFonts w:cs="Times New Roman"/>
                <w:b/>
                <w:i/>
                <w:sz w:val="20"/>
                <w:szCs w:val="20"/>
              </w:rPr>
            </w:pPr>
            <w:r w:rsidRPr="00CB79CB">
              <w:rPr>
                <w:rFonts w:cs="Times New Roman"/>
                <w:b/>
                <w:i/>
                <w:sz w:val="20"/>
                <w:szCs w:val="20"/>
              </w:rPr>
              <w:t>% исполнения</w:t>
            </w:r>
          </w:p>
          <w:p w:rsidR="003826ED" w:rsidRPr="00CB79CB" w:rsidRDefault="003826ED" w:rsidP="002922A9">
            <w:pPr>
              <w:suppressAutoHyphens/>
              <w:ind w:firstLine="0"/>
              <w:contextualSpacing/>
              <w:jc w:val="center"/>
              <w:rPr>
                <w:rFonts w:cs="Times New Roman"/>
                <w:b/>
                <w:i/>
                <w:sz w:val="20"/>
                <w:szCs w:val="20"/>
              </w:rPr>
            </w:pPr>
            <w:r w:rsidRPr="00CB79CB">
              <w:rPr>
                <w:rFonts w:cs="Times New Roman"/>
                <w:b/>
                <w:i/>
                <w:sz w:val="20"/>
                <w:szCs w:val="20"/>
              </w:rPr>
              <w:t>(по мероприятиям)</w:t>
            </w:r>
          </w:p>
        </w:tc>
      </w:tr>
      <w:tr w:rsidR="00B26E94" w:rsidRPr="00CB79CB" w:rsidTr="003826ED">
        <w:trPr>
          <w:trHeight w:val="280"/>
        </w:trPr>
        <w:tc>
          <w:tcPr>
            <w:tcW w:w="2126" w:type="dxa"/>
          </w:tcPr>
          <w:p w:rsidR="00B26E94" w:rsidRPr="00CB79CB" w:rsidRDefault="00B26E94" w:rsidP="000F1C42">
            <w:pPr>
              <w:ind w:firstLine="0"/>
              <w:contextualSpacing/>
              <w:jc w:val="center"/>
              <w:rPr>
                <w:rFonts w:cs="Times New Roman"/>
                <w:sz w:val="20"/>
                <w:szCs w:val="20"/>
              </w:rPr>
            </w:pPr>
            <w:r w:rsidRPr="00CB79CB">
              <w:rPr>
                <w:rFonts w:cs="Times New Roman"/>
                <w:sz w:val="20"/>
                <w:szCs w:val="20"/>
              </w:rPr>
              <w:t>ВСЕГО</w:t>
            </w:r>
          </w:p>
        </w:tc>
        <w:tc>
          <w:tcPr>
            <w:tcW w:w="2127" w:type="dxa"/>
          </w:tcPr>
          <w:p w:rsidR="00B26E94" w:rsidRPr="00CB79CB" w:rsidRDefault="003C7524" w:rsidP="000F1C42">
            <w:pPr>
              <w:ind w:firstLine="0"/>
              <w:contextualSpacing/>
              <w:jc w:val="center"/>
              <w:rPr>
                <w:rFonts w:cs="Times New Roman"/>
                <w:sz w:val="20"/>
                <w:szCs w:val="20"/>
              </w:rPr>
            </w:pPr>
            <w:r>
              <w:rPr>
                <w:rFonts w:cs="Times New Roman"/>
                <w:sz w:val="20"/>
                <w:szCs w:val="20"/>
              </w:rPr>
              <w:t>2479,0</w:t>
            </w:r>
          </w:p>
        </w:tc>
        <w:tc>
          <w:tcPr>
            <w:tcW w:w="1559" w:type="dxa"/>
          </w:tcPr>
          <w:p w:rsidR="00B26E94" w:rsidRPr="00CB79CB" w:rsidRDefault="003C7524" w:rsidP="000F1C42">
            <w:pPr>
              <w:ind w:firstLine="0"/>
              <w:contextualSpacing/>
              <w:jc w:val="center"/>
              <w:rPr>
                <w:rFonts w:cs="Times New Roman"/>
                <w:sz w:val="20"/>
                <w:szCs w:val="20"/>
              </w:rPr>
            </w:pPr>
            <w:r>
              <w:rPr>
                <w:rFonts w:cs="Times New Roman"/>
                <w:sz w:val="20"/>
                <w:szCs w:val="20"/>
              </w:rPr>
              <w:t>44,656</w:t>
            </w:r>
          </w:p>
        </w:tc>
        <w:tc>
          <w:tcPr>
            <w:tcW w:w="1843" w:type="dxa"/>
          </w:tcPr>
          <w:p w:rsidR="00B26E94" w:rsidRPr="00CB79CB" w:rsidRDefault="003C7524" w:rsidP="000F1C42">
            <w:pPr>
              <w:ind w:firstLine="0"/>
              <w:contextualSpacing/>
              <w:jc w:val="center"/>
              <w:rPr>
                <w:rFonts w:cs="Times New Roman"/>
                <w:sz w:val="20"/>
                <w:szCs w:val="20"/>
              </w:rPr>
            </w:pPr>
            <w:r>
              <w:rPr>
                <w:rFonts w:cs="Times New Roman"/>
                <w:sz w:val="20"/>
                <w:szCs w:val="20"/>
              </w:rPr>
              <w:t>1,8</w:t>
            </w:r>
          </w:p>
        </w:tc>
        <w:tc>
          <w:tcPr>
            <w:tcW w:w="2454" w:type="dxa"/>
            <w:vMerge w:val="restart"/>
          </w:tcPr>
          <w:p w:rsidR="00B26E94" w:rsidRPr="009000DF" w:rsidRDefault="00814343" w:rsidP="009000DF">
            <w:pPr>
              <w:ind w:firstLine="0"/>
              <w:contextualSpacing/>
              <w:jc w:val="center"/>
              <w:rPr>
                <w:rFonts w:cs="Times New Roman"/>
                <w:sz w:val="20"/>
                <w:szCs w:val="20"/>
                <w:lang w:val="en-US"/>
              </w:rPr>
            </w:pPr>
            <w:r w:rsidRPr="009000DF">
              <w:rPr>
                <w:rFonts w:cs="Times New Roman"/>
                <w:sz w:val="20"/>
                <w:szCs w:val="20"/>
              </w:rPr>
              <w:t>100</w:t>
            </w:r>
            <w:r w:rsidR="00B26E94" w:rsidRPr="009000DF">
              <w:rPr>
                <w:rFonts w:cs="Times New Roman"/>
                <w:sz w:val="20"/>
                <w:szCs w:val="20"/>
                <w:lang w:val="en-US"/>
              </w:rPr>
              <w:t xml:space="preserve"> (</w:t>
            </w:r>
            <w:r w:rsidR="009000DF" w:rsidRPr="009000DF">
              <w:rPr>
                <w:rFonts w:cs="Times New Roman"/>
                <w:sz w:val="20"/>
                <w:szCs w:val="20"/>
              </w:rPr>
              <w:t>4</w:t>
            </w:r>
            <w:r w:rsidR="00B26E94" w:rsidRPr="009000DF">
              <w:rPr>
                <w:rFonts w:cs="Times New Roman"/>
                <w:sz w:val="20"/>
                <w:szCs w:val="20"/>
              </w:rPr>
              <w:t xml:space="preserve"> из </w:t>
            </w:r>
            <w:r w:rsidR="009000DF" w:rsidRPr="009000DF">
              <w:rPr>
                <w:rFonts w:cs="Times New Roman"/>
                <w:sz w:val="20"/>
                <w:szCs w:val="20"/>
              </w:rPr>
              <w:t>4</w:t>
            </w:r>
            <w:r w:rsidR="00B26E94" w:rsidRPr="009000DF">
              <w:rPr>
                <w:rFonts w:cs="Times New Roman"/>
                <w:sz w:val="20"/>
                <w:szCs w:val="20"/>
                <w:lang w:val="en-US"/>
              </w:rPr>
              <w:t>)</w:t>
            </w:r>
          </w:p>
        </w:tc>
      </w:tr>
      <w:tr w:rsidR="003C7524" w:rsidRPr="00CB79CB" w:rsidTr="003826ED">
        <w:trPr>
          <w:trHeight w:val="295"/>
        </w:trPr>
        <w:tc>
          <w:tcPr>
            <w:tcW w:w="2126" w:type="dxa"/>
          </w:tcPr>
          <w:p w:rsidR="003C7524" w:rsidRPr="00CB79CB" w:rsidRDefault="003C7524" w:rsidP="000F1C42">
            <w:pPr>
              <w:ind w:firstLine="0"/>
              <w:contextualSpacing/>
              <w:jc w:val="center"/>
              <w:rPr>
                <w:rFonts w:cs="Times New Roman"/>
                <w:sz w:val="20"/>
                <w:szCs w:val="20"/>
              </w:rPr>
            </w:pPr>
            <w:r>
              <w:rPr>
                <w:rFonts w:cs="Times New Roman"/>
                <w:sz w:val="20"/>
                <w:szCs w:val="20"/>
              </w:rPr>
              <w:t>ОБ</w:t>
            </w:r>
          </w:p>
        </w:tc>
        <w:tc>
          <w:tcPr>
            <w:tcW w:w="2127" w:type="dxa"/>
          </w:tcPr>
          <w:p w:rsidR="003C7524" w:rsidRDefault="003C7524" w:rsidP="000F1C42">
            <w:pPr>
              <w:ind w:firstLine="0"/>
              <w:contextualSpacing/>
              <w:jc w:val="center"/>
              <w:rPr>
                <w:rFonts w:cs="Times New Roman"/>
                <w:sz w:val="20"/>
                <w:szCs w:val="20"/>
              </w:rPr>
            </w:pPr>
            <w:r>
              <w:rPr>
                <w:rFonts w:cs="Times New Roman"/>
                <w:sz w:val="20"/>
                <w:szCs w:val="20"/>
              </w:rPr>
              <w:t>2310,78</w:t>
            </w:r>
          </w:p>
        </w:tc>
        <w:tc>
          <w:tcPr>
            <w:tcW w:w="1559" w:type="dxa"/>
          </w:tcPr>
          <w:p w:rsidR="003C7524" w:rsidRDefault="003C7524" w:rsidP="000F1C42">
            <w:pPr>
              <w:ind w:firstLine="0"/>
              <w:contextualSpacing/>
              <w:jc w:val="center"/>
              <w:rPr>
                <w:rFonts w:cs="Times New Roman"/>
                <w:sz w:val="20"/>
                <w:szCs w:val="20"/>
              </w:rPr>
            </w:pPr>
            <w:r>
              <w:rPr>
                <w:rFonts w:cs="Times New Roman"/>
                <w:sz w:val="20"/>
                <w:szCs w:val="20"/>
              </w:rPr>
              <w:t>0</w:t>
            </w:r>
          </w:p>
        </w:tc>
        <w:tc>
          <w:tcPr>
            <w:tcW w:w="1843" w:type="dxa"/>
          </w:tcPr>
          <w:p w:rsidR="003C7524" w:rsidRDefault="003C7524" w:rsidP="000F1C42">
            <w:pPr>
              <w:ind w:firstLine="0"/>
              <w:contextualSpacing/>
              <w:jc w:val="center"/>
              <w:rPr>
                <w:rFonts w:cs="Times New Roman"/>
                <w:sz w:val="20"/>
                <w:szCs w:val="20"/>
              </w:rPr>
            </w:pPr>
            <w:r>
              <w:rPr>
                <w:rFonts w:cs="Times New Roman"/>
                <w:sz w:val="20"/>
                <w:szCs w:val="20"/>
              </w:rPr>
              <w:t>0</w:t>
            </w:r>
          </w:p>
        </w:tc>
        <w:tc>
          <w:tcPr>
            <w:tcW w:w="2454" w:type="dxa"/>
            <w:vMerge/>
          </w:tcPr>
          <w:p w:rsidR="003C7524" w:rsidRPr="00CB79CB" w:rsidRDefault="003C7524" w:rsidP="000F1C42">
            <w:pPr>
              <w:ind w:firstLine="0"/>
              <w:contextualSpacing/>
              <w:jc w:val="center"/>
              <w:rPr>
                <w:rFonts w:cs="Times New Roman"/>
                <w:sz w:val="20"/>
                <w:szCs w:val="20"/>
              </w:rPr>
            </w:pPr>
          </w:p>
        </w:tc>
      </w:tr>
      <w:tr w:rsidR="00B26E94" w:rsidRPr="00CB79CB" w:rsidTr="003826ED">
        <w:trPr>
          <w:trHeight w:val="295"/>
        </w:trPr>
        <w:tc>
          <w:tcPr>
            <w:tcW w:w="2126" w:type="dxa"/>
          </w:tcPr>
          <w:p w:rsidR="00B26E94" w:rsidRPr="00CB79CB" w:rsidRDefault="00B26E94" w:rsidP="000F1C42">
            <w:pPr>
              <w:ind w:firstLine="0"/>
              <w:contextualSpacing/>
              <w:jc w:val="center"/>
              <w:rPr>
                <w:rFonts w:cs="Times New Roman"/>
                <w:sz w:val="20"/>
                <w:szCs w:val="20"/>
              </w:rPr>
            </w:pPr>
            <w:r w:rsidRPr="00CB79CB">
              <w:rPr>
                <w:rFonts w:cs="Times New Roman"/>
                <w:sz w:val="20"/>
                <w:szCs w:val="20"/>
              </w:rPr>
              <w:t>МБ</w:t>
            </w:r>
          </w:p>
        </w:tc>
        <w:tc>
          <w:tcPr>
            <w:tcW w:w="2127" w:type="dxa"/>
          </w:tcPr>
          <w:p w:rsidR="00B26E94" w:rsidRPr="00CB79CB" w:rsidRDefault="003C7524" w:rsidP="000F1C42">
            <w:pPr>
              <w:ind w:firstLine="0"/>
              <w:contextualSpacing/>
              <w:jc w:val="center"/>
              <w:rPr>
                <w:rFonts w:cs="Times New Roman"/>
                <w:sz w:val="20"/>
                <w:szCs w:val="20"/>
              </w:rPr>
            </w:pPr>
            <w:r>
              <w:rPr>
                <w:rFonts w:cs="Times New Roman"/>
                <w:sz w:val="20"/>
                <w:szCs w:val="20"/>
              </w:rPr>
              <w:t>168,22</w:t>
            </w:r>
          </w:p>
        </w:tc>
        <w:tc>
          <w:tcPr>
            <w:tcW w:w="1559" w:type="dxa"/>
          </w:tcPr>
          <w:p w:rsidR="00B26E94" w:rsidRPr="00CB79CB" w:rsidRDefault="003C7524" w:rsidP="000F1C42">
            <w:pPr>
              <w:ind w:firstLine="0"/>
              <w:contextualSpacing/>
              <w:jc w:val="center"/>
              <w:rPr>
                <w:rFonts w:cs="Times New Roman"/>
                <w:sz w:val="20"/>
                <w:szCs w:val="20"/>
              </w:rPr>
            </w:pPr>
            <w:r>
              <w:rPr>
                <w:rFonts w:cs="Times New Roman"/>
                <w:sz w:val="20"/>
                <w:szCs w:val="20"/>
              </w:rPr>
              <w:t>44,656</w:t>
            </w:r>
          </w:p>
        </w:tc>
        <w:tc>
          <w:tcPr>
            <w:tcW w:w="1843" w:type="dxa"/>
          </w:tcPr>
          <w:p w:rsidR="00B26E94" w:rsidRPr="00CB79CB" w:rsidRDefault="003C7524" w:rsidP="000F1C42">
            <w:pPr>
              <w:ind w:firstLine="0"/>
              <w:contextualSpacing/>
              <w:jc w:val="center"/>
              <w:rPr>
                <w:rFonts w:cs="Times New Roman"/>
                <w:sz w:val="20"/>
                <w:szCs w:val="20"/>
              </w:rPr>
            </w:pPr>
            <w:r>
              <w:rPr>
                <w:rFonts w:cs="Times New Roman"/>
                <w:sz w:val="20"/>
                <w:szCs w:val="20"/>
              </w:rPr>
              <w:t>26,55</w:t>
            </w:r>
          </w:p>
        </w:tc>
        <w:tc>
          <w:tcPr>
            <w:tcW w:w="2454" w:type="dxa"/>
            <w:vMerge/>
          </w:tcPr>
          <w:p w:rsidR="00B26E94" w:rsidRPr="00CB79CB" w:rsidRDefault="00B26E94" w:rsidP="000F1C42">
            <w:pPr>
              <w:ind w:firstLine="0"/>
              <w:contextualSpacing/>
              <w:jc w:val="center"/>
              <w:rPr>
                <w:rFonts w:cs="Times New Roman"/>
                <w:sz w:val="20"/>
                <w:szCs w:val="20"/>
              </w:rPr>
            </w:pPr>
          </w:p>
        </w:tc>
      </w:tr>
    </w:tbl>
    <w:p w:rsidR="005C3D41" w:rsidRPr="006A6C76" w:rsidRDefault="005C3D41" w:rsidP="000F1C42">
      <w:pPr>
        <w:autoSpaceDE w:val="0"/>
        <w:autoSpaceDN w:val="0"/>
        <w:adjustRightInd w:val="0"/>
        <w:ind w:firstLine="717"/>
        <w:contextualSpacing/>
        <w:rPr>
          <w:rFonts w:cs="Times New Roman"/>
          <w:noProof/>
          <w:color w:val="FF0000"/>
          <w:sz w:val="24"/>
          <w:szCs w:val="24"/>
        </w:rPr>
      </w:pPr>
    </w:p>
    <w:p w:rsidR="00A23006" w:rsidRPr="00C46F32" w:rsidRDefault="00A23006" w:rsidP="009000DF">
      <w:pPr>
        <w:autoSpaceDE w:val="0"/>
        <w:autoSpaceDN w:val="0"/>
        <w:adjustRightInd w:val="0"/>
        <w:rPr>
          <w:rFonts w:eastAsia="Calibri" w:cs="Times New Roman"/>
          <w:noProof/>
          <w:sz w:val="24"/>
          <w:szCs w:val="24"/>
        </w:rPr>
      </w:pPr>
      <w:r w:rsidRPr="00C46F32">
        <w:rPr>
          <w:rFonts w:eastAsia="Calibri" w:cs="Times New Roman"/>
          <w:i/>
          <w:noProof/>
          <w:sz w:val="24"/>
          <w:szCs w:val="24"/>
          <w:u w:val="single"/>
        </w:rPr>
        <w:t xml:space="preserve">Мероприятие </w:t>
      </w:r>
      <w:r w:rsidR="00BE30E9">
        <w:rPr>
          <w:rFonts w:eastAsia="Calibri" w:cs="Times New Roman"/>
          <w:i/>
          <w:noProof/>
          <w:sz w:val="24"/>
          <w:szCs w:val="24"/>
          <w:u w:val="single"/>
        </w:rPr>
        <w:t>1</w:t>
      </w:r>
      <w:r w:rsidRPr="00C46F32">
        <w:rPr>
          <w:rFonts w:eastAsia="Calibri" w:cs="Times New Roman"/>
          <w:i/>
          <w:noProof/>
          <w:sz w:val="24"/>
          <w:szCs w:val="24"/>
          <w:u w:val="single"/>
        </w:rPr>
        <w:t>:</w:t>
      </w:r>
      <w:r w:rsidRPr="00C46F32">
        <w:rPr>
          <w:rFonts w:eastAsia="Calibri" w:cs="Times New Roman"/>
          <w:noProof/>
          <w:sz w:val="24"/>
          <w:szCs w:val="24"/>
        </w:rPr>
        <w:t xml:space="preserve"> Сбор, транспортировка и утилизация отработанных ртутьсодержащих ламп</w:t>
      </w:r>
      <w:r w:rsidR="00CB79CB" w:rsidRPr="00C46F32">
        <w:rPr>
          <w:rFonts w:eastAsia="Calibri" w:cs="Times New Roman"/>
          <w:noProof/>
          <w:sz w:val="24"/>
          <w:szCs w:val="24"/>
        </w:rPr>
        <w:t xml:space="preserve"> выполнено на 100 %.</w:t>
      </w:r>
    </w:p>
    <w:p w:rsidR="00CB79CB" w:rsidRPr="00814343" w:rsidRDefault="00A23006" w:rsidP="009000DF">
      <w:pPr>
        <w:autoSpaceDE w:val="0"/>
        <w:autoSpaceDN w:val="0"/>
        <w:adjustRightInd w:val="0"/>
        <w:rPr>
          <w:rFonts w:eastAsia="Calibri" w:cs="Times New Roman"/>
          <w:noProof/>
          <w:sz w:val="24"/>
          <w:szCs w:val="24"/>
        </w:rPr>
      </w:pPr>
      <w:r w:rsidRPr="00C46F32">
        <w:rPr>
          <w:rFonts w:eastAsia="Calibri" w:cs="Times New Roman"/>
          <w:i/>
          <w:noProof/>
          <w:sz w:val="24"/>
          <w:szCs w:val="24"/>
          <w:u w:val="single"/>
        </w:rPr>
        <w:t xml:space="preserve">Результат: </w:t>
      </w:r>
      <w:r w:rsidR="00CB79CB" w:rsidRPr="00C46F32">
        <w:rPr>
          <w:rFonts w:eastAsia="Calibri" w:cs="Times New Roman"/>
          <w:noProof/>
          <w:sz w:val="24"/>
          <w:szCs w:val="24"/>
        </w:rPr>
        <w:t>ртутьсодержащие лампы в муниципа</w:t>
      </w:r>
      <w:r w:rsidR="00171E60" w:rsidRPr="00C46F32">
        <w:rPr>
          <w:rFonts w:eastAsia="Calibri" w:cs="Times New Roman"/>
          <w:noProof/>
          <w:sz w:val="24"/>
          <w:szCs w:val="24"/>
        </w:rPr>
        <w:t xml:space="preserve">льных учреждениях утилизированы в количестве </w:t>
      </w:r>
      <w:r w:rsidR="009000DF">
        <w:rPr>
          <w:rFonts w:eastAsia="Calibri" w:cs="Times New Roman"/>
          <w:noProof/>
          <w:color w:val="000000" w:themeColor="text1"/>
          <w:sz w:val="24"/>
          <w:szCs w:val="24"/>
        </w:rPr>
        <w:t>113</w:t>
      </w:r>
      <w:r w:rsidR="00171E60" w:rsidRPr="00B57913">
        <w:rPr>
          <w:rFonts w:eastAsia="Calibri" w:cs="Times New Roman"/>
          <w:noProof/>
          <w:color w:val="000000" w:themeColor="text1"/>
          <w:sz w:val="24"/>
          <w:szCs w:val="24"/>
        </w:rPr>
        <w:t xml:space="preserve"> шт</w:t>
      </w:r>
      <w:r w:rsidR="00171E60" w:rsidRPr="00814343">
        <w:rPr>
          <w:rFonts w:eastAsia="Calibri" w:cs="Times New Roman"/>
          <w:noProof/>
          <w:sz w:val="24"/>
          <w:szCs w:val="24"/>
        </w:rPr>
        <w:t>.</w:t>
      </w:r>
      <w:r w:rsidR="00F72170" w:rsidRPr="00814343">
        <w:rPr>
          <w:rFonts w:eastAsia="Calibri" w:cs="Times New Roman"/>
          <w:noProof/>
          <w:sz w:val="24"/>
          <w:szCs w:val="24"/>
        </w:rPr>
        <w:t xml:space="preserve"> </w:t>
      </w:r>
      <w:r w:rsidR="00F80AAC">
        <w:rPr>
          <w:rFonts w:eastAsia="Calibri" w:cs="Times New Roman"/>
          <w:noProof/>
          <w:sz w:val="24"/>
          <w:szCs w:val="24"/>
        </w:rPr>
        <w:t>(план – 113</w:t>
      </w:r>
      <w:r w:rsidR="00F72170" w:rsidRPr="00814343">
        <w:rPr>
          <w:rFonts w:eastAsia="Calibri" w:cs="Times New Roman"/>
          <w:noProof/>
          <w:sz w:val="24"/>
          <w:szCs w:val="24"/>
        </w:rPr>
        <w:t xml:space="preserve"> шт.)</w:t>
      </w:r>
      <w:r w:rsidR="00814343" w:rsidRPr="00814343">
        <w:rPr>
          <w:rFonts w:eastAsia="Calibri" w:cs="Times New Roman"/>
          <w:noProof/>
          <w:sz w:val="24"/>
          <w:szCs w:val="24"/>
        </w:rPr>
        <w:t>.</w:t>
      </w:r>
    </w:p>
    <w:p w:rsidR="00CB79CB" w:rsidRPr="00C46F32" w:rsidRDefault="00CB79CB" w:rsidP="009000DF">
      <w:pPr>
        <w:autoSpaceDE w:val="0"/>
        <w:autoSpaceDN w:val="0"/>
        <w:adjustRightInd w:val="0"/>
        <w:rPr>
          <w:rFonts w:eastAsia="Calibri" w:cs="Times New Roman"/>
          <w:i/>
          <w:noProof/>
          <w:sz w:val="24"/>
          <w:szCs w:val="24"/>
          <w:u w:val="single"/>
        </w:rPr>
      </w:pPr>
    </w:p>
    <w:p w:rsidR="00CB79CB" w:rsidRPr="00C46F32" w:rsidRDefault="00F80AAC" w:rsidP="009000DF">
      <w:pPr>
        <w:autoSpaceDE w:val="0"/>
        <w:autoSpaceDN w:val="0"/>
        <w:adjustRightInd w:val="0"/>
        <w:rPr>
          <w:rFonts w:eastAsia="Calibri" w:cs="Times New Roman"/>
          <w:i/>
          <w:noProof/>
          <w:sz w:val="24"/>
          <w:szCs w:val="24"/>
          <w:u w:val="single"/>
        </w:rPr>
      </w:pPr>
      <w:r>
        <w:rPr>
          <w:rFonts w:eastAsia="Calibri" w:cs="Times New Roman"/>
          <w:i/>
          <w:noProof/>
          <w:sz w:val="24"/>
          <w:szCs w:val="24"/>
          <w:u w:val="single"/>
        </w:rPr>
        <w:t>Мероприятие 2</w:t>
      </w:r>
      <w:r w:rsidR="00CB79CB" w:rsidRPr="00C46F32">
        <w:rPr>
          <w:rFonts w:eastAsia="Calibri" w:cs="Times New Roman"/>
          <w:i/>
          <w:noProof/>
          <w:sz w:val="24"/>
          <w:szCs w:val="24"/>
          <w:u w:val="single"/>
        </w:rPr>
        <w:t xml:space="preserve">: </w:t>
      </w:r>
      <w:r w:rsidR="00CB79CB" w:rsidRPr="00C46F32">
        <w:rPr>
          <w:rFonts w:eastAsia="Calibri" w:cs="Times New Roman"/>
          <w:noProof/>
          <w:sz w:val="24"/>
          <w:szCs w:val="24"/>
        </w:rPr>
        <w:t xml:space="preserve">Вывоз и утилизация офисной техники выполнено на </w:t>
      </w:r>
      <w:r w:rsidR="009000DF">
        <w:rPr>
          <w:rFonts w:eastAsia="Calibri" w:cs="Times New Roman"/>
          <w:noProof/>
          <w:sz w:val="24"/>
          <w:szCs w:val="24"/>
        </w:rPr>
        <w:t>75</w:t>
      </w:r>
      <w:r w:rsidR="00CB79CB" w:rsidRPr="00C46F32">
        <w:rPr>
          <w:rFonts w:eastAsia="Calibri" w:cs="Times New Roman"/>
          <w:noProof/>
          <w:sz w:val="24"/>
          <w:szCs w:val="24"/>
        </w:rPr>
        <w:t xml:space="preserve"> %.</w:t>
      </w:r>
    </w:p>
    <w:p w:rsidR="00A23006" w:rsidRPr="00C46F32" w:rsidRDefault="00CB79CB" w:rsidP="009000DF">
      <w:pPr>
        <w:autoSpaceDE w:val="0"/>
        <w:autoSpaceDN w:val="0"/>
        <w:adjustRightInd w:val="0"/>
        <w:rPr>
          <w:rFonts w:eastAsia="Calibri" w:cs="Times New Roman"/>
          <w:i/>
          <w:noProof/>
          <w:sz w:val="24"/>
          <w:szCs w:val="24"/>
          <w:u w:val="single"/>
        </w:rPr>
      </w:pPr>
      <w:r w:rsidRPr="00C46F32">
        <w:rPr>
          <w:rFonts w:eastAsia="Calibri" w:cs="Times New Roman"/>
          <w:i/>
          <w:noProof/>
          <w:sz w:val="24"/>
          <w:szCs w:val="24"/>
          <w:u w:val="single"/>
        </w:rPr>
        <w:t>Результат:</w:t>
      </w:r>
      <w:r w:rsidRPr="00F80AAC">
        <w:rPr>
          <w:rFonts w:eastAsia="Calibri" w:cs="Times New Roman"/>
          <w:i/>
          <w:noProof/>
          <w:sz w:val="24"/>
          <w:szCs w:val="24"/>
        </w:rPr>
        <w:t xml:space="preserve"> </w:t>
      </w:r>
      <w:r w:rsidRPr="00C46F32">
        <w:rPr>
          <w:rFonts w:eastAsia="Calibri"/>
          <w:noProof/>
          <w:sz w:val="24"/>
          <w:szCs w:val="24"/>
        </w:rPr>
        <w:t>Вывоз и утилизация офисной техники в муниципальных учреждениях  выполнена в полном объеме</w:t>
      </w:r>
      <w:r w:rsidR="00814343">
        <w:rPr>
          <w:rFonts w:eastAsia="Calibri"/>
          <w:noProof/>
          <w:sz w:val="24"/>
          <w:szCs w:val="24"/>
        </w:rPr>
        <w:t xml:space="preserve"> -</w:t>
      </w:r>
      <w:r w:rsidRPr="00C46F32">
        <w:rPr>
          <w:rFonts w:eastAsia="Calibri"/>
          <w:noProof/>
          <w:sz w:val="24"/>
          <w:szCs w:val="24"/>
        </w:rPr>
        <w:t xml:space="preserve"> </w:t>
      </w:r>
      <w:r w:rsidR="009000DF">
        <w:rPr>
          <w:rFonts w:eastAsia="Calibri"/>
          <w:noProof/>
          <w:sz w:val="24"/>
          <w:szCs w:val="24"/>
        </w:rPr>
        <w:t>15</w:t>
      </w:r>
      <w:r w:rsidR="00814343">
        <w:rPr>
          <w:rFonts w:eastAsia="Calibri"/>
          <w:noProof/>
          <w:sz w:val="24"/>
          <w:szCs w:val="24"/>
        </w:rPr>
        <w:t xml:space="preserve"> шт.</w:t>
      </w:r>
      <w:r w:rsidRPr="00C46F32">
        <w:rPr>
          <w:noProof/>
          <w:sz w:val="24"/>
          <w:szCs w:val="24"/>
        </w:rPr>
        <w:t xml:space="preserve"> </w:t>
      </w:r>
      <w:r w:rsidR="00F72170">
        <w:rPr>
          <w:noProof/>
          <w:sz w:val="24"/>
          <w:szCs w:val="24"/>
        </w:rPr>
        <w:t>(</w:t>
      </w:r>
      <w:r w:rsidR="00814343">
        <w:rPr>
          <w:noProof/>
          <w:sz w:val="24"/>
          <w:szCs w:val="24"/>
        </w:rPr>
        <w:t xml:space="preserve">план – </w:t>
      </w:r>
      <w:r w:rsidR="00F80AAC">
        <w:rPr>
          <w:noProof/>
          <w:sz w:val="24"/>
          <w:szCs w:val="24"/>
        </w:rPr>
        <w:t>20</w:t>
      </w:r>
      <w:r w:rsidR="00814343">
        <w:rPr>
          <w:noProof/>
          <w:sz w:val="24"/>
          <w:szCs w:val="24"/>
        </w:rPr>
        <w:t xml:space="preserve"> шт.</w:t>
      </w:r>
      <w:r w:rsidR="00F72170">
        <w:rPr>
          <w:noProof/>
          <w:sz w:val="24"/>
          <w:szCs w:val="24"/>
        </w:rPr>
        <w:t>)</w:t>
      </w:r>
    </w:p>
    <w:p w:rsidR="00B4458D" w:rsidRPr="00CB79CB" w:rsidRDefault="00B4458D" w:rsidP="009000DF">
      <w:pPr>
        <w:rPr>
          <w:sz w:val="20"/>
          <w:szCs w:val="20"/>
        </w:rPr>
      </w:pPr>
    </w:p>
    <w:p w:rsidR="00F80AAC" w:rsidRPr="00C46F32" w:rsidRDefault="00F80AAC" w:rsidP="009000DF">
      <w:pPr>
        <w:autoSpaceDE w:val="0"/>
        <w:autoSpaceDN w:val="0"/>
        <w:adjustRightInd w:val="0"/>
        <w:rPr>
          <w:rFonts w:eastAsia="Calibri" w:cs="Times New Roman"/>
          <w:i/>
          <w:noProof/>
          <w:sz w:val="24"/>
          <w:szCs w:val="24"/>
          <w:u w:val="single"/>
        </w:rPr>
      </w:pPr>
      <w:r w:rsidRPr="00F80AAC">
        <w:rPr>
          <w:rFonts w:eastAsia="Calibri" w:cs="Times New Roman"/>
          <w:i/>
          <w:noProof/>
          <w:sz w:val="24"/>
          <w:szCs w:val="24"/>
          <w:u w:val="single"/>
        </w:rPr>
        <w:t xml:space="preserve">Мероприятие </w:t>
      </w:r>
      <w:r>
        <w:rPr>
          <w:rFonts w:eastAsia="Calibri" w:cs="Times New Roman"/>
          <w:i/>
          <w:noProof/>
          <w:sz w:val="24"/>
          <w:szCs w:val="24"/>
          <w:u w:val="single"/>
        </w:rPr>
        <w:t>3</w:t>
      </w:r>
      <w:r w:rsidRPr="00F80AAC">
        <w:rPr>
          <w:rFonts w:eastAsia="Calibri" w:cs="Times New Roman"/>
          <w:i/>
          <w:noProof/>
          <w:sz w:val="24"/>
          <w:szCs w:val="24"/>
          <w:u w:val="single"/>
        </w:rPr>
        <w:t xml:space="preserve">: </w:t>
      </w:r>
      <w:r w:rsidRPr="00F80AAC">
        <w:rPr>
          <w:sz w:val="24"/>
          <w:szCs w:val="24"/>
        </w:rPr>
        <w:t>Вывоз и утилизация мусора</w:t>
      </w:r>
      <w:r w:rsidRPr="00F80AAC">
        <w:rPr>
          <w:rFonts w:eastAsia="Calibri" w:cs="Times New Roman"/>
          <w:noProof/>
          <w:sz w:val="24"/>
          <w:szCs w:val="24"/>
        </w:rPr>
        <w:t xml:space="preserve"> </w:t>
      </w:r>
      <w:r w:rsidRPr="00C46F32">
        <w:rPr>
          <w:rFonts w:eastAsia="Calibri" w:cs="Times New Roman"/>
          <w:noProof/>
          <w:sz w:val="24"/>
          <w:szCs w:val="24"/>
        </w:rPr>
        <w:t>выполнено на 100 %.</w:t>
      </w:r>
    </w:p>
    <w:p w:rsidR="00CB79CB" w:rsidRPr="00F80AAC" w:rsidRDefault="00F80AAC" w:rsidP="009000DF">
      <w:pPr>
        <w:rPr>
          <w:sz w:val="24"/>
          <w:szCs w:val="24"/>
        </w:rPr>
      </w:pPr>
      <w:r w:rsidRPr="00C46F32">
        <w:rPr>
          <w:rFonts w:eastAsia="Calibri" w:cs="Times New Roman"/>
          <w:i/>
          <w:noProof/>
          <w:sz w:val="24"/>
          <w:szCs w:val="24"/>
          <w:u w:val="single"/>
        </w:rPr>
        <w:t xml:space="preserve">Результат: </w:t>
      </w:r>
      <w:r w:rsidRPr="00F80AAC">
        <w:rPr>
          <w:sz w:val="24"/>
          <w:szCs w:val="24"/>
        </w:rPr>
        <w:t xml:space="preserve">Количество сотрудников </w:t>
      </w:r>
      <w:r>
        <w:rPr>
          <w:sz w:val="24"/>
          <w:szCs w:val="24"/>
        </w:rPr>
        <w:t xml:space="preserve"> - 39</w:t>
      </w:r>
      <w:r w:rsidRPr="00F80AAC">
        <w:rPr>
          <w:sz w:val="24"/>
          <w:szCs w:val="24"/>
        </w:rPr>
        <w:t xml:space="preserve"> чел.</w:t>
      </w:r>
      <w:r w:rsidR="008D116A">
        <w:rPr>
          <w:sz w:val="24"/>
          <w:szCs w:val="24"/>
        </w:rPr>
        <w:t>,</w:t>
      </w:r>
      <w:r w:rsidR="008D116A" w:rsidRPr="008D116A">
        <w:rPr>
          <w:sz w:val="24"/>
          <w:szCs w:val="24"/>
        </w:rPr>
        <w:t xml:space="preserve"> </w:t>
      </w:r>
      <w:r w:rsidR="008D116A">
        <w:rPr>
          <w:sz w:val="24"/>
          <w:szCs w:val="24"/>
        </w:rPr>
        <w:t>объем принимаемых ТКО – 36,13 м</w:t>
      </w:r>
      <w:r w:rsidR="008D116A" w:rsidRPr="008D116A">
        <w:rPr>
          <w:sz w:val="24"/>
          <w:szCs w:val="24"/>
          <w:vertAlign w:val="superscript"/>
        </w:rPr>
        <w:t>3</w:t>
      </w:r>
      <w:r w:rsidR="008D116A">
        <w:rPr>
          <w:sz w:val="24"/>
          <w:szCs w:val="24"/>
        </w:rPr>
        <w:t>.</w:t>
      </w:r>
    </w:p>
    <w:p w:rsidR="005C3D41" w:rsidRPr="00143E12" w:rsidRDefault="005C3D41" w:rsidP="009000DF">
      <w:pPr>
        <w:autoSpaceDE w:val="0"/>
        <w:autoSpaceDN w:val="0"/>
        <w:adjustRightInd w:val="0"/>
        <w:contextualSpacing/>
        <w:rPr>
          <w:rFonts w:cs="Times New Roman"/>
          <w:noProof/>
          <w:color w:val="FF0000"/>
          <w:sz w:val="24"/>
          <w:szCs w:val="24"/>
        </w:rPr>
      </w:pPr>
    </w:p>
    <w:p w:rsidR="00F80AAC" w:rsidRDefault="00F80AAC" w:rsidP="009000DF">
      <w:pPr>
        <w:suppressLineNumbers/>
        <w:suppressAutoHyphens/>
        <w:contextualSpacing/>
        <w:rPr>
          <w:rFonts w:eastAsia="Calibri" w:cs="Times New Roman"/>
          <w:sz w:val="24"/>
          <w:szCs w:val="20"/>
        </w:rPr>
      </w:pPr>
      <w:r w:rsidRPr="00F80AAC">
        <w:rPr>
          <w:rFonts w:eastAsia="Calibri" w:cs="Times New Roman"/>
          <w:i/>
          <w:noProof/>
          <w:sz w:val="24"/>
          <w:szCs w:val="24"/>
          <w:u w:val="single"/>
        </w:rPr>
        <w:t xml:space="preserve">Мероприятие </w:t>
      </w:r>
      <w:r>
        <w:rPr>
          <w:rFonts w:eastAsia="Calibri" w:cs="Times New Roman"/>
          <w:i/>
          <w:noProof/>
          <w:sz w:val="24"/>
          <w:szCs w:val="24"/>
          <w:u w:val="single"/>
        </w:rPr>
        <w:t>4</w:t>
      </w:r>
      <w:r w:rsidRPr="00F80AAC">
        <w:rPr>
          <w:rFonts w:eastAsia="Calibri" w:cs="Times New Roman"/>
          <w:i/>
          <w:noProof/>
          <w:sz w:val="24"/>
          <w:szCs w:val="24"/>
          <w:u w:val="single"/>
        </w:rPr>
        <w:t xml:space="preserve">: </w:t>
      </w:r>
      <w:r w:rsidRPr="00F80AAC">
        <w:rPr>
          <w:rFonts w:cs="Times New Roman"/>
          <w:sz w:val="24"/>
          <w:szCs w:val="24"/>
        </w:rPr>
        <w:t xml:space="preserve">Разработка проекта рекультивации несанкционированной свалки в </w:t>
      </w:r>
      <w:proofErr w:type="spellStart"/>
      <w:r w:rsidRPr="00F80AAC">
        <w:rPr>
          <w:rFonts w:cs="Times New Roman"/>
          <w:sz w:val="24"/>
          <w:szCs w:val="24"/>
        </w:rPr>
        <w:t>пгт</w:t>
      </w:r>
      <w:proofErr w:type="gramStart"/>
      <w:r w:rsidRPr="00F80AAC">
        <w:rPr>
          <w:rFonts w:cs="Times New Roman"/>
          <w:sz w:val="24"/>
          <w:szCs w:val="24"/>
        </w:rPr>
        <w:t>.У</w:t>
      </w:r>
      <w:proofErr w:type="gramEnd"/>
      <w:r w:rsidRPr="00F80AAC">
        <w:rPr>
          <w:rFonts w:cs="Times New Roman"/>
          <w:sz w:val="24"/>
          <w:szCs w:val="24"/>
        </w:rPr>
        <w:t>мба</w:t>
      </w:r>
      <w:proofErr w:type="spellEnd"/>
      <w:r>
        <w:rPr>
          <w:rFonts w:eastAsia="Calibri" w:cs="Times New Roman"/>
          <w:b/>
          <w:szCs w:val="20"/>
        </w:rPr>
        <w:t xml:space="preserve"> </w:t>
      </w:r>
      <w:r>
        <w:rPr>
          <w:rFonts w:eastAsia="Calibri" w:cs="Times New Roman"/>
          <w:sz w:val="24"/>
          <w:szCs w:val="20"/>
        </w:rPr>
        <w:t xml:space="preserve">выполнено на 100 %. </w:t>
      </w:r>
    </w:p>
    <w:p w:rsidR="002F5CBB" w:rsidRDefault="00F80AAC" w:rsidP="009000DF">
      <w:pPr>
        <w:suppressLineNumbers/>
        <w:suppressAutoHyphens/>
        <w:contextualSpacing/>
        <w:rPr>
          <w:rFonts w:eastAsia="Calibri" w:cs="Times New Roman"/>
          <w:noProof/>
          <w:sz w:val="24"/>
          <w:szCs w:val="24"/>
        </w:rPr>
      </w:pPr>
      <w:r w:rsidRPr="00C46F32">
        <w:rPr>
          <w:rFonts w:eastAsia="Calibri" w:cs="Times New Roman"/>
          <w:i/>
          <w:noProof/>
          <w:sz w:val="24"/>
          <w:szCs w:val="24"/>
          <w:u w:val="single"/>
        </w:rPr>
        <w:t xml:space="preserve">Результат: </w:t>
      </w:r>
      <w:r w:rsidR="002F5CBB" w:rsidRPr="002F5CBB">
        <w:rPr>
          <w:rFonts w:eastAsia="Calibri" w:cs="Times New Roman"/>
          <w:noProof/>
          <w:sz w:val="24"/>
          <w:szCs w:val="24"/>
        </w:rPr>
        <w:t>Заключен муниципальный контракт № 014920000232000779-66К от 18.01.2021 на разработку проектно-сметной документации "Рекультивация несанкционированной свалки в пгт. Умба". Срок выполнения работ - до 15.11.2021 г.</w:t>
      </w:r>
    </w:p>
    <w:p w:rsidR="009000DF" w:rsidRDefault="009000DF" w:rsidP="009000DF">
      <w:pPr>
        <w:suppressLineNumbers/>
        <w:suppressAutoHyphens/>
        <w:contextualSpacing/>
        <w:rPr>
          <w:rFonts w:eastAsia="Calibri" w:cs="Times New Roman"/>
          <w:noProof/>
          <w:sz w:val="24"/>
          <w:szCs w:val="24"/>
        </w:rPr>
      </w:pPr>
      <w:r>
        <w:rPr>
          <w:rFonts w:eastAsia="Calibri" w:cs="Times New Roman"/>
          <w:noProof/>
          <w:sz w:val="24"/>
          <w:szCs w:val="24"/>
        </w:rPr>
        <w:t xml:space="preserve">В связи с тем, что закупка была запущена 4 раза, только на 4 раз подал заявку поставщик, с которым был заключен контракт, срок выполнения работ был установлен </w:t>
      </w:r>
      <w:r w:rsidRPr="002F5CBB">
        <w:rPr>
          <w:rFonts w:eastAsia="Calibri" w:cs="Times New Roman"/>
          <w:noProof/>
          <w:sz w:val="24"/>
          <w:szCs w:val="24"/>
        </w:rPr>
        <w:t>до 15.11.2021 г.</w:t>
      </w:r>
      <w:r>
        <w:rPr>
          <w:rFonts w:eastAsia="Calibri" w:cs="Times New Roman"/>
          <w:noProof/>
          <w:sz w:val="24"/>
          <w:szCs w:val="24"/>
        </w:rPr>
        <w:t>, в результате чего финансирование будет выполнено только в 2021 году.</w:t>
      </w:r>
    </w:p>
    <w:p w:rsidR="009000DF" w:rsidRDefault="009000DF" w:rsidP="002F5CBB">
      <w:pPr>
        <w:suppressLineNumbers/>
        <w:suppressAutoHyphens/>
        <w:contextualSpacing/>
        <w:rPr>
          <w:rFonts w:eastAsia="Calibri" w:cs="Times New Roman"/>
          <w:b/>
          <w:szCs w:val="20"/>
        </w:rPr>
      </w:pPr>
    </w:p>
    <w:p w:rsidR="00C25316" w:rsidRPr="00143E12" w:rsidRDefault="005266CA" w:rsidP="002F5CBB">
      <w:pPr>
        <w:suppressLineNumbers/>
        <w:suppressAutoHyphens/>
        <w:contextualSpacing/>
        <w:jc w:val="center"/>
        <w:rPr>
          <w:rFonts w:eastAsia="Calibri" w:cs="Times New Roman"/>
          <w:b/>
          <w:szCs w:val="20"/>
        </w:rPr>
      </w:pPr>
      <w:r w:rsidRPr="00F80AAC">
        <w:rPr>
          <w:rFonts w:eastAsia="Calibri" w:cs="Times New Roman"/>
          <w:b/>
          <w:szCs w:val="20"/>
        </w:rPr>
        <w:br w:type="page"/>
      </w:r>
      <w:r w:rsidRPr="00143E12">
        <w:rPr>
          <w:rFonts w:eastAsia="Calibri" w:cs="Times New Roman"/>
          <w:b/>
          <w:szCs w:val="20"/>
        </w:rPr>
        <w:lastRenderedPageBreak/>
        <w:t>Муниципальная программа</w:t>
      </w:r>
    </w:p>
    <w:p w:rsidR="005266CA" w:rsidRPr="00143E12" w:rsidRDefault="005266CA" w:rsidP="000F1C42">
      <w:pPr>
        <w:suppressLineNumbers/>
        <w:suppressAutoHyphens/>
        <w:contextualSpacing/>
        <w:jc w:val="center"/>
        <w:rPr>
          <w:rFonts w:eastAsia="Calibri" w:cs="Times New Roman"/>
          <w:b/>
          <w:szCs w:val="20"/>
        </w:rPr>
      </w:pPr>
      <w:r w:rsidRPr="00143E12">
        <w:rPr>
          <w:rFonts w:eastAsia="Calibri" w:cs="Times New Roman"/>
          <w:b/>
          <w:szCs w:val="20"/>
        </w:rPr>
        <w:t>"Развитие конку</w:t>
      </w:r>
      <w:r w:rsidR="008D116A">
        <w:rPr>
          <w:rFonts w:eastAsia="Calibri" w:cs="Times New Roman"/>
          <w:b/>
          <w:szCs w:val="20"/>
        </w:rPr>
        <w:t>рентоспособной экономики" на 2020-2022</w:t>
      </w:r>
      <w:r w:rsidRPr="00143E12">
        <w:rPr>
          <w:rFonts w:eastAsia="Calibri" w:cs="Times New Roman"/>
          <w:b/>
          <w:szCs w:val="20"/>
        </w:rPr>
        <w:t xml:space="preserve"> годы</w:t>
      </w:r>
    </w:p>
    <w:p w:rsidR="00C25316" w:rsidRPr="00143E12" w:rsidRDefault="00C25316" w:rsidP="000F1C42">
      <w:pPr>
        <w:suppressLineNumbers/>
        <w:suppressAutoHyphens/>
        <w:contextualSpacing/>
        <w:jc w:val="center"/>
        <w:rPr>
          <w:rFonts w:eastAsia="Calibri" w:cs="Times New Roman"/>
          <w:b/>
          <w:szCs w:val="20"/>
        </w:rPr>
      </w:pPr>
    </w:p>
    <w:p w:rsidR="00E1779E" w:rsidRPr="00143E12" w:rsidRDefault="00C25316" w:rsidP="000F1C42">
      <w:pPr>
        <w:suppressLineNumbers/>
        <w:suppressAutoHyphens/>
        <w:contextualSpacing/>
        <w:rPr>
          <w:rFonts w:eastAsia="Calibri" w:cs="Times New Roman"/>
          <w:sz w:val="24"/>
          <w:szCs w:val="20"/>
        </w:rPr>
      </w:pPr>
      <w:r w:rsidRPr="00143E12">
        <w:rPr>
          <w:rFonts w:eastAsia="Calibri" w:cs="Times New Roman"/>
          <w:i/>
          <w:sz w:val="24"/>
          <w:szCs w:val="20"/>
        </w:rPr>
        <w:t>Цель муниципальной программы -</w:t>
      </w:r>
      <w:r w:rsidRPr="00143E12">
        <w:rPr>
          <w:rFonts w:eastAsia="Calibri" w:cs="Times New Roman"/>
          <w:sz w:val="24"/>
          <w:szCs w:val="20"/>
        </w:rPr>
        <w:t xml:space="preserve"> поддержка и развитие реального сектора экономики.</w:t>
      </w:r>
    </w:p>
    <w:p w:rsidR="00C25316" w:rsidRPr="00143E12" w:rsidRDefault="00C25316" w:rsidP="000F1C42">
      <w:pPr>
        <w:suppressLineNumbers/>
        <w:suppressAutoHyphens/>
        <w:contextualSpacing/>
        <w:rPr>
          <w:rFonts w:eastAsia="Calibri" w:cs="Times New Roman"/>
          <w:b/>
          <w:sz w:val="24"/>
          <w:szCs w:val="20"/>
        </w:rPr>
      </w:pPr>
      <w:r w:rsidRPr="00143E12">
        <w:rPr>
          <w:rFonts w:eastAsia="Calibri" w:cs="Times New Roman"/>
          <w:i/>
          <w:sz w:val="24"/>
          <w:szCs w:val="20"/>
        </w:rPr>
        <w:t>Ответственный исполнитель</w:t>
      </w:r>
      <w:r w:rsidRPr="00143E12">
        <w:rPr>
          <w:rFonts w:eastAsia="Calibri" w:cs="Times New Roman"/>
          <w:sz w:val="24"/>
          <w:szCs w:val="20"/>
        </w:rPr>
        <w:t xml:space="preserve"> – АТР (</w:t>
      </w:r>
      <w:proofErr w:type="spellStart"/>
      <w:r w:rsidRPr="00143E12">
        <w:rPr>
          <w:rFonts w:eastAsia="Calibri" w:cs="Times New Roman"/>
          <w:sz w:val="24"/>
          <w:szCs w:val="20"/>
        </w:rPr>
        <w:t>ОКСМиСП</w:t>
      </w:r>
      <w:proofErr w:type="spellEnd"/>
      <w:r w:rsidRPr="00143E12">
        <w:rPr>
          <w:rFonts w:eastAsia="Calibri" w:cs="Times New Roman"/>
          <w:sz w:val="24"/>
          <w:szCs w:val="20"/>
        </w:rPr>
        <w:t>).</w:t>
      </w:r>
    </w:p>
    <w:p w:rsidR="00C25316" w:rsidRPr="00143E12" w:rsidRDefault="0023565B" w:rsidP="000F1C42">
      <w:pPr>
        <w:suppressLineNumbers/>
        <w:suppressAutoHyphens/>
        <w:contextualSpacing/>
        <w:jc w:val="right"/>
        <w:rPr>
          <w:rFonts w:eastAsia="Calibri" w:cs="Times New Roman"/>
          <w:b/>
          <w:sz w:val="24"/>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E1779E" w:rsidRPr="00143E12" w:rsidTr="00CB3DA9">
        <w:trPr>
          <w:trHeight w:val="513"/>
        </w:trPr>
        <w:tc>
          <w:tcPr>
            <w:tcW w:w="2126" w:type="dxa"/>
            <w:shd w:val="clear" w:color="auto" w:fill="D9D9D9" w:themeFill="background1" w:themeFillShade="D9"/>
          </w:tcPr>
          <w:p w:rsidR="00E1779E" w:rsidRPr="00143E12" w:rsidRDefault="00E1779E" w:rsidP="000F1C42">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E1779E" w:rsidRPr="00143E12" w:rsidRDefault="00E1779E" w:rsidP="000F1C42">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E1779E" w:rsidRPr="00143E12" w:rsidRDefault="00E1779E" w:rsidP="000F1C42">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E1779E" w:rsidRPr="00143E12" w:rsidRDefault="00E1779E" w:rsidP="00543A56">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E1779E" w:rsidRPr="00143E12" w:rsidRDefault="00E1779E" w:rsidP="00543A56">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E1779E" w:rsidRPr="00143E12" w:rsidRDefault="00E1779E" w:rsidP="00543A56">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E1779E" w:rsidRPr="00143E12" w:rsidTr="00E1779E">
        <w:trPr>
          <w:trHeight w:val="280"/>
        </w:trPr>
        <w:tc>
          <w:tcPr>
            <w:tcW w:w="2126" w:type="dxa"/>
          </w:tcPr>
          <w:p w:rsidR="00E1779E" w:rsidRPr="00143E12" w:rsidRDefault="00E1779E"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E1779E" w:rsidRPr="00143E12" w:rsidRDefault="001779D6" w:rsidP="00814343">
            <w:pPr>
              <w:ind w:firstLine="0"/>
              <w:contextualSpacing/>
              <w:jc w:val="center"/>
              <w:rPr>
                <w:rFonts w:cs="Times New Roman"/>
                <w:sz w:val="20"/>
                <w:szCs w:val="20"/>
              </w:rPr>
            </w:pPr>
            <w:r>
              <w:rPr>
                <w:rFonts w:cs="Times New Roman"/>
                <w:sz w:val="20"/>
                <w:szCs w:val="20"/>
              </w:rPr>
              <w:t>994,949</w:t>
            </w:r>
          </w:p>
        </w:tc>
        <w:tc>
          <w:tcPr>
            <w:tcW w:w="1559" w:type="dxa"/>
          </w:tcPr>
          <w:p w:rsidR="00E1779E" w:rsidRPr="00143E12" w:rsidRDefault="001779D6" w:rsidP="000F1C42">
            <w:pPr>
              <w:ind w:firstLine="0"/>
              <w:contextualSpacing/>
              <w:jc w:val="center"/>
              <w:rPr>
                <w:rFonts w:cs="Times New Roman"/>
                <w:sz w:val="20"/>
                <w:szCs w:val="20"/>
              </w:rPr>
            </w:pPr>
            <w:r>
              <w:rPr>
                <w:rFonts w:cs="Times New Roman"/>
                <w:sz w:val="20"/>
                <w:szCs w:val="20"/>
              </w:rPr>
              <w:t>991,754</w:t>
            </w:r>
          </w:p>
        </w:tc>
        <w:tc>
          <w:tcPr>
            <w:tcW w:w="1843" w:type="dxa"/>
          </w:tcPr>
          <w:p w:rsidR="00E1779E" w:rsidRPr="00143E12" w:rsidRDefault="001779D6" w:rsidP="000F1C42">
            <w:pPr>
              <w:ind w:firstLine="0"/>
              <w:contextualSpacing/>
              <w:jc w:val="center"/>
              <w:rPr>
                <w:rFonts w:cs="Times New Roman"/>
                <w:sz w:val="20"/>
                <w:szCs w:val="20"/>
              </w:rPr>
            </w:pPr>
            <w:r>
              <w:rPr>
                <w:rFonts w:cs="Times New Roman"/>
                <w:sz w:val="20"/>
                <w:szCs w:val="20"/>
              </w:rPr>
              <w:t>99,68</w:t>
            </w:r>
          </w:p>
        </w:tc>
        <w:tc>
          <w:tcPr>
            <w:tcW w:w="2454" w:type="dxa"/>
          </w:tcPr>
          <w:p w:rsidR="00E1779E" w:rsidRPr="00B621D6" w:rsidRDefault="00816204" w:rsidP="00B621D6">
            <w:pPr>
              <w:ind w:firstLine="0"/>
              <w:contextualSpacing/>
              <w:jc w:val="center"/>
              <w:rPr>
                <w:rFonts w:cs="Times New Roman"/>
                <w:sz w:val="20"/>
                <w:szCs w:val="20"/>
              </w:rPr>
            </w:pPr>
            <w:r w:rsidRPr="00B621D6">
              <w:rPr>
                <w:rFonts w:cs="Times New Roman"/>
                <w:sz w:val="20"/>
                <w:szCs w:val="20"/>
              </w:rPr>
              <w:t>100 (</w:t>
            </w:r>
            <w:r w:rsidR="00B621D6" w:rsidRPr="00B621D6">
              <w:rPr>
                <w:rFonts w:cs="Times New Roman"/>
                <w:sz w:val="20"/>
                <w:szCs w:val="20"/>
              </w:rPr>
              <w:t>9 из 9</w:t>
            </w:r>
            <w:r w:rsidR="00B64DC2" w:rsidRPr="00B621D6">
              <w:rPr>
                <w:rFonts w:cs="Times New Roman"/>
                <w:sz w:val="20"/>
                <w:szCs w:val="20"/>
              </w:rPr>
              <w:t>)</w:t>
            </w:r>
          </w:p>
        </w:tc>
      </w:tr>
      <w:tr w:rsidR="00E1779E" w:rsidRPr="00143E12" w:rsidTr="00E1779E">
        <w:trPr>
          <w:trHeight w:val="280"/>
        </w:trPr>
        <w:tc>
          <w:tcPr>
            <w:tcW w:w="2126" w:type="dxa"/>
          </w:tcPr>
          <w:p w:rsidR="00E1779E" w:rsidRPr="00143E12" w:rsidRDefault="00E1779E" w:rsidP="000F1C42">
            <w:pPr>
              <w:ind w:firstLine="0"/>
              <w:contextualSpacing/>
              <w:jc w:val="center"/>
              <w:rPr>
                <w:rFonts w:cs="Times New Roman"/>
                <w:sz w:val="20"/>
                <w:szCs w:val="20"/>
              </w:rPr>
            </w:pPr>
            <w:r w:rsidRPr="00143E12">
              <w:rPr>
                <w:rFonts w:cs="Times New Roman"/>
                <w:sz w:val="20"/>
                <w:szCs w:val="20"/>
              </w:rPr>
              <w:t>ОБ</w:t>
            </w:r>
          </w:p>
        </w:tc>
        <w:tc>
          <w:tcPr>
            <w:tcW w:w="2127" w:type="dxa"/>
          </w:tcPr>
          <w:p w:rsidR="00FE248E" w:rsidRPr="00143E12" w:rsidRDefault="001779D6" w:rsidP="00FE248E">
            <w:pPr>
              <w:ind w:firstLine="0"/>
              <w:contextualSpacing/>
              <w:jc w:val="center"/>
              <w:rPr>
                <w:rFonts w:cs="Times New Roman"/>
                <w:sz w:val="20"/>
                <w:szCs w:val="20"/>
              </w:rPr>
            </w:pPr>
            <w:r>
              <w:rPr>
                <w:rFonts w:cs="Times New Roman"/>
                <w:sz w:val="20"/>
                <w:szCs w:val="20"/>
              </w:rPr>
              <w:t>4,949</w:t>
            </w:r>
          </w:p>
        </w:tc>
        <w:tc>
          <w:tcPr>
            <w:tcW w:w="1559" w:type="dxa"/>
          </w:tcPr>
          <w:p w:rsidR="00E1779E" w:rsidRPr="00143E12" w:rsidRDefault="001779D6" w:rsidP="000F1C42">
            <w:pPr>
              <w:ind w:firstLine="0"/>
              <w:contextualSpacing/>
              <w:jc w:val="center"/>
              <w:rPr>
                <w:rFonts w:cs="Times New Roman"/>
                <w:sz w:val="20"/>
                <w:szCs w:val="20"/>
              </w:rPr>
            </w:pPr>
            <w:r>
              <w:rPr>
                <w:rFonts w:cs="Times New Roman"/>
                <w:sz w:val="20"/>
                <w:szCs w:val="20"/>
              </w:rPr>
              <w:t>4,949</w:t>
            </w:r>
          </w:p>
        </w:tc>
        <w:tc>
          <w:tcPr>
            <w:tcW w:w="1843" w:type="dxa"/>
          </w:tcPr>
          <w:p w:rsidR="00E1779E" w:rsidRPr="00143E12" w:rsidRDefault="00543A56" w:rsidP="000F1C42">
            <w:pPr>
              <w:ind w:firstLine="0"/>
              <w:contextualSpacing/>
              <w:jc w:val="center"/>
              <w:rPr>
                <w:rFonts w:cs="Times New Roman"/>
                <w:sz w:val="20"/>
                <w:szCs w:val="20"/>
              </w:rPr>
            </w:pPr>
            <w:r w:rsidRPr="00143E12">
              <w:rPr>
                <w:rFonts w:cs="Times New Roman"/>
                <w:sz w:val="20"/>
                <w:szCs w:val="20"/>
              </w:rPr>
              <w:t>100</w:t>
            </w:r>
          </w:p>
        </w:tc>
        <w:tc>
          <w:tcPr>
            <w:tcW w:w="2454" w:type="dxa"/>
          </w:tcPr>
          <w:p w:rsidR="00E1779E" w:rsidRPr="00143E12" w:rsidRDefault="00E1779E" w:rsidP="000F1C42">
            <w:pPr>
              <w:ind w:firstLine="0"/>
              <w:contextualSpacing/>
              <w:jc w:val="center"/>
              <w:rPr>
                <w:rFonts w:cs="Times New Roman"/>
                <w:color w:val="FF0000"/>
                <w:sz w:val="20"/>
                <w:szCs w:val="20"/>
              </w:rPr>
            </w:pPr>
          </w:p>
        </w:tc>
      </w:tr>
      <w:tr w:rsidR="00E1779E" w:rsidRPr="00143E12" w:rsidTr="00E1779E">
        <w:trPr>
          <w:trHeight w:val="295"/>
        </w:trPr>
        <w:tc>
          <w:tcPr>
            <w:tcW w:w="2126" w:type="dxa"/>
          </w:tcPr>
          <w:p w:rsidR="00E1779E" w:rsidRPr="00143E12" w:rsidRDefault="00E1779E"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E1779E" w:rsidRPr="00143E12" w:rsidRDefault="001779D6" w:rsidP="000F1C42">
            <w:pPr>
              <w:ind w:firstLine="0"/>
              <w:contextualSpacing/>
              <w:jc w:val="center"/>
              <w:rPr>
                <w:rFonts w:cs="Times New Roman"/>
                <w:sz w:val="20"/>
                <w:szCs w:val="20"/>
              </w:rPr>
            </w:pPr>
            <w:r>
              <w:rPr>
                <w:rFonts w:cs="Times New Roman"/>
                <w:sz w:val="20"/>
                <w:szCs w:val="20"/>
              </w:rPr>
              <w:t>990,0</w:t>
            </w:r>
          </w:p>
        </w:tc>
        <w:tc>
          <w:tcPr>
            <w:tcW w:w="1559" w:type="dxa"/>
          </w:tcPr>
          <w:p w:rsidR="00E1779E" w:rsidRPr="00143E12" w:rsidRDefault="001779D6" w:rsidP="000F1C42">
            <w:pPr>
              <w:ind w:firstLine="0"/>
              <w:contextualSpacing/>
              <w:jc w:val="center"/>
              <w:rPr>
                <w:rFonts w:cs="Times New Roman"/>
                <w:sz w:val="20"/>
                <w:szCs w:val="20"/>
              </w:rPr>
            </w:pPr>
            <w:r>
              <w:rPr>
                <w:rFonts w:cs="Times New Roman"/>
                <w:sz w:val="20"/>
                <w:szCs w:val="20"/>
              </w:rPr>
              <w:t>986,805</w:t>
            </w:r>
          </w:p>
        </w:tc>
        <w:tc>
          <w:tcPr>
            <w:tcW w:w="1843" w:type="dxa"/>
          </w:tcPr>
          <w:p w:rsidR="00E1779E" w:rsidRPr="00143E12" w:rsidRDefault="001779D6" w:rsidP="000F1C42">
            <w:pPr>
              <w:ind w:firstLine="0"/>
              <w:contextualSpacing/>
              <w:jc w:val="center"/>
              <w:rPr>
                <w:rFonts w:cs="Times New Roman"/>
                <w:sz w:val="20"/>
                <w:szCs w:val="20"/>
              </w:rPr>
            </w:pPr>
            <w:r>
              <w:rPr>
                <w:rFonts w:cs="Times New Roman"/>
                <w:sz w:val="20"/>
                <w:szCs w:val="20"/>
              </w:rPr>
              <w:t>99,68</w:t>
            </w:r>
          </w:p>
        </w:tc>
        <w:tc>
          <w:tcPr>
            <w:tcW w:w="2454" w:type="dxa"/>
          </w:tcPr>
          <w:p w:rsidR="00E1779E" w:rsidRPr="00143E12" w:rsidRDefault="00E1779E" w:rsidP="000F1C42">
            <w:pPr>
              <w:ind w:firstLine="0"/>
              <w:contextualSpacing/>
              <w:jc w:val="center"/>
              <w:rPr>
                <w:rFonts w:cs="Times New Roman"/>
                <w:color w:val="FF0000"/>
                <w:sz w:val="20"/>
                <w:szCs w:val="20"/>
              </w:rPr>
            </w:pPr>
          </w:p>
        </w:tc>
      </w:tr>
    </w:tbl>
    <w:p w:rsidR="00E1779E" w:rsidRPr="00143E12" w:rsidRDefault="00E1779E" w:rsidP="000F1C42">
      <w:pPr>
        <w:suppressLineNumbers/>
        <w:suppressAutoHyphens/>
        <w:contextualSpacing/>
        <w:jc w:val="center"/>
        <w:rPr>
          <w:rFonts w:eastAsia="Calibri" w:cs="Times New Roman"/>
          <w:b/>
          <w:color w:val="FF0000"/>
          <w:sz w:val="24"/>
          <w:szCs w:val="20"/>
        </w:rPr>
      </w:pPr>
    </w:p>
    <w:p w:rsidR="00E1779E" w:rsidRPr="00143E12" w:rsidRDefault="00C25316" w:rsidP="000F1C42">
      <w:pPr>
        <w:suppressLineNumbers/>
        <w:suppressAutoHyphens/>
        <w:contextualSpacing/>
        <w:rPr>
          <w:rFonts w:eastAsia="Calibri" w:cs="Times New Roman"/>
          <w:sz w:val="24"/>
          <w:szCs w:val="24"/>
        </w:rPr>
      </w:pPr>
      <w:r w:rsidRPr="00143E12">
        <w:rPr>
          <w:rFonts w:eastAsia="Calibri" w:cs="Times New Roman"/>
          <w:sz w:val="24"/>
          <w:szCs w:val="24"/>
        </w:rPr>
        <w:t>Муниципальная программа включает в себя 3 ВЦП.</w:t>
      </w:r>
    </w:p>
    <w:p w:rsidR="00C25316" w:rsidRPr="00143E12" w:rsidRDefault="00C25316" w:rsidP="000F1C42">
      <w:pPr>
        <w:suppressLineNumbers/>
        <w:suppressAutoHyphens/>
        <w:contextualSpacing/>
        <w:rPr>
          <w:rFonts w:eastAsia="Calibri" w:cs="Times New Roman"/>
          <w:sz w:val="24"/>
          <w:szCs w:val="24"/>
        </w:rPr>
      </w:pPr>
    </w:p>
    <w:p w:rsidR="005266CA" w:rsidRPr="00E82C3C" w:rsidRDefault="005266CA" w:rsidP="000F1C42">
      <w:pPr>
        <w:suppressLineNumbers/>
        <w:suppressAutoHyphens/>
        <w:contextualSpacing/>
        <w:rPr>
          <w:rFonts w:eastAsia="Calibri" w:cs="Times New Roman"/>
          <w:b/>
          <w:sz w:val="24"/>
          <w:szCs w:val="24"/>
        </w:rPr>
      </w:pPr>
      <w:r w:rsidRPr="00E82C3C">
        <w:rPr>
          <w:rFonts w:eastAsia="Calibri" w:cs="Times New Roman"/>
          <w:b/>
          <w:sz w:val="24"/>
          <w:szCs w:val="24"/>
        </w:rPr>
        <w:t xml:space="preserve">- ВЦП </w:t>
      </w:r>
      <w:r w:rsidR="00C46F32">
        <w:rPr>
          <w:rFonts w:eastAsia="Calibri" w:cs="Times New Roman"/>
          <w:b/>
          <w:sz w:val="24"/>
          <w:szCs w:val="24"/>
        </w:rPr>
        <w:t>муниципального образования Терский район</w:t>
      </w:r>
      <w:r w:rsidRPr="00E82C3C">
        <w:rPr>
          <w:rFonts w:eastAsia="Calibri" w:cs="Times New Roman"/>
          <w:b/>
          <w:sz w:val="24"/>
          <w:szCs w:val="24"/>
        </w:rPr>
        <w:t xml:space="preserve"> «Развитие МСП,  стимулирование инноваций  в  муниципальном обра</w:t>
      </w:r>
      <w:r w:rsidR="003F258F" w:rsidRPr="00E82C3C">
        <w:rPr>
          <w:rFonts w:eastAsia="Calibri" w:cs="Times New Roman"/>
          <w:b/>
          <w:sz w:val="24"/>
          <w:szCs w:val="24"/>
        </w:rPr>
        <w:t>зовании   Терский район</w:t>
      </w:r>
      <w:r w:rsidR="001779D6">
        <w:rPr>
          <w:rFonts w:eastAsia="Calibri" w:cs="Times New Roman"/>
          <w:b/>
          <w:sz w:val="24"/>
          <w:szCs w:val="24"/>
        </w:rPr>
        <w:t xml:space="preserve">  на 2020</w:t>
      </w:r>
      <w:r w:rsidR="006A6C76" w:rsidRPr="00E82C3C">
        <w:rPr>
          <w:rFonts w:eastAsia="Calibri" w:cs="Times New Roman"/>
          <w:b/>
          <w:sz w:val="24"/>
          <w:szCs w:val="24"/>
        </w:rPr>
        <w:t xml:space="preserve"> –</w:t>
      </w:r>
      <w:r w:rsidR="001779D6">
        <w:rPr>
          <w:rFonts w:eastAsia="Calibri" w:cs="Times New Roman"/>
          <w:b/>
          <w:sz w:val="24"/>
          <w:szCs w:val="24"/>
        </w:rPr>
        <w:t xml:space="preserve"> 2022</w:t>
      </w:r>
      <w:r w:rsidRPr="00E82C3C">
        <w:rPr>
          <w:rFonts w:eastAsia="Calibri" w:cs="Times New Roman"/>
          <w:b/>
          <w:sz w:val="24"/>
          <w:szCs w:val="24"/>
        </w:rPr>
        <w:t xml:space="preserve"> годы»</w:t>
      </w:r>
      <w:r w:rsidR="00C25316" w:rsidRPr="00E82C3C">
        <w:rPr>
          <w:rFonts w:eastAsia="Calibri" w:cs="Times New Roman"/>
          <w:b/>
          <w:sz w:val="24"/>
          <w:szCs w:val="24"/>
        </w:rPr>
        <w:t>.</w:t>
      </w:r>
    </w:p>
    <w:p w:rsidR="00442B46" w:rsidRPr="00DC6A8F" w:rsidRDefault="00442B46" w:rsidP="00442B46">
      <w:pPr>
        <w:suppressLineNumbers/>
        <w:suppressAutoHyphens/>
        <w:contextualSpacing/>
        <w:rPr>
          <w:rFonts w:cs="Times New Roman"/>
          <w:sz w:val="24"/>
          <w:szCs w:val="24"/>
        </w:rPr>
      </w:pPr>
      <w:r w:rsidRPr="00DC6A8F">
        <w:rPr>
          <w:rFonts w:cs="Times New Roman"/>
          <w:i/>
          <w:sz w:val="24"/>
          <w:szCs w:val="24"/>
        </w:rPr>
        <w:t>Цель ВЦП  -</w:t>
      </w:r>
      <w:r w:rsidRPr="00DC6A8F">
        <w:rPr>
          <w:rFonts w:cs="Times New Roman"/>
          <w:sz w:val="24"/>
          <w:szCs w:val="24"/>
        </w:rPr>
        <w:t xml:space="preserve"> </w:t>
      </w:r>
      <w:r w:rsidRPr="00DC6A8F">
        <w:rPr>
          <w:rFonts w:eastAsia="Times New Roman" w:cs="Times New Roman"/>
          <w:sz w:val="24"/>
          <w:szCs w:val="24"/>
        </w:rPr>
        <w:t>содействие развитию субъектов малого и среднего предпринимательства в Терском районе</w:t>
      </w:r>
      <w:r w:rsidRPr="00DC6A8F">
        <w:rPr>
          <w:rFonts w:cs="Times New Roman"/>
          <w:sz w:val="24"/>
          <w:szCs w:val="24"/>
        </w:rPr>
        <w:t xml:space="preserve"> поддержка и развитие реального сектора экономики.</w:t>
      </w:r>
    </w:p>
    <w:p w:rsidR="00442B46" w:rsidRPr="00DC6A8F" w:rsidRDefault="00442B46" w:rsidP="00442B46">
      <w:pPr>
        <w:suppressLineNumbers/>
        <w:suppressAutoHyphens/>
        <w:contextualSpacing/>
        <w:rPr>
          <w:rFonts w:eastAsia="Calibri" w:cs="Times New Roman"/>
          <w:b/>
          <w:sz w:val="24"/>
          <w:szCs w:val="20"/>
        </w:rPr>
      </w:pPr>
      <w:r w:rsidRPr="00DC6A8F">
        <w:rPr>
          <w:rFonts w:eastAsia="Calibri" w:cs="Times New Roman"/>
          <w:i/>
          <w:sz w:val="24"/>
          <w:szCs w:val="20"/>
        </w:rPr>
        <w:t>Ответственный исполнитель</w:t>
      </w:r>
      <w:r w:rsidRPr="00DC6A8F">
        <w:rPr>
          <w:rFonts w:eastAsia="Calibri" w:cs="Times New Roman"/>
          <w:sz w:val="24"/>
          <w:szCs w:val="20"/>
        </w:rPr>
        <w:t xml:space="preserve"> - АТР (</w:t>
      </w:r>
      <w:proofErr w:type="spellStart"/>
      <w:r w:rsidRPr="00DC6A8F">
        <w:rPr>
          <w:rFonts w:eastAsia="Calibri" w:cs="Times New Roman"/>
          <w:sz w:val="24"/>
          <w:szCs w:val="20"/>
        </w:rPr>
        <w:t>ОКСМиСП</w:t>
      </w:r>
      <w:proofErr w:type="spellEnd"/>
      <w:r w:rsidRPr="00DC6A8F">
        <w:rPr>
          <w:rFonts w:eastAsia="Calibri" w:cs="Times New Roman"/>
          <w:sz w:val="24"/>
          <w:szCs w:val="20"/>
        </w:rPr>
        <w:t>).</w:t>
      </w:r>
    </w:p>
    <w:p w:rsidR="00442B46" w:rsidRPr="00DC6A8F" w:rsidRDefault="00442B46" w:rsidP="00442B46">
      <w:pPr>
        <w:suppressLineNumbers/>
        <w:suppressAutoHyphens/>
        <w:contextualSpacing/>
        <w:jc w:val="center"/>
        <w:rPr>
          <w:rFonts w:cs="Times New Roman"/>
          <w:b/>
          <w:sz w:val="24"/>
          <w:szCs w:val="24"/>
        </w:rPr>
      </w:pPr>
    </w:p>
    <w:tbl>
      <w:tblPr>
        <w:tblStyle w:val="12"/>
        <w:tblW w:w="0" w:type="auto"/>
        <w:tblInd w:w="250" w:type="dxa"/>
        <w:tblLook w:val="04A0"/>
      </w:tblPr>
      <w:tblGrid>
        <w:gridCol w:w="2126"/>
        <w:gridCol w:w="2127"/>
        <w:gridCol w:w="1559"/>
        <w:gridCol w:w="1843"/>
        <w:gridCol w:w="2409"/>
      </w:tblGrid>
      <w:tr w:rsidR="00442B46" w:rsidRPr="00DC6A8F" w:rsidTr="00CB3DA9">
        <w:trPr>
          <w:trHeight w:val="513"/>
        </w:trPr>
        <w:tc>
          <w:tcPr>
            <w:tcW w:w="2126" w:type="dxa"/>
            <w:shd w:val="clear" w:color="auto" w:fill="D9D9D9" w:themeFill="background1" w:themeFillShade="D9"/>
          </w:tcPr>
          <w:p w:rsidR="00442B46" w:rsidRPr="001779D6" w:rsidRDefault="00442B46" w:rsidP="00CB3DA9">
            <w:pPr>
              <w:suppressAutoHyphens/>
              <w:contextualSpacing/>
              <w:jc w:val="center"/>
              <w:rPr>
                <w:rFonts w:ascii="Times New Roman" w:hAnsi="Times New Roman" w:cs="Times New Roman"/>
                <w:b/>
                <w:i/>
                <w:sz w:val="20"/>
                <w:szCs w:val="20"/>
              </w:rPr>
            </w:pPr>
            <w:r w:rsidRPr="001779D6">
              <w:rPr>
                <w:rFonts w:ascii="Times New Roman" w:hAnsi="Times New Roman" w:cs="Times New Roman"/>
                <w:b/>
                <w:i/>
                <w:sz w:val="20"/>
                <w:szCs w:val="20"/>
              </w:rPr>
              <w:t>Источники финансирования</w:t>
            </w:r>
          </w:p>
        </w:tc>
        <w:tc>
          <w:tcPr>
            <w:tcW w:w="2127" w:type="dxa"/>
            <w:shd w:val="clear" w:color="auto" w:fill="D9D9D9" w:themeFill="background1" w:themeFillShade="D9"/>
          </w:tcPr>
          <w:p w:rsidR="00442B46" w:rsidRPr="001779D6" w:rsidRDefault="00442B46" w:rsidP="00CB3DA9">
            <w:pPr>
              <w:suppressAutoHyphens/>
              <w:contextualSpacing/>
              <w:jc w:val="center"/>
              <w:rPr>
                <w:rFonts w:ascii="Times New Roman" w:hAnsi="Times New Roman" w:cs="Times New Roman"/>
                <w:b/>
                <w:i/>
                <w:sz w:val="20"/>
                <w:szCs w:val="20"/>
              </w:rPr>
            </w:pPr>
            <w:r w:rsidRPr="001779D6">
              <w:rPr>
                <w:rFonts w:ascii="Times New Roman" w:hAnsi="Times New Roman" w:cs="Times New Roman"/>
                <w:b/>
                <w:i/>
                <w:sz w:val="20"/>
                <w:szCs w:val="20"/>
              </w:rPr>
              <w:t>Предусмотрено финансирование</w:t>
            </w:r>
          </w:p>
        </w:tc>
        <w:tc>
          <w:tcPr>
            <w:tcW w:w="1559" w:type="dxa"/>
            <w:shd w:val="clear" w:color="auto" w:fill="D9D9D9" w:themeFill="background1" w:themeFillShade="D9"/>
          </w:tcPr>
          <w:p w:rsidR="00442B46" w:rsidRPr="001779D6" w:rsidRDefault="00442B46" w:rsidP="00CB3DA9">
            <w:pPr>
              <w:suppressAutoHyphens/>
              <w:contextualSpacing/>
              <w:jc w:val="center"/>
              <w:rPr>
                <w:rFonts w:ascii="Times New Roman" w:hAnsi="Times New Roman" w:cs="Times New Roman"/>
                <w:b/>
                <w:i/>
                <w:sz w:val="20"/>
                <w:szCs w:val="20"/>
              </w:rPr>
            </w:pPr>
            <w:r w:rsidRPr="001779D6">
              <w:rPr>
                <w:rFonts w:ascii="Times New Roman" w:hAnsi="Times New Roman" w:cs="Times New Roman"/>
                <w:b/>
                <w:i/>
                <w:sz w:val="20"/>
                <w:szCs w:val="20"/>
              </w:rPr>
              <w:t>Выполнено</w:t>
            </w:r>
          </w:p>
        </w:tc>
        <w:tc>
          <w:tcPr>
            <w:tcW w:w="1843" w:type="dxa"/>
            <w:shd w:val="clear" w:color="auto" w:fill="D9D9D9" w:themeFill="background1" w:themeFillShade="D9"/>
          </w:tcPr>
          <w:p w:rsidR="00442B46" w:rsidRPr="001779D6" w:rsidRDefault="00442B46" w:rsidP="00CB3DA9">
            <w:pPr>
              <w:suppressAutoHyphens/>
              <w:contextualSpacing/>
              <w:jc w:val="center"/>
              <w:rPr>
                <w:rFonts w:ascii="Times New Roman" w:hAnsi="Times New Roman" w:cs="Times New Roman"/>
                <w:b/>
                <w:i/>
                <w:sz w:val="20"/>
                <w:szCs w:val="20"/>
              </w:rPr>
            </w:pPr>
            <w:r w:rsidRPr="001779D6">
              <w:rPr>
                <w:rFonts w:ascii="Times New Roman" w:hAnsi="Times New Roman" w:cs="Times New Roman"/>
                <w:b/>
                <w:i/>
                <w:sz w:val="20"/>
                <w:szCs w:val="20"/>
              </w:rPr>
              <w:t>% исполнения (по финансам)</w:t>
            </w:r>
          </w:p>
        </w:tc>
        <w:tc>
          <w:tcPr>
            <w:tcW w:w="2409" w:type="dxa"/>
            <w:shd w:val="clear" w:color="auto" w:fill="D9D9D9" w:themeFill="background1" w:themeFillShade="D9"/>
          </w:tcPr>
          <w:p w:rsidR="00442B46" w:rsidRPr="001779D6" w:rsidRDefault="00442B46" w:rsidP="00CB3DA9">
            <w:pPr>
              <w:suppressAutoHyphens/>
              <w:contextualSpacing/>
              <w:jc w:val="center"/>
              <w:rPr>
                <w:rFonts w:ascii="Times New Roman" w:hAnsi="Times New Roman" w:cs="Times New Roman"/>
                <w:b/>
                <w:i/>
                <w:sz w:val="20"/>
                <w:szCs w:val="20"/>
              </w:rPr>
            </w:pPr>
            <w:r w:rsidRPr="001779D6">
              <w:rPr>
                <w:rFonts w:ascii="Times New Roman" w:hAnsi="Times New Roman" w:cs="Times New Roman"/>
                <w:b/>
                <w:i/>
                <w:sz w:val="20"/>
                <w:szCs w:val="20"/>
              </w:rPr>
              <w:t>% исполнения</w:t>
            </w:r>
          </w:p>
          <w:p w:rsidR="00442B46" w:rsidRPr="001779D6" w:rsidRDefault="00442B46" w:rsidP="00CB3DA9">
            <w:pPr>
              <w:suppressAutoHyphens/>
              <w:contextualSpacing/>
              <w:jc w:val="center"/>
              <w:rPr>
                <w:rFonts w:ascii="Times New Roman" w:hAnsi="Times New Roman" w:cs="Times New Roman"/>
                <w:b/>
                <w:i/>
                <w:sz w:val="20"/>
                <w:szCs w:val="20"/>
              </w:rPr>
            </w:pPr>
            <w:r w:rsidRPr="001779D6">
              <w:rPr>
                <w:rFonts w:ascii="Times New Roman" w:hAnsi="Times New Roman" w:cs="Times New Roman"/>
                <w:b/>
                <w:i/>
                <w:sz w:val="20"/>
                <w:szCs w:val="20"/>
              </w:rPr>
              <w:t>(по мероприятиям)</w:t>
            </w:r>
          </w:p>
        </w:tc>
      </w:tr>
      <w:tr w:rsidR="00442B46" w:rsidRPr="00DC6A8F" w:rsidTr="00CC043A">
        <w:trPr>
          <w:trHeight w:val="280"/>
        </w:trPr>
        <w:tc>
          <w:tcPr>
            <w:tcW w:w="2126" w:type="dxa"/>
          </w:tcPr>
          <w:p w:rsidR="00442B46" w:rsidRPr="001779D6" w:rsidRDefault="00442B46" w:rsidP="00442B46">
            <w:pPr>
              <w:contextualSpacing/>
              <w:jc w:val="center"/>
              <w:rPr>
                <w:rFonts w:ascii="Times New Roman" w:hAnsi="Times New Roman" w:cs="Times New Roman"/>
                <w:sz w:val="20"/>
                <w:szCs w:val="20"/>
              </w:rPr>
            </w:pPr>
            <w:r w:rsidRPr="001779D6">
              <w:rPr>
                <w:rFonts w:ascii="Times New Roman" w:hAnsi="Times New Roman" w:cs="Times New Roman"/>
                <w:sz w:val="20"/>
                <w:szCs w:val="20"/>
              </w:rPr>
              <w:t>ВСЕГО</w:t>
            </w:r>
          </w:p>
        </w:tc>
        <w:tc>
          <w:tcPr>
            <w:tcW w:w="2127" w:type="dxa"/>
          </w:tcPr>
          <w:p w:rsidR="00442B46" w:rsidRPr="001779D6" w:rsidRDefault="001779D6" w:rsidP="00442B46">
            <w:pPr>
              <w:contextualSpacing/>
              <w:jc w:val="center"/>
              <w:rPr>
                <w:rFonts w:ascii="Times New Roman" w:hAnsi="Times New Roman" w:cs="Times New Roman"/>
                <w:sz w:val="20"/>
                <w:szCs w:val="20"/>
              </w:rPr>
            </w:pPr>
            <w:r>
              <w:rPr>
                <w:rFonts w:ascii="Times New Roman" w:hAnsi="Times New Roman" w:cs="Times New Roman"/>
                <w:sz w:val="20"/>
                <w:szCs w:val="20"/>
              </w:rPr>
              <w:t>154,949</w:t>
            </w:r>
          </w:p>
        </w:tc>
        <w:tc>
          <w:tcPr>
            <w:tcW w:w="1559" w:type="dxa"/>
          </w:tcPr>
          <w:p w:rsidR="00442B46" w:rsidRPr="001779D6" w:rsidRDefault="001779D6" w:rsidP="00442B46">
            <w:pPr>
              <w:contextualSpacing/>
              <w:jc w:val="center"/>
              <w:rPr>
                <w:rFonts w:ascii="Times New Roman" w:hAnsi="Times New Roman" w:cs="Times New Roman"/>
                <w:sz w:val="20"/>
                <w:szCs w:val="20"/>
              </w:rPr>
            </w:pPr>
            <w:r>
              <w:rPr>
                <w:rFonts w:ascii="Times New Roman" w:hAnsi="Times New Roman" w:cs="Times New Roman"/>
                <w:sz w:val="20"/>
                <w:szCs w:val="20"/>
              </w:rPr>
              <w:t>151,754</w:t>
            </w:r>
          </w:p>
        </w:tc>
        <w:tc>
          <w:tcPr>
            <w:tcW w:w="1843" w:type="dxa"/>
          </w:tcPr>
          <w:p w:rsidR="00442B46" w:rsidRPr="001779D6" w:rsidRDefault="001779D6" w:rsidP="00442B46">
            <w:pPr>
              <w:contextualSpacing/>
              <w:jc w:val="center"/>
              <w:rPr>
                <w:rFonts w:ascii="Times New Roman" w:hAnsi="Times New Roman" w:cs="Times New Roman"/>
                <w:sz w:val="20"/>
                <w:szCs w:val="20"/>
              </w:rPr>
            </w:pPr>
            <w:r>
              <w:rPr>
                <w:rFonts w:ascii="Times New Roman" w:hAnsi="Times New Roman" w:cs="Times New Roman"/>
                <w:sz w:val="20"/>
                <w:szCs w:val="20"/>
              </w:rPr>
              <w:t>97,94</w:t>
            </w:r>
          </w:p>
        </w:tc>
        <w:tc>
          <w:tcPr>
            <w:tcW w:w="2409" w:type="dxa"/>
          </w:tcPr>
          <w:p w:rsidR="00442B46" w:rsidRPr="00B621D6" w:rsidRDefault="00B621D6" w:rsidP="00442B46">
            <w:pPr>
              <w:contextualSpacing/>
              <w:jc w:val="center"/>
              <w:rPr>
                <w:rFonts w:ascii="Times New Roman" w:hAnsi="Times New Roman" w:cs="Times New Roman"/>
                <w:sz w:val="20"/>
                <w:szCs w:val="20"/>
              </w:rPr>
            </w:pPr>
            <w:r w:rsidRPr="00B621D6">
              <w:rPr>
                <w:rFonts w:ascii="Times New Roman" w:hAnsi="Times New Roman" w:cs="Times New Roman"/>
                <w:sz w:val="20"/>
                <w:szCs w:val="20"/>
              </w:rPr>
              <w:t>100 (5 из 5</w:t>
            </w:r>
            <w:r w:rsidR="00442B46" w:rsidRPr="00B621D6">
              <w:rPr>
                <w:rFonts w:ascii="Times New Roman" w:hAnsi="Times New Roman" w:cs="Times New Roman"/>
                <w:sz w:val="20"/>
                <w:szCs w:val="20"/>
              </w:rPr>
              <w:t>)</w:t>
            </w:r>
          </w:p>
        </w:tc>
      </w:tr>
      <w:tr w:rsidR="00442B46" w:rsidRPr="00DC6A8F" w:rsidTr="00CC043A">
        <w:trPr>
          <w:trHeight w:val="280"/>
        </w:trPr>
        <w:tc>
          <w:tcPr>
            <w:tcW w:w="2126" w:type="dxa"/>
          </w:tcPr>
          <w:p w:rsidR="00442B46" w:rsidRPr="001779D6" w:rsidRDefault="00442B46" w:rsidP="00442B46">
            <w:pPr>
              <w:contextualSpacing/>
              <w:jc w:val="center"/>
              <w:rPr>
                <w:rFonts w:ascii="Times New Roman" w:hAnsi="Times New Roman" w:cs="Times New Roman"/>
                <w:sz w:val="20"/>
                <w:szCs w:val="20"/>
              </w:rPr>
            </w:pPr>
            <w:r w:rsidRPr="001779D6">
              <w:rPr>
                <w:rFonts w:ascii="Times New Roman" w:hAnsi="Times New Roman" w:cs="Times New Roman"/>
                <w:sz w:val="20"/>
                <w:szCs w:val="20"/>
              </w:rPr>
              <w:t>ОБ</w:t>
            </w:r>
          </w:p>
        </w:tc>
        <w:tc>
          <w:tcPr>
            <w:tcW w:w="2127" w:type="dxa"/>
          </w:tcPr>
          <w:p w:rsidR="00442B46" w:rsidRPr="001779D6" w:rsidRDefault="001779D6" w:rsidP="00442B46">
            <w:pPr>
              <w:contextualSpacing/>
              <w:jc w:val="center"/>
              <w:rPr>
                <w:rFonts w:ascii="Times New Roman" w:hAnsi="Times New Roman" w:cs="Times New Roman"/>
                <w:sz w:val="20"/>
                <w:szCs w:val="20"/>
              </w:rPr>
            </w:pPr>
            <w:r>
              <w:rPr>
                <w:rFonts w:ascii="Times New Roman" w:hAnsi="Times New Roman" w:cs="Times New Roman"/>
                <w:sz w:val="20"/>
                <w:szCs w:val="20"/>
              </w:rPr>
              <w:t>4,949</w:t>
            </w:r>
          </w:p>
        </w:tc>
        <w:tc>
          <w:tcPr>
            <w:tcW w:w="1559" w:type="dxa"/>
          </w:tcPr>
          <w:p w:rsidR="00442B46" w:rsidRPr="001779D6" w:rsidRDefault="001779D6" w:rsidP="00442B46">
            <w:pPr>
              <w:contextualSpacing/>
              <w:jc w:val="center"/>
              <w:rPr>
                <w:rFonts w:ascii="Times New Roman" w:hAnsi="Times New Roman" w:cs="Times New Roman"/>
                <w:sz w:val="20"/>
                <w:szCs w:val="20"/>
              </w:rPr>
            </w:pPr>
            <w:r>
              <w:rPr>
                <w:rFonts w:ascii="Times New Roman" w:hAnsi="Times New Roman" w:cs="Times New Roman"/>
                <w:sz w:val="20"/>
                <w:szCs w:val="20"/>
              </w:rPr>
              <w:t>4,949</w:t>
            </w:r>
          </w:p>
        </w:tc>
        <w:tc>
          <w:tcPr>
            <w:tcW w:w="1843" w:type="dxa"/>
          </w:tcPr>
          <w:p w:rsidR="00442B46" w:rsidRPr="001779D6" w:rsidRDefault="00442B46" w:rsidP="00442B46">
            <w:pPr>
              <w:contextualSpacing/>
              <w:jc w:val="center"/>
              <w:rPr>
                <w:rFonts w:ascii="Times New Roman" w:hAnsi="Times New Roman" w:cs="Times New Roman"/>
                <w:sz w:val="20"/>
                <w:szCs w:val="20"/>
              </w:rPr>
            </w:pPr>
            <w:r w:rsidRPr="001779D6">
              <w:rPr>
                <w:rFonts w:ascii="Times New Roman" w:hAnsi="Times New Roman" w:cs="Times New Roman"/>
                <w:sz w:val="20"/>
                <w:szCs w:val="20"/>
              </w:rPr>
              <w:t>100</w:t>
            </w:r>
          </w:p>
        </w:tc>
        <w:tc>
          <w:tcPr>
            <w:tcW w:w="2409" w:type="dxa"/>
          </w:tcPr>
          <w:p w:rsidR="00442B46" w:rsidRPr="001779D6" w:rsidRDefault="00442B46" w:rsidP="00442B46">
            <w:pPr>
              <w:contextualSpacing/>
              <w:jc w:val="center"/>
              <w:rPr>
                <w:rFonts w:ascii="Times New Roman" w:hAnsi="Times New Roman" w:cs="Times New Roman"/>
                <w:sz w:val="20"/>
                <w:szCs w:val="20"/>
              </w:rPr>
            </w:pPr>
          </w:p>
        </w:tc>
      </w:tr>
      <w:tr w:rsidR="00442B46" w:rsidRPr="00DC6A8F" w:rsidTr="00CC043A">
        <w:trPr>
          <w:trHeight w:val="295"/>
        </w:trPr>
        <w:tc>
          <w:tcPr>
            <w:tcW w:w="2126" w:type="dxa"/>
          </w:tcPr>
          <w:p w:rsidR="00442B46" w:rsidRPr="001779D6" w:rsidRDefault="00442B46" w:rsidP="00442B46">
            <w:pPr>
              <w:contextualSpacing/>
              <w:jc w:val="center"/>
              <w:rPr>
                <w:rFonts w:ascii="Times New Roman" w:hAnsi="Times New Roman" w:cs="Times New Roman"/>
                <w:sz w:val="20"/>
                <w:szCs w:val="20"/>
              </w:rPr>
            </w:pPr>
            <w:r w:rsidRPr="001779D6">
              <w:rPr>
                <w:rFonts w:ascii="Times New Roman" w:hAnsi="Times New Roman" w:cs="Times New Roman"/>
                <w:sz w:val="20"/>
                <w:szCs w:val="20"/>
              </w:rPr>
              <w:t>МБ</w:t>
            </w:r>
          </w:p>
        </w:tc>
        <w:tc>
          <w:tcPr>
            <w:tcW w:w="2127" w:type="dxa"/>
          </w:tcPr>
          <w:p w:rsidR="00442B46" w:rsidRPr="001779D6" w:rsidRDefault="001779D6" w:rsidP="00442B46">
            <w:pPr>
              <w:contextualSpacing/>
              <w:jc w:val="center"/>
              <w:rPr>
                <w:rFonts w:ascii="Times New Roman" w:hAnsi="Times New Roman" w:cs="Times New Roman"/>
                <w:sz w:val="20"/>
                <w:szCs w:val="20"/>
              </w:rPr>
            </w:pPr>
            <w:r>
              <w:rPr>
                <w:rFonts w:ascii="Times New Roman" w:hAnsi="Times New Roman" w:cs="Times New Roman"/>
                <w:sz w:val="20"/>
                <w:szCs w:val="20"/>
              </w:rPr>
              <w:t>150,0</w:t>
            </w:r>
          </w:p>
        </w:tc>
        <w:tc>
          <w:tcPr>
            <w:tcW w:w="1559" w:type="dxa"/>
          </w:tcPr>
          <w:p w:rsidR="00442B46" w:rsidRPr="001779D6" w:rsidRDefault="001779D6" w:rsidP="00442B46">
            <w:pPr>
              <w:contextualSpacing/>
              <w:jc w:val="center"/>
              <w:rPr>
                <w:rFonts w:ascii="Times New Roman" w:hAnsi="Times New Roman" w:cs="Times New Roman"/>
                <w:sz w:val="20"/>
                <w:szCs w:val="20"/>
              </w:rPr>
            </w:pPr>
            <w:r>
              <w:rPr>
                <w:rFonts w:ascii="Times New Roman" w:hAnsi="Times New Roman" w:cs="Times New Roman"/>
                <w:sz w:val="20"/>
                <w:szCs w:val="20"/>
              </w:rPr>
              <w:t>146,805</w:t>
            </w:r>
          </w:p>
        </w:tc>
        <w:tc>
          <w:tcPr>
            <w:tcW w:w="1843" w:type="dxa"/>
          </w:tcPr>
          <w:p w:rsidR="00442B46" w:rsidRPr="001779D6" w:rsidRDefault="001779D6" w:rsidP="00442B46">
            <w:pPr>
              <w:contextualSpacing/>
              <w:jc w:val="center"/>
              <w:rPr>
                <w:rFonts w:ascii="Times New Roman" w:hAnsi="Times New Roman" w:cs="Times New Roman"/>
                <w:sz w:val="20"/>
                <w:szCs w:val="20"/>
              </w:rPr>
            </w:pPr>
            <w:r>
              <w:rPr>
                <w:rFonts w:ascii="Times New Roman" w:hAnsi="Times New Roman" w:cs="Times New Roman"/>
                <w:sz w:val="20"/>
                <w:szCs w:val="20"/>
              </w:rPr>
              <w:t>97,87</w:t>
            </w:r>
          </w:p>
        </w:tc>
        <w:tc>
          <w:tcPr>
            <w:tcW w:w="2409" w:type="dxa"/>
          </w:tcPr>
          <w:p w:rsidR="00442B46" w:rsidRPr="001779D6" w:rsidRDefault="00442B46" w:rsidP="00442B46">
            <w:pPr>
              <w:contextualSpacing/>
              <w:jc w:val="center"/>
              <w:rPr>
                <w:rFonts w:ascii="Times New Roman" w:hAnsi="Times New Roman" w:cs="Times New Roman"/>
                <w:sz w:val="20"/>
                <w:szCs w:val="20"/>
              </w:rPr>
            </w:pPr>
          </w:p>
        </w:tc>
      </w:tr>
    </w:tbl>
    <w:p w:rsidR="00442B46" w:rsidRPr="00DC6A8F" w:rsidRDefault="00442B46" w:rsidP="00442B46">
      <w:pPr>
        <w:suppressLineNumbers/>
        <w:suppressAutoHyphens/>
        <w:ind w:firstLine="0"/>
        <w:contextualSpacing/>
        <w:rPr>
          <w:rFonts w:cs="Times New Roman"/>
          <w:b/>
          <w:color w:val="FF0000"/>
          <w:sz w:val="24"/>
          <w:szCs w:val="24"/>
        </w:rPr>
      </w:pPr>
    </w:p>
    <w:p w:rsidR="00E82C3C" w:rsidRPr="0016151D" w:rsidRDefault="00E21987" w:rsidP="00E82C3C">
      <w:pPr>
        <w:widowControl w:val="0"/>
        <w:autoSpaceDE w:val="0"/>
        <w:autoSpaceDN w:val="0"/>
        <w:adjustRightInd w:val="0"/>
        <w:contextualSpacing/>
        <w:rPr>
          <w:rFonts w:eastAsia="Times New Roman"/>
          <w:i/>
          <w:sz w:val="24"/>
          <w:szCs w:val="24"/>
          <w:u w:val="single"/>
          <w:lang w:eastAsia="ru-RU"/>
        </w:rPr>
      </w:pPr>
      <w:r>
        <w:rPr>
          <w:rFonts w:eastAsia="Times New Roman"/>
          <w:i/>
          <w:sz w:val="24"/>
          <w:szCs w:val="24"/>
          <w:u w:val="single"/>
          <w:lang w:eastAsia="ru-RU"/>
        </w:rPr>
        <w:t>Мероприятия</w:t>
      </w:r>
      <w:r w:rsidR="005700F1">
        <w:rPr>
          <w:rFonts w:eastAsia="Times New Roman"/>
          <w:i/>
          <w:sz w:val="24"/>
          <w:szCs w:val="24"/>
          <w:u w:val="single"/>
          <w:lang w:eastAsia="ru-RU"/>
        </w:rPr>
        <w:t xml:space="preserve"> 1</w:t>
      </w:r>
      <w:r w:rsidR="00E82C3C" w:rsidRPr="0016151D">
        <w:rPr>
          <w:rFonts w:eastAsia="Times New Roman"/>
          <w:i/>
          <w:sz w:val="24"/>
          <w:szCs w:val="24"/>
          <w:u w:val="single"/>
          <w:lang w:eastAsia="ru-RU"/>
        </w:rPr>
        <w:t xml:space="preserve">:  </w:t>
      </w:r>
      <w:r w:rsidR="00E82C3C" w:rsidRPr="0016151D">
        <w:rPr>
          <w:rFonts w:eastAsia="Times New Roman"/>
          <w:sz w:val="24"/>
          <w:szCs w:val="24"/>
          <w:lang w:eastAsia="ru-RU"/>
        </w:rPr>
        <w:t>Обучающ</w:t>
      </w:r>
      <w:r w:rsidR="00C46F32">
        <w:rPr>
          <w:rFonts w:eastAsia="Times New Roman"/>
          <w:sz w:val="24"/>
          <w:szCs w:val="24"/>
          <w:lang w:eastAsia="ru-RU"/>
        </w:rPr>
        <w:t xml:space="preserve">ие семинары  для субъектов МСП </w:t>
      </w:r>
      <w:r w:rsidR="00E82C3C" w:rsidRPr="0016151D">
        <w:rPr>
          <w:rFonts w:eastAsia="Times New Roman"/>
          <w:sz w:val="24"/>
          <w:szCs w:val="24"/>
          <w:lang w:eastAsia="ru-RU"/>
        </w:rPr>
        <w:t>выполнен</w:t>
      </w:r>
      <w:r w:rsidR="005700F1">
        <w:rPr>
          <w:rFonts w:eastAsia="Times New Roman"/>
          <w:sz w:val="24"/>
          <w:szCs w:val="24"/>
          <w:lang w:eastAsia="ru-RU"/>
        </w:rPr>
        <w:t>о</w:t>
      </w:r>
      <w:r w:rsidR="00E82C3C" w:rsidRPr="0016151D">
        <w:rPr>
          <w:rFonts w:eastAsia="Times New Roman"/>
          <w:sz w:val="24"/>
          <w:szCs w:val="24"/>
          <w:lang w:eastAsia="ru-RU"/>
        </w:rPr>
        <w:t xml:space="preserve"> на 100 %</w:t>
      </w:r>
    </w:p>
    <w:p w:rsidR="005700F1" w:rsidRPr="005700F1" w:rsidRDefault="00E82C3C" w:rsidP="005700F1">
      <w:pPr>
        <w:widowControl w:val="0"/>
        <w:autoSpaceDE w:val="0"/>
        <w:autoSpaceDN w:val="0"/>
        <w:adjustRightInd w:val="0"/>
        <w:contextualSpacing/>
        <w:rPr>
          <w:rFonts w:eastAsia="Times New Roman"/>
          <w:color w:val="000000" w:themeColor="text1"/>
          <w:sz w:val="24"/>
          <w:szCs w:val="24"/>
          <w:lang w:eastAsia="ru-RU"/>
        </w:rPr>
      </w:pPr>
      <w:r w:rsidRPr="0016151D">
        <w:rPr>
          <w:rFonts w:eastAsia="Times New Roman"/>
          <w:i/>
          <w:color w:val="000000" w:themeColor="text1"/>
          <w:sz w:val="24"/>
          <w:szCs w:val="24"/>
          <w:u w:val="single"/>
          <w:lang w:eastAsia="ru-RU"/>
        </w:rPr>
        <w:t xml:space="preserve">Результат: </w:t>
      </w:r>
      <w:r w:rsidR="005700F1" w:rsidRPr="005700F1">
        <w:rPr>
          <w:rFonts w:eastAsia="Times New Roman"/>
          <w:color w:val="000000" w:themeColor="text1"/>
          <w:sz w:val="24"/>
          <w:szCs w:val="24"/>
          <w:lang w:eastAsia="ru-RU"/>
        </w:rPr>
        <w:t xml:space="preserve">В 2020 году были проведены следующие обучающие семинары (тренинги): </w:t>
      </w:r>
    </w:p>
    <w:tbl>
      <w:tblPr>
        <w:tblStyle w:val="a3"/>
        <w:tblW w:w="10064" w:type="dxa"/>
        <w:tblInd w:w="250" w:type="dxa"/>
        <w:tblLook w:val="04A0"/>
      </w:tblPr>
      <w:tblGrid>
        <w:gridCol w:w="675"/>
        <w:gridCol w:w="5529"/>
        <w:gridCol w:w="2018"/>
        <w:gridCol w:w="1842"/>
      </w:tblGrid>
      <w:tr w:rsidR="005700F1" w:rsidRPr="005700F1" w:rsidTr="002922A9">
        <w:tc>
          <w:tcPr>
            <w:tcW w:w="675" w:type="dxa"/>
            <w:shd w:val="clear" w:color="auto" w:fill="D9D9D9" w:themeFill="background1" w:themeFillShade="D9"/>
            <w:vAlign w:val="center"/>
          </w:tcPr>
          <w:p w:rsidR="005700F1" w:rsidRPr="002922A9" w:rsidRDefault="005700F1" w:rsidP="002922A9">
            <w:pPr>
              <w:widowControl w:val="0"/>
              <w:autoSpaceDE w:val="0"/>
              <w:autoSpaceDN w:val="0"/>
              <w:adjustRightInd w:val="0"/>
              <w:ind w:firstLine="0"/>
              <w:contextualSpacing/>
              <w:jc w:val="center"/>
              <w:rPr>
                <w:b/>
                <w:i/>
                <w:color w:val="000000" w:themeColor="text1"/>
                <w:sz w:val="20"/>
                <w:szCs w:val="24"/>
              </w:rPr>
            </w:pPr>
            <w:r w:rsidRPr="002922A9">
              <w:rPr>
                <w:b/>
                <w:i/>
                <w:color w:val="000000" w:themeColor="text1"/>
                <w:sz w:val="20"/>
                <w:szCs w:val="24"/>
              </w:rPr>
              <w:t xml:space="preserve">№ </w:t>
            </w:r>
            <w:proofErr w:type="spellStart"/>
            <w:proofErr w:type="gramStart"/>
            <w:r w:rsidRPr="002922A9">
              <w:rPr>
                <w:b/>
                <w:i/>
                <w:color w:val="000000" w:themeColor="text1"/>
                <w:sz w:val="20"/>
                <w:szCs w:val="24"/>
              </w:rPr>
              <w:t>п</w:t>
            </w:r>
            <w:proofErr w:type="spellEnd"/>
            <w:proofErr w:type="gramEnd"/>
            <w:r w:rsidRPr="002922A9">
              <w:rPr>
                <w:b/>
                <w:i/>
                <w:color w:val="000000" w:themeColor="text1"/>
                <w:sz w:val="20"/>
                <w:szCs w:val="24"/>
              </w:rPr>
              <w:t>/</w:t>
            </w:r>
            <w:proofErr w:type="spellStart"/>
            <w:r w:rsidRPr="002922A9">
              <w:rPr>
                <w:b/>
                <w:i/>
                <w:color w:val="000000" w:themeColor="text1"/>
                <w:sz w:val="20"/>
                <w:szCs w:val="24"/>
              </w:rPr>
              <w:t>п</w:t>
            </w:r>
            <w:proofErr w:type="spellEnd"/>
          </w:p>
        </w:tc>
        <w:tc>
          <w:tcPr>
            <w:tcW w:w="5529" w:type="dxa"/>
            <w:shd w:val="clear" w:color="auto" w:fill="D9D9D9" w:themeFill="background1" w:themeFillShade="D9"/>
            <w:vAlign w:val="center"/>
          </w:tcPr>
          <w:p w:rsidR="005700F1" w:rsidRPr="002922A9" w:rsidRDefault="005700F1" w:rsidP="002922A9">
            <w:pPr>
              <w:widowControl w:val="0"/>
              <w:autoSpaceDE w:val="0"/>
              <w:autoSpaceDN w:val="0"/>
              <w:adjustRightInd w:val="0"/>
              <w:ind w:firstLine="0"/>
              <w:contextualSpacing/>
              <w:jc w:val="center"/>
              <w:rPr>
                <w:b/>
                <w:i/>
                <w:color w:val="000000" w:themeColor="text1"/>
                <w:sz w:val="20"/>
                <w:szCs w:val="24"/>
              </w:rPr>
            </w:pPr>
            <w:r w:rsidRPr="002922A9">
              <w:rPr>
                <w:b/>
                <w:i/>
                <w:color w:val="000000" w:themeColor="text1"/>
                <w:sz w:val="20"/>
                <w:szCs w:val="24"/>
              </w:rPr>
              <w:t>Название семинара (тренинга)</w:t>
            </w:r>
          </w:p>
        </w:tc>
        <w:tc>
          <w:tcPr>
            <w:tcW w:w="2018" w:type="dxa"/>
            <w:shd w:val="clear" w:color="auto" w:fill="D9D9D9" w:themeFill="background1" w:themeFillShade="D9"/>
            <w:vAlign w:val="center"/>
          </w:tcPr>
          <w:p w:rsidR="005700F1" w:rsidRPr="002922A9" w:rsidRDefault="005700F1" w:rsidP="002922A9">
            <w:pPr>
              <w:widowControl w:val="0"/>
              <w:autoSpaceDE w:val="0"/>
              <w:autoSpaceDN w:val="0"/>
              <w:adjustRightInd w:val="0"/>
              <w:ind w:firstLine="0"/>
              <w:contextualSpacing/>
              <w:jc w:val="center"/>
              <w:rPr>
                <w:b/>
                <w:i/>
                <w:color w:val="000000" w:themeColor="text1"/>
                <w:sz w:val="20"/>
                <w:szCs w:val="24"/>
              </w:rPr>
            </w:pPr>
            <w:r w:rsidRPr="002922A9">
              <w:rPr>
                <w:b/>
                <w:i/>
                <w:color w:val="000000" w:themeColor="text1"/>
                <w:sz w:val="20"/>
                <w:szCs w:val="24"/>
              </w:rPr>
              <w:t>Количество участников от Терского района</w:t>
            </w:r>
          </w:p>
        </w:tc>
        <w:tc>
          <w:tcPr>
            <w:tcW w:w="1842" w:type="dxa"/>
            <w:shd w:val="clear" w:color="auto" w:fill="D9D9D9" w:themeFill="background1" w:themeFillShade="D9"/>
            <w:vAlign w:val="center"/>
          </w:tcPr>
          <w:p w:rsidR="005700F1" w:rsidRPr="002922A9" w:rsidRDefault="005700F1" w:rsidP="002922A9">
            <w:pPr>
              <w:widowControl w:val="0"/>
              <w:autoSpaceDE w:val="0"/>
              <w:autoSpaceDN w:val="0"/>
              <w:adjustRightInd w:val="0"/>
              <w:ind w:firstLine="0"/>
              <w:contextualSpacing/>
              <w:jc w:val="center"/>
              <w:rPr>
                <w:b/>
                <w:i/>
                <w:color w:val="000000" w:themeColor="text1"/>
                <w:sz w:val="20"/>
                <w:szCs w:val="24"/>
              </w:rPr>
            </w:pPr>
            <w:r w:rsidRPr="002922A9">
              <w:rPr>
                <w:b/>
                <w:i/>
                <w:color w:val="000000" w:themeColor="text1"/>
                <w:sz w:val="20"/>
                <w:szCs w:val="24"/>
              </w:rPr>
              <w:t>Место проведения</w:t>
            </w:r>
          </w:p>
        </w:tc>
      </w:tr>
      <w:tr w:rsidR="005700F1" w:rsidRPr="005700F1" w:rsidTr="005700F1">
        <w:tc>
          <w:tcPr>
            <w:tcW w:w="675" w:type="dxa"/>
          </w:tcPr>
          <w:p w:rsidR="005700F1" w:rsidRPr="002922A9" w:rsidRDefault="005700F1" w:rsidP="005700F1">
            <w:pPr>
              <w:widowControl w:val="0"/>
              <w:autoSpaceDE w:val="0"/>
              <w:autoSpaceDN w:val="0"/>
              <w:adjustRightInd w:val="0"/>
              <w:ind w:firstLine="0"/>
              <w:contextualSpacing/>
              <w:rPr>
                <w:color w:val="000000" w:themeColor="text1"/>
                <w:sz w:val="20"/>
                <w:szCs w:val="24"/>
              </w:rPr>
            </w:pPr>
            <w:r w:rsidRPr="002922A9">
              <w:rPr>
                <w:color w:val="000000" w:themeColor="text1"/>
                <w:sz w:val="20"/>
                <w:szCs w:val="24"/>
              </w:rPr>
              <w:t>1.</w:t>
            </w:r>
          </w:p>
        </w:tc>
        <w:tc>
          <w:tcPr>
            <w:tcW w:w="5529" w:type="dxa"/>
          </w:tcPr>
          <w:p w:rsidR="005700F1" w:rsidRPr="002922A9" w:rsidRDefault="005700F1" w:rsidP="005700F1">
            <w:pPr>
              <w:widowControl w:val="0"/>
              <w:autoSpaceDE w:val="0"/>
              <w:autoSpaceDN w:val="0"/>
              <w:adjustRightInd w:val="0"/>
              <w:ind w:firstLine="0"/>
              <w:contextualSpacing/>
              <w:rPr>
                <w:color w:val="000000" w:themeColor="text1"/>
                <w:sz w:val="20"/>
                <w:szCs w:val="24"/>
              </w:rPr>
            </w:pPr>
            <w:r w:rsidRPr="002922A9">
              <w:rPr>
                <w:color w:val="000000" w:themeColor="text1"/>
                <w:sz w:val="20"/>
                <w:szCs w:val="24"/>
              </w:rPr>
              <w:t>Тренинг «Сопровождение продаж и продажи услуг»</w:t>
            </w:r>
          </w:p>
        </w:tc>
        <w:tc>
          <w:tcPr>
            <w:tcW w:w="2018" w:type="dxa"/>
          </w:tcPr>
          <w:p w:rsidR="005700F1" w:rsidRPr="002922A9" w:rsidRDefault="005700F1" w:rsidP="005700F1">
            <w:pPr>
              <w:widowControl w:val="0"/>
              <w:autoSpaceDE w:val="0"/>
              <w:autoSpaceDN w:val="0"/>
              <w:adjustRightInd w:val="0"/>
              <w:ind w:firstLine="0"/>
              <w:contextualSpacing/>
              <w:jc w:val="center"/>
              <w:rPr>
                <w:color w:val="000000" w:themeColor="text1"/>
                <w:sz w:val="20"/>
                <w:szCs w:val="24"/>
              </w:rPr>
            </w:pPr>
            <w:r w:rsidRPr="002922A9">
              <w:rPr>
                <w:color w:val="000000" w:themeColor="text1"/>
                <w:sz w:val="20"/>
                <w:szCs w:val="24"/>
              </w:rPr>
              <w:t>10 чел.</w:t>
            </w:r>
          </w:p>
        </w:tc>
        <w:tc>
          <w:tcPr>
            <w:tcW w:w="1842" w:type="dxa"/>
          </w:tcPr>
          <w:p w:rsidR="005700F1" w:rsidRPr="002922A9" w:rsidRDefault="005700F1" w:rsidP="005700F1">
            <w:pPr>
              <w:widowControl w:val="0"/>
              <w:autoSpaceDE w:val="0"/>
              <w:autoSpaceDN w:val="0"/>
              <w:adjustRightInd w:val="0"/>
              <w:ind w:firstLine="0"/>
              <w:contextualSpacing/>
              <w:jc w:val="center"/>
              <w:rPr>
                <w:color w:val="000000" w:themeColor="text1"/>
                <w:sz w:val="20"/>
                <w:szCs w:val="24"/>
              </w:rPr>
            </w:pPr>
            <w:r w:rsidRPr="002922A9">
              <w:rPr>
                <w:color w:val="000000" w:themeColor="text1"/>
                <w:sz w:val="20"/>
                <w:szCs w:val="24"/>
              </w:rPr>
              <w:t>п.г.т. Умба</w:t>
            </w:r>
          </w:p>
        </w:tc>
      </w:tr>
      <w:tr w:rsidR="005700F1" w:rsidRPr="005700F1" w:rsidTr="005700F1">
        <w:tc>
          <w:tcPr>
            <w:tcW w:w="675" w:type="dxa"/>
          </w:tcPr>
          <w:p w:rsidR="005700F1" w:rsidRPr="002922A9" w:rsidRDefault="005700F1" w:rsidP="005700F1">
            <w:pPr>
              <w:widowControl w:val="0"/>
              <w:autoSpaceDE w:val="0"/>
              <w:autoSpaceDN w:val="0"/>
              <w:adjustRightInd w:val="0"/>
              <w:ind w:firstLine="0"/>
              <w:contextualSpacing/>
              <w:rPr>
                <w:color w:val="000000" w:themeColor="text1"/>
                <w:sz w:val="20"/>
                <w:szCs w:val="24"/>
              </w:rPr>
            </w:pPr>
            <w:r w:rsidRPr="002922A9">
              <w:rPr>
                <w:color w:val="000000" w:themeColor="text1"/>
                <w:sz w:val="20"/>
                <w:szCs w:val="24"/>
              </w:rPr>
              <w:t>2.</w:t>
            </w:r>
          </w:p>
        </w:tc>
        <w:tc>
          <w:tcPr>
            <w:tcW w:w="5529" w:type="dxa"/>
          </w:tcPr>
          <w:p w:rsidR="005700F1" w:rsidRPr="002922A9" w:rsidRDefault="005700F1" w:rsidP="005700F1">
            <w:pPr>
              <w:widowControl w:val="0"/>
              <w:autoSpaceDE w:val="0"/>
              <w:autoSpaceDN w:val="0"/>
              <w:adjustRightInd w:val="0"/>
              <w:ind w:firstLine="0"/>
              <w:contextualSpacing/>
              <w:rPr>
                <w:color w:val="000000" w:themeColor="text1"/>
                <w:sz w:val="20"/>
                <w:szCs w:val="24"/>
              </w:rPr>
            </w:pPr>
            <w:r w:rsidRPr="002922A9">
              <w:rPr>
                <w:color w:val="000000" w:themeColor="text1"/>
                <w:sz w:val="20"/>
                <w:szCs w:val="24"/>
              </w:rPr>
              <w:t xml:space="preserve">Тренинг-курс «Шаг за шагом </w:t>
            </w:r>
            <w:r w:rsidRPr="002922A9">
              <w:rPr>
                <w:color w:val="000000" w:themeColor="text1"/>
                <w:sz w:val="20"/>
                <w:szCs w:val="24"/>
                <w:lang w:val="en-US"/>
              </w:rPr>
              <w:t>Restart</w:t>
            </w:r>
            <w:r w:rsidRPr="002922A9">
              <w:rPr>
                <w:color w:val="000000" w:themeColor="text1"/>
                <w:sz w:val="20"/>
                <w:szCs w:val="24"/>
              </w:rPr>
              <w:t>»</w:t>
            </w:r>
          </w:p>
        </w:tc>
        <w:tc>
          <w:tcPr>
            <w:tcW w:w="2018" w:type="dxa"/>
          </w:tcPr>
          <w:p w:rsidR="005700F1" w:rsidRPr="002922A9" w:rsidRDefault="005700F1" w:rsidP="005700F1">
            <w:pPr>
              <w:widowControl w:val="0"/>
              <w:autoSpaceDE w:val="0"/>
              <w:autoSpaceDN w:val="0"/>
              <w:adjustRightInd w:val="0"/>
              <w:ind w:firstLine="0"/>
              <w:contextualSpacing/>
              <w:jc w:val="center"/>
              <w:rPr>
                <w:color w:val="000000" w:themeColor="text1"/>
                <w:sz w:val="20"/>
                <w:szCs w:val="24"/>
              </w:rPr>
            </w:pPr>
            <w:r w:rsidRPr="002922A9">
              <w:rPr>
                <w:color w:val="000000" w:themeColor="text1"/>
                <w:sz w:val="20"/>
                <w:szCs w:val="24"/>
              </w:rPr>
              <w:t>7 чел</w:t>
            </w:r>
          </w:p>
        </w:tc>
        <w:tc>
          <w:tcPr>
            <w:tcW w:w="1842" w:type="dxa"/>
          </w:tcPr>
          <w:p w:rsidR="005700F1" w:rsidRPr="002922A9" w:rsidRDefault="005700F1" w:rsidP="005700F1">
            <w:pPr>
              <w:widowControl w:val="0"/>
              <w:autoSpaceDE w:val="0"/>
              <w:autoSpaceDN w:val="0"/>
              <w:adjustRightInd w:val="0"/>
              <w:ind w:firstLine="0"/>
              <w:contextualSpacing/>
              <w:jc w:val="center"/>
              <w:rPr>
                <w:color w:val="000000" w:themeColor="text1"/>
                <w:sz w:val="20"/>
                <w:szCs w:val="24"/>
              </w:rPr>
            </w:pPr>
            <w:r w:rsidRPr="002922A9">
              <w:rPr>
                <w:color w:val="000000" w:themeColor="text1"/>
                <w:sz w:val="20"/>
                <w:szCs w:val="24"/>
              </w:rPr>
              <w:t>п.г.т. Умба</w:t>
            </w:r>
          </w:p>
        </w:tc>
      </w:tr>
      <w:tr w:rsidR="005700F1" w:rsidRPr="005700F1" w:rsidTr="005700F1">
        <w:tc>
          <w:tcPr>
            <w:tcW w:w="675" w:type="dxa"/>
          </w:tcPr>
          <w:p w:rsidR="005700F1" w:rsidRPr="002922A9" w:rsidRDefault="005700F1" w:rsidP="005700F1">
            <w:pPr>
              <w:widowControl w:val="0"/>
              <w:autoSpaceDE w:val="0"/>
              <w:autoSpaceDN w:val="0"/>
              <w:adjustRightInd w:val="0"/>
              <w:ind w:firstLine="0"/>
              <w:contextualSpacing/>
              <w:rPr>
                <w:color w:val="000000" w:themeColor="text1"/>
                <w:sz w:val="20"/>
                <w:szCs w:val="24"/>
              </w:rPr>
            </w:pPr>
          </w:p>
        </w:tc>
        <w:tc>
          <w:tcPr>
            <w:tcW w:w="5529" w:type="dxa"/>
          </w:tcPr>
          <w:p w:rsidR="005700F1" w:rsidRPr="002922A9" w:rsidRDefault="005700F1" w:rsidP="005700F1">
            <w:pPr>
              <w:widowControl w:val="0"/>
              <w:autoSpaceDE w:val="0"/>
              <w:autoSpaceDN w:val="0"/>
              <w:adjustRightInd w:val="0"/>
              <w:ind w:firstLine="0"/>
              <w:contextualSpacing/>
              <w:rPr>
                <w:color w:val="000000" w:themeColor="text1"/>
                <w:sz w:val="20"/>
                <w:szCs w:val="24"/>
              </w:rPr>
            </w:pPr>
            <w:r w:rsidRPr="002922A9">
              <w:rPr>
                <w:color w:val="000000" w:themeColor="text1"/>
                <w:sz w:val="20"/>
                <w:szCs w:val="24"/>
              </w:rPr>
              <w:t>ИТОГО:</w:t>
            </w:r>
          </w:p>
        </w:tc>
        <w:tc>
          <w:tcPr>
            <w:tcW w:w="2018" w:type="dxa"/>
          </w:tcPr>
          <w:p w:rsidR="005700F1" w:rsidRPr="002922A9" w:rsidRDefault="005700F1" w:rsidP="005700F1">
            <w:pPr>
              <w:widowControl w:val="0"/>
              <w:autoSpaceDE w:val="0"/>
              <w:autoSpaceDN w:val="0"/>
              <w:adjustRightInd w:val="0"/>
              <w:ind w:firstLine="0"/>
              <w:contextualSpacing/>
              <w:jc w:val="center"/>
              <w:rPr>
                <w:color w:val="000000" w:themeColor="text1"/>
                <w:sz w:val="20"/>
                <w:szCs w:val="24"/>
              </w:rPr>
            </w:pPr>
            <w:r w:rsidRPr="002922A9">
              <w:rPr>
                <w:color w:val="000000" w:themeColor="text1"/>
                <w:sz w:val="20"/>
                <w:szCs w:val="24"/>
              </w:rPr>
              <w:t>17 чел.</w:t>
            </w:r>
          </w:p>
        </w:tc>
        <w:tc>
          <w:tcPr>
            <w:tcW w:w="1842" w:type="dxa"/>
          </w:tcPr>
          <w:p w:rsidR="005700F1" w:rsidRPr="002922A9" w:rsidRDefault="005700F1" w:rsidP="005700F1">
            <w:pPr>
              <w:widowControl w:val="0"/>
              <w:autoSpaceDE w:val="0"/>
              <w:autoSpaceDN w:val="0"/>
              <w:adjustRightInd w:val="0"/>
              <w:ind w:firstLine="0"/>
              <w:contextualSpacing/>
              <w:jc w:val="center"/>
              <w:rPr>
                <w:color w:val="000000" w:themeColor="text1"/>
                <w:sz w:val="20"/>
                <w:szCs w:val="24"/>
              </w:rPr>
            </w:pPr>
          </w:p>
        </w:tc>
      </w:tr>
    </w:tbl>
    <w:p w:rsidR="003C78B7" w:rsidRPr="005700F1" w:rsidRDefault="003C78B7" w:rsidP="005700F1">
      <w:pPr>
        <w:widowControl w:val="0"/>
        <w:autoSpaceDE w:val="0"/>
        <w:autoSpaceDN w:val="0"/>
        <w:adjustRightInd w:val="0"/>
        <w:contextualSpacing/>
        <w:rPr>
          <w:rFonts w:eastAsia="Times New Roman"/>
          <w:color w:val="000000" w:themeColor="text1"/>
          <w:sz w:val="22"/>
          <w:szCs w:val="24"/>
          <w:lang w:eastAsia="ru-RU"/>
        </w:rPr>
      </w:pPr>
    </w:p>
    <w:p w:rsidR="00E82C3C" w:rsidRPr="0016151D" w:rsidRDefault="005700F1" w:rsidP="00E82C3C">
      <w:pPr>
        <w:autoSpaceDE w:val="0"/>
        <w:autoSpaceDN w:val="0"/>
        <w:adjustRightInd w:val="0"/>
        <w:rPr>
          <w:noProof/>
          <w:sz w:val="24"/>
          <w:szCs w:val="28"/>
        </w:rPr>
      </w:pPr>
      <w:r>
        <w:rPr>
          <w:rFonts w:eastAsia="Times New Roman"/>
          <w:i/>
          <w:sz w:val="24"/>
          <w:szCs w:val="28"/>
          <w:u w:val="single"/>
          <w:lang w:eastAsia="ru-RU"/>
        </w:rPr>
        <w:t>Мероприятие 2</w:t>
      </w:r>
      <w:r w:rsidR="00E82C3C" w:rsidRPr="0016151D">
        <w:rPr>
          <w:rFonts w:eastAsia="Times New Roman"/>
          <w:i/>
          <w:sz w:val="24"/>
          <w:szCs w:val="28"/>
          <w:u w:val="single"/>
          <w:lang w:eastAsia="ru-RU"/>
        </w:rPr>
        <w:t xml:space="preserve">: </w:t>
      </w:r>
      <w:r w:rsidR="00E82C3C" w:rsidRPr="0016151D">
        <w:rPr>
          <w:rFonts w:eastAsia="Times New Roman"/>
          <w:sz w:val="24"/>
          <w:szCs w:val="28"/>
          <w:lang w:eastAsia="ru-RU"/>
        </w:rPr>
        <w:t>И</w:t>
      </w:r>
      <w:r w:rsidR="00E82C3C" w:rsidRPr="0016151D">
        <w:rPr>
          <w:rFonts w:eastAsia="Times New Roman"/>
          <w:sz w:val="24"/>
          <w:szCs w:val="28"/>
        </w:rPr>
        <w:t>нформационная под</w:t>
      </w:r>
      <w:r w:rsidR="00E82C3C" w:rsidRPr="0016151D">
        <w:rPr>
          <w:rFonts w:eastAsia="Times New Roman"/>
          <w:sz w:val="24"/>
          <w:szCs w:val="28"/>
        </w:rPr>
        <w:softHyphen/>
        <w:t xml:space="preserve">держка </w:t>
      </w:r>
      <w:r w:rsidR="00C46F32">
        <w:rPr>
          <w:sz w:val="24"/>
          <w:szCs w:val="28"/>
        </w:rPr>
        <w:t>выполнено</w:t>
      </w:r>
      <w:r w:rsidR="00E82C3C" w:rsidRPr="0016151D">
        <w:rPr>
          <w:sz w:val="24"/>
          <w:szCs w:val="28"/>
        </w:rPr>
        <w:t xml:space="preserve"> на 100 %.</w:t>
      </w:r>
    </w:p>
    <w:p w:rsidR="005700F1" w:rsidRPr="005700F1" w:rsidRDefault="00E82C3C" w:rsidP="005700F1">
      <w:pPr>
        <w:rPr>
          <w:color w:val="000000" w:themeColor="text1"/>
          <w:sz w:val="24"/>
          <w:szCs w:val="24"/>
        </w:rPr>
      </w:pPr>
      <w:r w:rsidRPr="003C78B7">
        <w:rPr>
          <w:i/>
          <w:noProof/>
          <w:color w:val="000000" w:themeColor="text1"/>
          <w:sz w:val="24"/>
          <w:szCs w:val="24"/>
          <w:u w:val="single"/>
        </w:rPr>
        <w:t>Результат:</w:t>
      </w:r>
      <w:r w:rsidRPr="003C78B7">
        <w:rPr>
          <w:color w:val="000000" w:themeColor="text1"/>
          <w:sz w:val="24"/>
          <w:szCs w:val="24"/>
        </w:rPr>
        <w:t xml:space="preserve"> </w:t>
      </w:r>
      <w:r w:rsidR="005700F1" w:rsidRPr="005700F1">
        <w:rPr>
          <w:color w:val="000000" w:themeColor="text1"/>
          <w:sz w:val="24"/>
          <w:szCs w:val="24"/>
        </w:rPr>
        <w:t>С целью информационной поддержки малого и среднего предпринимательства, напечатаны  буклеты, содержащие информацию о предпринимателях в целях рекламы, в количестве 100 экземпляров.</w:t>
      </w:r>
    </w:p>
    <w:p w:rsidR="00C7337A" w:rsidRPr="0016151D" w:rsidRDefault="00C7337A" w:rsidP="005700F1">
      <w:pPr>
        <w:rPr>
          <w:sz w:val="24"/>
          <w:szCs w:val="24"/>
        </w:rPr>
      </w:pPr>
    </w:p>
    <w:p w:rsidR="00E82C3C" w:rsidRPr="0016151D" w:rsidRDefault="005700F1" w:rsidP="00E82C3C">
      <w:pPr>
        <w:suppressLineNumbers/>
        <w:suppressAutoHyphens/>
        <w:contextualSpacing/>
        <w:rPr>
          <w:b/>
          <w:sz w:val="24"/>
          <w:szCs w:val="24"/>
        </w:rPr>
      </w:pPr>
      <w:r>
        <w:rPr>
          <w:rFonts w:eastAsia="Times New Roman"/>
          <w:i/>
          <w:sz w:val="24"/>
          <w:szCs w:val="24"/>
          <w:u w:val="single"/>
          <w:lang w:eastAsia="ru-RU"/>
        </w:rPr>
        <w:t>Мероприятие 3</w:t>
      </w:r>
      <w:r w:rsidR="00E82C3C" w:rsidRPr="0016151D">
        <w:rPr>
          <w:rFonts w:eastAsia="Times New Roman"/>
          <w:i/>
          <w:sz w:val="24"/>
          <w:szCs w:val="24"/>
          <w:u w:val="single"/>
          <w:lang w:eastAsia="ru-RU"/>
        </w:rPr>
        <w:t xml:space="preserve">: </w:t>
      </w:r>
      <w:r w:rsidR="00E82C3C" w:rsidRPr="0016151D">
        <w:rPr>
          <w:rFonts w:eastAsia="Times New Roman"/>
          <w:sz w:val="24"/>
          <w:szCs w:val="24"/>
          <w:lang w:eastAsia="ru-RU"/>
        </w:rPr>
        <w:t>О</w:t>
      </w:r>
      <w:r w:rsidR="00E82C3C" w:rsidRPr="0016151D">
        <w:rPr>
          <w:rFonts w:eastAsia="Times New Roman"/>
          <w:sz w:val="24"/>
          <w:szCs w:val="24"/>
        </w:rPr>
        <w:t>рганизация и про</w:t>
      </w:r>
      <w:r w:rsidR="00E82C3C" w:rsidRPr="0016151D">
        <w:rPr>
          <w:rFonts w:eastAsia="Times New Roman"/>
          <w:sz w:val="24"/>
          <w:szCs w:val="24"/>
        </w:rPr>
        <w:softHyphen/>
        <w:t>ведение районного конкурса «Пред</w:t>
      </w:r>
      <w:r w:rsidR="00E82C3C" w:rsidRPr="0016151D">
        <w:rPr>
          <w:rFonts w:eastAsia="Times New Roman"/>
          <w:sz w:val="24"/>
          <w:szCs w:val="24"/>
        </w:rPr>
        <w:softHyphen/>
        <w:t>при</w:t>
      </w:r>
      <w:r w:rsidR="00E82C3C" w:rsidRPr="0016151D">
        <w:rPr>
          <w:rFonts w:eastAsia="Times New Roman"/>
          <w:sz w:val="24"/>
          <w:szCs w:val="24"/>
        </w:rPr>
        <w:softHyphen/>
        <w:t>ниматель года»</w:t>
      </w:r>
      <w:r w:rsidR="00E82C3C" w:rsidRPr="0016151D">
        <w:rPr>
          <w:b/>
          <w:sz w:val="24"/>
          <w:szCs w:val="24"/>
        </w:rPr>
        <w:t xml:space="preserve"> </w:t>
      </w:r>
      <w:r w:rsidR="00E82C3C" w:rsidRPr="0016151D">
        <w:rPr>
          <w:sz w:val="24"/>
          <w:szCs w:val="24"/>
        </w:rPr>
        <w:t>выполнено на 100 %.</w:t>
      </w:r>
    </w:p>
    <w:p w:rsidR="005700F1" w:rsidRPr="005700F1" w:rsidRDefault="00E82C3C" w:rsidP="005700F1">
      <w:pPr>
        <w:contextualSpacing/>
        <w:rPr>
          <w:sz w:val="24"/>
          <w:szCs w:val="24"/>
        </w:rPr>
      </w:pPr>
      <w:r w:rsidRPr="0016151D">
        <w:rPr>
          <w:i/>
          <w:noProof/>
          <w:sz w:val="24"/>
          <w:szCs w:val="24"/>
          <w:u w:val="single"/>
        </w:rPr>
        <w:t>Результат:</w:t>
      </w:r>
      <w:r w:rsidRPr="0016151D">
        <w:rPr>
          <w:b/>
          <w:sz w:val="24"/>
          <w:szCs w:val="24"/>
        </w:rPr>
        <w:t xml:space="preserve"> </w:t>
      </w:r>
      <w:r w:rsidR="005700F1" w:rsidRPr="005700F1">
        <w:rPr>
          <w:sz w:val="24"/>
          <w:szCs w:val="24"/>
        </w:rPr>
        <w:t xml:space="preserve">Конкурс «Предприниматель года - 2020» был перенесен на </w:t>
      </w:r>
      <w:r w:rsidR="005700F1">
        <w:rPr>
          <w:sz w:val="24"/>
          <w:szCs w:val="24"/>
        </w:rPr>
        <w:t>февраль</w:t>
      </w:r>
      <w:r w:rsidR="005700F1" w:rsidRPr="005700F1">
        <w:rPr>
          <w:sz w:val="24"/>
          <w:szCs w:val="24"/>
        </w:rPr>
        <w:t xml:space="preserve"> 2021 года. </w:t>
      </w:r>
      <w:r w:rsidR="003C04D9">
        <w:rPr>
          <w:sz w:val="24"/>
          <w:szCs w:val="24"/>
        </w:rPr>
        <w:t xml:space="preserve">Конкурс проводится в формате </w:t>
      </w:r>
      <w:proofErr w:type="spellStart"/>
      <w:r w:rsidR="003C04D9">
        <w:rPr>
          <w:sz w:val="24"/>
          <w:szCs w:val="24"/>
        </w:rPr>
        <w:t>онлайн</w:t>
      </w:r>
      <w:proofErr w:type="spellEnd"/>
      <w:r w:rsidR="003C04D9">
        <w:rPr>
          <w:sz w:val="24"/>
          <w:szCs w:val="24"/>
        </w:rPr>
        <w:t xml:space="preserve"> голосования</w:t>
      </w:r>
      <w:r w:rsidR="005700F1" w:rsidRPr="005700F1">
        <w:rPr>
          <w:sz w:val="24"/>
          <w:szCs w:val="24"/>
        </w:rPr>
        <w:t xml:space="preserve"> населения Терского района, пользующегося услугами субъектов малого и среднего предпринимательства, осуществляющих свою деятельность на территории Терского района. </w:t>
      </w:r>
    </w:p>
    <w:p w:rsidR="00E82C3C" w:rsidRPr="0016151D" w:rsidRDefault="00E82C3C" w:rsidP="00E82C3C">
      <w:pPr>
        <w:contextualSpacing/>
        <w:rPr>
          <w:sz w:val="24"/>
          <w:szCs w:val="24"/>
        </w:rPr>
      </w:pPr>
      <w:r w:rsidRPr="0016151D">
        <w:rPr>
          <w:sz w:val="24"/>
          <w:szCs w:val="24"/>
        </w:rPr>
        <w:t xml:space="preserve">Конкурс  </w:t>
      </w:r>
      <w:r w:rsidR="005700F1">
        <w:rPr>
          <w:sz w:val="24"/>
          <w:szCs w:val="24"/>
        </w:rPr>
        <w:t xml:space="preserve">будет проводиться </w:t>
      </w:r>
      <w:r w:rsidRPr="0016151D">
        <w:rPr>
          <w:sz w:val="24"/>
          <w:szCs w:val="24"/>
        </w:rPr>
        <w:t>в три этапа:</w:t>
      </w:r>
    </w:p>
    <w:p w:rsidR="005700F1" w:rsidRPr="005700F1" w:rsidRDefault="005700F1" w:rsidP="005700F1">
      <w:pPr>
        <w:contextualSpacing/>
        <w:rPr>
          <w:rFonts w:eastAsia="Times New Roman"/>
          <w:sz w:val="24"/>
          <w:szCs w:val="24"/>
          <w:lang w:eastAsia="ru-RU"/>
        </w:rPr>
      </w:pPr>
      <w:r w:rsidRPr="005700F1">
        <w:rPr>
          <w:rFonts w:eastAsia="Times New Roman"/>
          <w:sz w:val="24"/>
          <w:szCs w:val="24"/>
          <w:lang w:eastAsia="ru-RU"/>
        </w:rPr>
        <w:t xml:space="preserve">I этап – </w:t>
      </w:r>
      <w:proofErr w:type="spellStart"/>
      <w:r w:rsidRPr="005700F1">
        <w:rPr>
          <w:rFonts w:eastAsia="Times New Roman"/>
          <w:sz w:val="24"/>
          <w:szCs w:val="24"/>
          <w:lang w:eastAsia="ru-RU"/>
        </w:rPr>
        <w:t>онлайн</w:t>
      </w:r>
      <w:proofErr w:type="spellEnd"/>
      <w:r w:rsidRPr="005700F1">
        <w:rPr>
          <w:rFonts w:eastAsia="Times New Roman"/>
          <w:sz w:val="24"/>
          <w:szCs w:val="24"/>
          <w:lang w:eastAsia="ru-RU"/>
        </w:rPr>
        <w:t xml:space="preserve"> голосование на сайте Терского района </w:t>
      </w:r>
      <w:hyperlink r:id="rId15" w:history="1">
        <w:r w:rsidRPr="005700F1">
          <w:rPr>
            <w:rStyle w:val="af4"/>
            <w:rFonts w:eastAsia="Times New Roman"/>
            <w:sz w:val="24"/>
            <w:szCs w:val="24"/>
            <w:lang w:eastAsia="ru-RU"/>
          </w:rPr>
          <w:t>http://terskyrayon.gov-murman.ru</w:t>
        </w:r>
      </w:hyperlink>
      <w:r w:rsidRPr="005700F1">
        <w:rPr>
          <w:rFonts w:eastAsia="Times New Roman"/>
          <w:sz w:val="24"/>
          <w:szCs w:val="24"/>
          <w:lang w:eastAsia="ru-RU"/>
        </w:rPr>
        <w:t xml:space="preserve">  с 25 февраля по 18 марта  2021 года;</w:t>
      </w:r>
    </w:p>
    <w:p w:rsidR="005700F1" w:rsidRPr="005700F1" w:rsidRDefault="005700F1" w:rsidP="005700F1">
      <w:pPr>
        <w:contextualSpacing/>
        <w:rPr>
          <w:rFonts w:eastAsia="Times New Roman"/>
          <w:sz w:val="24"/>
          <w:szCs w:val="24"/>
          <w:lang w:eastAsia="ru-RU"/>
        </w:rPr>
      </w:pPr>
      <w:r w:rsidRPr="005700F1">
        <w:rPr>
          <w:rFonts w:eastAsia="Times New Roman"/>
          <w:sz w:val="24"/>
          <w:szCs w:val="24"/>
          <w:lang w:eastAsia="ru-RU"/>
        </w:rPr>
        <w:t>II этап – подсчет голосов и принятие решения Конкурсной комиссией – до  22 марта 2021 года;</w:t>
      </w:r>
    </w:p>
    <w:p w:rsidR="005700F1" w:rsidRPr="005700F1" w:rsidRDefault="005700F1" w:rsidP="005700F1">
      <w:pPr>
        <w:contextualSpacing/>
        <w:rPr>
          <w:rFonts w:eastAsia="Times New Roman"/>
          <w:sz w:val="24"/>
          <w:szCs w:val="24"/>
          <w:lang w:eastAsia="ru-RU"/>
        </w:rPr>
      </w:pPr>
      <w:proofErr w:type="gramStart"/>
      <w:r w:rsidRPr="005700F1">
        <w:rPr>
          <w:rFonts w:eastAsia="Times New Roman"/>
          <w:sz w:val="24"/>
          <w:szCs w:val="24"/>
          <w:lang w:val="en-US" w:eastAsia="ru-RU"/>
        </w:rPr>
        <w:t>III</w:t>
      </w:r>
      <w:r w:rsidRPr="005700F1">
        <w:rPr>
          <w:rFonts w:eastAsia="Times New Roman"/>
          <w:sz w:val="24"/>
          <w:szCs w:val="24"/>
          <w:lang w:eastAsia="ru-RU"/>
        </w:rPr>
        <w:t xml:space="preserve"> этап –   церемония награждения победителей конкурса – до 31 марта 2021 года.</w:t>
      </w:r>
      <w:proofErr w:type="gramEnd"/>
      <w:r w:rsidRPr="005700F1">
        <w:rPr>
          <w:rFonts w:eastAsia="Times New Roman"/>
          <w:sz w:val="24"/>
          <w:szCs w:val="24"/>
          <w:lang w:eastAsia="ru-RU"/>
        </w:rPr>
        <w:tab/>
      </w:r>
    </w:p>
    <w:p w:rsidR="00E82C3C" w:rsidRPr="0016151D" w:rsidRDefault="00E82C3C" w:rsidP="00E21987">
      <w:pPr>
        <w:contextualSpacing/>
        <w:rPr>
          <w:sz w:val="24"/>
          <w:szCs w:val="24"/>
        </w:rPr>
      </w:pPr>
      <w:r w:rsidRPr="0016151D">
        <w:rPr>
          <w:sz w:val="24"/>
          <w:szCs w:val="24"/>
        </w:rPr>
        <w:tab/>
        <w:t xml:space="preserve">В следующих </w:t>
      </w:r>
      <w:r w:rsidR="00E21987">
        <w:rPr>
          <w:sz w:val="24"/>
          <w:szCs w:val="24"/>
        </w:rPr>
        <w:t>10-т</w:t>
      </w:r>
      <w:r w:rsidRPr="0016151D">
        <w:rPr>
          <w:sz w:val="24"/>
          <w:szCs w:val="24"/>
        </w:rPr>
        <w:t>и номинациях были выявлены победители, награждённые призами и дипломами:</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t>1. «Успешный старт»;</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t>2. «Уникальный местный продукт»;</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lastRenderedPageBreak/>
        <w:t>3. «Уникальный местный промысел»;</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t>4. «Лучший объект питания»;</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t>5. «Лучший предприниматель года  в сфере стоматологических и фармацевтических услуг»;</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t>6. «Лучший предприниматель года в сфере пассажирских и грузовых перевозок и сфере технического обслуживания и ремонта автотранспортных средств»;</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t>7. «Лучшая парикмахерская и салон красоты»;</w:t>
      </w:r>
    </w:p>
    <w:p w:rsidR="005700F1" w:rsidRPr="005700F1" w:rsidRDefault="005700F1" w:rsidP="005700F1">
      <w:pPr>
        <w:rPr>
          <w:rFonts w:eastAsia="Times New Roman" w:cs="Times New Roman"/>
          <w:bCs/>
          <w:sz w:val="24"/>
          <w:szCs w:val="24"/>
          <w:lang w:eastAsia="ru-RU"/>
        </w:rPr>
      </w:pPr>
      <w:r w:rsidRPr="005700F1">
        <w:rPr>
          <w:rFonts w:eastAsia="Times New Roman" w:cs="Times New Roman"/>
          <w:bCs/>
          <w:sz w:val="24"/>
          <w:szCs w:val="24"/>
          <w:lang w:eastAsia="ru-RU"/>
        </w:rPr>
        <w:t>8. «Лучший предприниматель года в сфере услуг населению»;</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t>9. «Предприниматель года в сфере туризма»;</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t>10. «Лучший предприниматель года в сфере торговли (продовольственные товары);</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t>11. «Лучший предприниматель года в сфере торговли  (промышленные товары);</w:t>
      </w:r>
    </w:p>
    <w:p w:rsidR="005700F1" w:rsidRPr="005700F1" w:rsidRDefault="005700F1" w:rsidP="005700F1">
      <w:pPr>
        <w:rPr>
          <w:rFonts w:eastAsia="Times New Roman" w:cs="Times New Roman"/>
          <w:sz w:val="24"/>
          <w:szCs w:val="24"/>
          <w:lang w:eastAsia="ru-RU"/>
        </w:rPr>
      </w:pPr>
      <w:r w:rsidRPr="005700F1">
        <w:rPr>
          <w:rFonts w:eastAsia="Times New Roman" w:cs="Times New Roman"/>
          <w:sz w:val="24"/>
          <w:szCs w:val="24"/>
          <w:lang w:eastAsia="ru-RU"/>
        </w:rPr>
        <w:t>12. «Бизнес на селе».</w:t>
      </w:r>
    </w:p>
    <w:p w:rsidR="00C7337A" w:rsidRPr="0016151D" w:rsidRDefault="00C7337A" w:rsidP="00E82C3C">
      <w:pPr>
        <w:rPr>
          <w:rFonts w:eastAsia="Times New Roman"/>
          <w:sz w:val="24"/>
          <w:szCs w:val="24"/>
          <w:lang w:eastAsia="ru-RU"/>
        </w:rPr>
      </w:pPr>
    </w:p>
    <w:p w:rsidR="003E06D2" w:rsidRPr="003E06D2" w:rsidRDefault="003E06D2" w:rsidP="003E06D2">
      <w:pPr>
        <w:rPr>
          <w:rFonts w:eastAsia="Times New Roman"/>
          <w:sz w:val="24"/>
          <w:szCs w:val="24"/>
          <w:lang w:eastAsia="ru-RU"/>
        </w:rPr>
      </w:pPr>
      <w:r w:rsidRPr="003E06D2">
        <w:rPr>
          <w:rFonts w:eastAsia="Times New Roman"/>
          <w:i/>
          <w:sz w:val="24"/>
          <w:szCs w:val="24"/>
          <w:u w:val="single"/>
          <w:lang w:eastAsia="ru-RU"/>
        </w:rPr>
        <w:t>Мероприятие 4:</w:t>
      </w:r>
      <w:r w:rsidRPr="003E06D2">
        <w:rPr>
          <w:rFonts w:eastAsia="Times New Roman"/>
          <w:sz w:val="24"/>
          <w:szCs w:val="24"/>
          <w:lang w:eastAsia="ru-RU"/>
        </w:rPr>
        <w:t xml:space="preserve"> Устройство автостоянки по ул. </w:t>
      </w:r>
      <w:proofErr w:type="gramStart"/>
      <w:r w:rsidRPr="003E06D2">
        <w:rPr>
          <w:rFonts w:eastAsia="Times New Roman"/>
          <w:sz w:val="24"/>
          <w:szCs w:val="24"/>
          <w:lang w:eastAsia="ru-RU"/>
        </w:rPr>
        <w:t>Беломорская</w:t>
      </w:r>
      <w:proofErr w:type="gramEnd"/>
      <w:r w:rsidRPr="003E06D2">
        <w:rPr>
          <w:rFonts w:eastAsia="Times New Roman"/>
          <w:sz w:val="24"/>
          <w:szCs w:val="24"/>
          <w:lang w:eastAsia="ru-RU"/>
        </w:rPr>
        <w:t xml:space="preserve">, д. 17 в </w:t>
      </w:r>
      <w:proofErr w:type="spellStart"/>
      <w:r w:rsidRPr="003E06D2">
        <w:rPr>
          <w:rFonts w:eastAsia="Times New Roman"/>
          <w:sz w:val="24"/>
          <w:szCs w:val="24"/>
          <w:lang w:eastAsia="ru-RU"/>
        </w:rPr>
        <w:t>пгт</w:t>
      </w:r>
      <w:proofErr w:type="spellEnd"/>
      <w:r w:rsidRPr="003E06D2">
        <w:rPr>
          <w:rFonts w:eastAsia="Times New Roman"/>
          <w:sz w:val="24"/>
          <w:szCs w:val="24"/>
          <w:lang w:eastAsia="ru-RU"/>
        </w:rPr>
        <w:t>. Умба</w:t>
      </w:r>
      <w:r>
        <w:rPr>
          <w:rFonts w:eastAsia="Times New Roman"/>
          <w:sz w:val="24"/>
          <w:szCs w:val="24"/>
          <w:lang w:eastAsia="ru-RU"/>
        </w:rPr>
        <w:t xml:space="preserve"> выполнено на 100 %.</w:t>
      </w:r>
    </w:p>
    <w:p w:rsidR="003E06D2" w:rsidRPr="003E06D2" w:rsidRDefault="003E06D2" w:rsidP="003E06D2">
      <w:pPr>
        <w:rPr>
          <w:rFonts w:eastAsia="Times New Roman"/>
          <w:sz w:val="24"/>
          <w:szCs w:val="24"/>
          <w:lang w:eastAsia="ru-RU"/>
        </w:rPr>
      </w:pPr>
      <w:r w:rsidRPr="003E06D2">
        <w:rPr>
          <w:rFonts w:eastAsia="Times New Roman"/>
          <w:sz w:val="24"/>
          <w:szCs w:val="24"/>
          <w:lang w:eastAsia="ru-RU"/>
        </w:rPr>
        <w:t>В 2020 году возле специализированного магазина по реализации продукции местного производства в п.г.т. Умба Терского района была выровнена и отсыпана автостоянка.</w:t>
      </w:r>
    </w:p>
    <w:p w:rsidR="003E06D2" w:rsidRDefault="003E06D2" w:rsidP="003E06D2">
      <w:pPr>
        <w:rPr>
          <w:rFonts w:eastAsia="Times New Roman"/>
          <w:sz w:val="24"/>
          <w:szCs w:val="24"/>
          <w:lang w:eastAsia="ru-RU"/>
        </w:rPr>
      </w:pPr>
    </w:p>
    <w:p w:rsidR="003E06D2" w:rsidRPr="003E06D2" w:rsidRDefault="003E06D2" w:rsidP="003E06D2">
      <w:pPr>
        <w:rPr>
          <w:rFonts w:eastAsia="Times New Roman"/>
          <w:sz w:val="24"/>
          <w:szCs w:val="24"/>
          <w:lang w:eastAsia="ru-RU"/>
        </w:rPr>
      </w:pPr>
      <w:r w:rsidRPr="003E06D2">
        <w:rPr>
          <w:rFonts w:eastAsia="Times New Roman"/>
          <w:i/>
          <w:sz w:val="24"/>
          <w:szCs w:val="24"/>
          <w:u w:val="single"/>
          <w:lang w:eastAsia="ru-RU"/>
        </w:rPr>
        <w:t>Мероприятие 5:</w:t>
      </w:r>
      <w:r w:rsidRPr="003E06D2">
        <w:rPr>
          <w:rFonts w:eastAsia="Times New Roman"/>
          <w:sz w:val="24"/>
          <w:szCs w:val="24"/>
          <w:lang w:eastAsia="ru-RU"/>
        </w:rPr>
        <w:t xml:space="preserve"> Сбор сведений для формирования и веде</w:t>
      </w:r>
      <w:r w:rsidRPr="003E06D2">
        <w:rPr>
          <w:rFonts w:eastAsia="Times New Roman"/>
          <w:sz w:val="24"/>
          <w:szCs w:val="24"/>
          <w:lang w:eastAsia="ru-RU"/>
        </w:rPr>
        <w:softHyphen/>
        <w:t>ния торгового реестра (субвенция на осуще</w:t>
      </w:r>
      <w:r w:rsidRPr="003E06D2">
        <w:rPr>
          <w:rFonts w:eastAsia="Times New Roman"/>
          <w:sz w:val="24"/>
          <w:szCs w:val="24"/>
          <w:lang w:eastAsia="ru-RU"/>
        </w:rPr>
        <w:softHyphen/>
        <w:t>ствление органами ме</w:t>
      </w:r>
      <w:r w:rsidRPr="003E06D2">
        <w:rPr>
          <w:rFonts w:eastAsia="Times New Roman"/>
          <w:sz w:val="24"/>
          <w:szCs w:val="24"/>
          <w:lang w:eastAsia="ru-RU"/>
        </w:rPr>
        <w:softHyphen/>
        <w:t>стного самоуправле</w:t>
      </w:r>
      <w:r w:rsidRPr="003E06D2">
        <w:rPr>
          <w:rFonts w:eastAsia="Times New Roman"/>
          <w:sz w:val="24"/>
          <w:szCs w:val="24"/>
          <w:lang w:eastAsia="ru-RU"/>
        </w:rPr>
        <w:softHyphen/>
        <w:t>ния муниципальных образований Мурман</w:t>
      </w:r>
      <w:r w:rsidRPr="003E06D2">
        <w:rPr>
          <w:rFonts w:eastAsia="Times New Roman"/>
          <w:sz w:val="24"/>
          <w:szCs w:val="24"/>
          <w:lang w:eastAsia="ru-RU"/>
        </w:rPr>
        <w:softHyphen/>
        <w:t>ской области со стату</w:t>
      </w:r>
      <w:r w:rsidRPr="003E06D2">
        <w:rPr>
          <w:rFonts w:eastAsia="Times New Roman"/>
          <w:sz w:val="24"/>
          <w:szCs w:val="24"/>
          <w:lang w:eastAsia="ru-RU"/>
        </w:rPr>
        <w:softHyphen/>
        <w:t>сом городского  округа и муниципального района отдельных го</w:t>
      </w:r>
      <w:r w:rsidRPr="003E06D2">
        <w:rPr>
          <w:rFonts w:eastAsia="Times New Roman"/>
          <w:sz w:val="24"/>
          <w:szCs w:val="24"/>
          <w:lang w:eastAsia="ru-RU"/>
        </w:rPr>
        <w:softHyphen/>
        <w:t>сударственных полно</w:t>
      </w:r>
      <w:r w:rsidRPr="003E06D2">
        <w:rPr>
          <w:rFonts w:eastAsia="Times New Roman"/>
          <w:sz w:val="24"/>
          <w:szCs w:val="24"/>
          <w:lang w:eastAsia="ru-RU"/>
        </w:rPr>
        <w:softHyphen/>
        <w:t>мочий по сбору сведе</w:t>
      </w:r>
      <w:r w:rsidRPr="003E06D2">
        <w:rPr>
          <w:rFonts w:eastAsia="Times New Roman"/>
          <w:sz w:val="24"/>
          <w:szCs w:val="24"/>
          <w:lang w:eastAsia="ru-RU"/>
        </w:rPr>
        <w:softHyphen/>
        <w:t>ний для формирования и ведения торгового реестра) выполнено на 100 %.</w:t>
      </w:r>
    </w:p>
    <w:p w:rsidR="003E06D2" w:rsidRPr="003E06D2" w:rsidRDefault="003E06D2" w:rsidP="003E06D2">
      <w:pPr>
        <w:rPr>
          <w:rFonts w:eastAsia="Times New Roman"/>
          <w:sz w:val="24"/>
          <w:szCs w:val="24"/>
          <w:lang w:eastAsia="ru-RU"/>
        </w:rPr>
      </w:pPr>
      <w:r w:rsidRPr="003E06D2">
        <w:rPr>
          <w:rFonts w:eastAsia="Times New Roman"/>
          <w:i/>
          <w:sz w:val="24"/>
          <w:szCs w:val="24"/>
          <w:u w:val="single"/>
          <w:lang w:eastAsia="ru-RU"/>
        </w:rPr>
        <w:t>Результат:</w:t>
      </w:r>
      <w:r w:rsidRPr="003E06D2">
        <w:rPr>
          <w:rFonts w:eastAsia="Times New Roman"/>
          <w:b/>
          <w:sz w:val="24"/>
          <w:szCs w:val="24"/>
          <w:lang w:eastAsia="ru-RU"/>
        </w:rPr>
        <w:t xml:space="preserve"> </w:t>
      </w:r>
      <w:r w:rsidRPr="003E06D2">
        <w:rPr>
          <w:rFonts w:eastAsia="Times New Roman"/>
          <w:sz w:val="24"/>
          <w:szCs w:val="24"/>
          <w:lang w:eastAsia="ru-RU"/>
        </w:rPr>
        <w:t xml:space="preserve"> Во исполнение Закона Мурманской области от 13.10.2011 №1395-01-ЗМО «О некоторых вопросах в области регулирования торговой деятельности на территории Мурманской области» экономическим отделом администрации Терского района с 1 января 2012 года является уполномоченным органом по формированию и ведению торгового реестра Мурманской области.</w:t>
      </w:r>
    </w:p>
    <w:p w:rsidR="003E06D2" w:rsidRPr="003E06D2" w:rsidRDefault="003E06D2" w:rsidP="003E06D2">
      <w:pPr>
        <w:rPr>
          <w:rFonts w:eastAsia="Times New Roman"/>
          <w:sz w:val="24"/>
          <w:szCs w:val="24"/>
          <w:lang w:eastAsia="ru-RU"/>
        </w:rPr>
      </w:pPr>
      <w:r w:rsidRPr="003E06D2">
        <w:rPr>
          <w:rFonts w:eastAsia="Times New Roman"/>
          <w:sz w:val="24"/>
          <w:szCs w:val="24"/>
          <w:lang w:eastAsia="ru-RU"/>
        </w:rPr>
        <w:t>Внесение субъектов, осуществляющих торговую деятельность и поставки товаров, в торговый реестр осуществляется на основании письменного заявления установленного образца на безвозмездной основе. Для включения в торговый реестр Мурманской области необходимо  предоставить в адрес администрации Терского района   сведения о хозяйствующем субъекте и торговом</w:t>
      </w:r>
      <w:proofErr w:type="gramStart"/>
      <w:r w:rsidRPr="003E06D2">
        <w:rPr>
          <w:rFonts w:eastAsia="Times New Roman"/>
          <w:sz w:val="24"/>
          <w:szCs w:val="24"/>
          <w:lang w:eastAsia="ru-RU"/>
        </w:rPr>
        <w:t xml:space="preserve"> (-</w:t>
      </w:r>
      <w:proofErr w:type="spellStart"/>
      <w:proofErr w:type="gramEnd"/>
      <w:r w:rsidRPr="003E06D2">
        <w:rPr>
          <w:rFonts w:eastAsia="Times New Roman"/>
          <w:sz w:val="24"/>
          <w:szCs w:val="24"/>
          <w:lang w:eastAsia="ru-RU"/>
        </w:rPr>
        <w:t>ых</w:t>
      </w:r>
      <w:proofErr w:type="spellEnd"/>
      <w:r w:rsidRPr="003E06D2">
        <w:rPr>
          <w:rFonts w:eastAsia="Times New Roman"/>
          <w:sz w:val="24"/>
          <w:szCs w:val="24"/>
          <w:lang w:eastAsia="ru-RU"/>
        </w:rPr>
        <w:t>) объекте (-ах). За 2020 год были собраны сведения и  внесены в торговый реестр о 3  хозяйствующих субъектах,</w:t>
      </w:r>
      <w:r>
        <w:rPr>
          <w:rFonts w:eastAsia="Times New Roman"/>
          <w:sz w:val="24"/>
          <w:szCs w:val="24"/>
          <w:lang w:eastAsia="ru-RU"/>
        </w:rPr>
        <w:t xml:space="preserve"> </w:t>
      </w:r>
      <w:r w:rsidRPr="003E06D2">
        <w:rPr>
          <w:rFonts w:eastAsia="Times New Roman"/>
          <w:sz w:val="24"/>
          <w:szCs w:val="24"/>
          <w:lang w:eastAsia="ru-RU"/>
        </w:rPr>
        <w:t>осуществляющих торговую деятельность на территории муниципального образования, и 3 торговых объектах.</w:t>
      </w:r>
    </w:p>
    <w:p w:rsidR="003E06D2" w:rsidRPr="003E06D2" w:rsidRDefault="003E06D2" w:rsidP="003E06D2">
      <w:pPr>
        <w:rPr>
          <w:rFonts w:eastAsia="Times New Roman"/>
          <w:sz w:val="24"/>
          <w:szCs w:val="24"/>
          <w:lang w:eastAsia="ru-RU"/>
        </w:rPr>
      </w:pPr>
      <w:r w:rsidRPr="003E06D2">
        <w:rPr>
          <w:rFonts w:eastAsia="Times New Roman"/>
          <w:sz w:val="24"/>
          <w:szCs w:val="24"/>
          <w:lang w:eastAsia="ru-RU"/>
        </w:rPr>
        <w:t xml:space="preserve">На средства субвенции в 2020 году приобретены </w:t>
      </w:r>
      <w:proofErr w:type="spellStart"/>
      <w:r w:rsidRPr="003E06D2">
        <w:rPr>
          <w:rFonts w:eastAsia="Times New Roman"/>
          <w:sz w:val="24"/>
          <w:szCs w:val="24"/>
          <w:lang w:eastAsia="ru-RU"/>
        </w:rPr>
        <w:t>бесперебойник</w:t>
      </w:r>
      <w:proofErr w:type="spellEnd"/>
      <w:r w:rsidRPr="003E06D2">
        <w:rPr>
          <w:rFonts w:eastAsia="Times New Roman"/>
          <w:sz w:val="24"/>
          <w:szCs w:val="24"/>
          <w:lang w:eastAsia="ru-RU"/>
        </w:rPr>
        <w:t xml:space="preserve"> и канцелярию для специалиста, ответственного за ведение торгового реестра в Терском районе, на сумму 4,949 тыс. руб. </w:t>
      </w:r>
    </w:p>
    <w:p w:rsidR="00E21987" w:rsidRDefault="00E21987" w:rsidP="00E82C3C">
      <w:pPr>
        <w:rPr>
          <w:sz w:val="24"/>
          <w:szCs w:val="24"/>
        </w:rPr>
      </w:pPr>
    </w:p>
    <w:p w:rsidR="00E82C3C" w:rsidRPr="00DC6A8F" w:rsidRDefault="00E82C3C" w:rsidP="00E82C3C">
      <w:pPr>
        <w:contextualSpacing/>
        <w:jc w:val="center"/>
        <w:rPr>
          <w:b/>
          <w:sz w:val="24"/>
          <w:szCs w:val="24"/>
        </w:rPr>
      </w:pPr>
      <w:r w:rsidRPr="00DC6A8F">
        <w:rPr>
          <w:b/>
          <w:sz w:val="24"/>
          <w:szCs w:val="24"/>
        </w:rPr>
        <w:t>Имущественная поддержка</w:t>
      </w:r>
    </w:p>
    <w:p w:rsidR="00E82C3C" w:rsidRDefault="00E82C3C" w:rsidP="00DC6A8F">
      <w:pPr>
        <w:contextualSpacing/>
        <w:rPr>
          <w:sz w:val="24"/>
          <w:szCs w:val="24"/>
        </w:rPr>
      </w:pPr>
      <w:r w:rsidRPr="00DC6A8F">
        <w:rPr>
          <w:bCs/>
          <w:sz w:val="24"/>
          <w:szCs w:val="24"/>
        </w:rPr>
        <w:t>Постановлением администрации Терского района от 19.12.2017 № 583 "Об утверждении Положения о порядке формирования, ведения, обязательного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установлен  перечень  муниципального имущества, предназначенного для передачи во владение и (или) пользование субъектам малого и средн</w:t>
      </w:r>
      <w:r w:rsidR="004009EA" w:rsidRPr="00DC6A8F">
        <w:rPr>
          <w:bCs/>
          <w:sz w:val="24"/>
          <w:szCs w:val="24"/>
        </w:rPr>
        <w:t>его предпринимательства. В 20</w:t>
      </w:r>
      <w:r w:rsidR="00A81092">
        <w:rPr>
          <w:bCs/>
          <w:sz w:val="24"/>
          <w:szCs w:val="24"/>
        </w:rPr>
        <w:t>20</w:t>
      </w:r>
      <w:r w:rsidR="004009EA" w:rsidRPr="00DC6A8F">
        <w:rPr>
          <w:bCs/>
          <w:sz w:val="24"/>
          <w:szCs w:val="24"/>
        </w:rPr>
        <w:t xml:space="preserve"> </w:t>
      </w:r>
      <w:r w:rsidRPr="00DC6A8F">
        <w:rPr>
          <w:bCs/>
          <w:sz w:val="24"/>
          <w:szCs w:val="24"/>
        </w:rPr>
        <w:t>году администрацией Терского района</w:t>
      </w:r>
      <w:r w:rsidR="00DC6A8F">
        <w:rPr>
          <w:bCs/>
          <w:sz w:val="24"/>
          <w:szCs w:val="24"/>
        </w:rPr>
        <w:t xml:space="preserve"> </w:t>
      </w:r>
      <w:r w:rsidR="00DC6A8F" w:rsidRPr="00CD4405">
        <w:rPr>
          <w:sz w:val="24"/>
          <w:szCs w:val="24"/>
        </w:rPr>
        <w:t>оказыва</w:t>
      </w:r>
      <w:r w:rsidR="00A81092">
        <w:rPr>
          <w:sz w:val="24"/>
          <w:szCs w:val="24"/>
        </w:rPr>
        <w:t>лась</w:t>
      </w:r>
      <w:r w:rsidR="00DC6A8F" w:rsidRPr="00CD4405">
        <w:rPr>
          <w:sz w:val="24"/>
          <w:szCs w:val="24"/>
        </w:rPr>
        <w:t xml:space="preserve">  имущественн</w:t>
      </w:r>
      <w:r w:rsidR="00A81092">
        <w:rPr>
          <w:sz w:val="24"/>
          <w:szCs w:val="24"/>
        </w:rPr>
        <w:t>ая поддержка 4</w:t>
      </w:r>
      <w:r w:rsidR="00DC6A8F" w:rsidRPr="00CD4405">
        <w:rPr>
          <w:sz w:val="24"/>
          <w:szCs w:val="24"/>
        </w:rPr>
        <w:t xml:space="preserve"> субъект</w:t>
      </w:r>
      <w:r w:rsidR="00A81092">
        <w:rPr>
          <w:sz w:val="24"/>
          <w:szCs w:val="24"/>
        </w:rPr>
        <w:t>ам МСП (в аренду предоставлены 4</w:t>
      </w:r>
      <w:r w:rsidR="00DC6A8F" w:rsidRPr="00CD4405">
        <w:rPr>
          <w:sz w:val="24"/>
          <w:szCs w:val="24"/>
        </w:rPr>
        <w:t xml:space="preserve"> </w:t>
      </w:r>
      <w:proofErr w:type="gramStart"/>
      <w:r w:rsidR="00DC6A8F" w:rsidRPr="00CD4405">
        <w:rPr>
          <w:sz w:val="24"/>
          <w:szCs w:val="24"/>
        </w:rPr>
        <w:t>муниципальных</w:t>
      </w:r>
      <w:proofErr w:type="gramEnd"/>
      <w:r w:rsidR="00DC6A8F" w:rsidRPr="00CD4405">
        <w:rPr>
          <w:sz w:val="24"/>
          <w:szCs w:val="24"/>
        </w:rPr>
        <w:t xml:space="preserve"> помещения).</w:t>
      </w:r>
    </w:p>
    <w:p w:rsidR="002F656A" w:rsidRPr="00DC6A8F" w:rsidRDefault="002F656A" w:rsidP="00DC6A8F">
      <w:pPr>
        <w:contextualSpacing/>
        <w:rPr>
          <w:sz w:val="24"/>
          <w:szCs w:val="24"/>
        </w:rPr>
      </w:pPr>
    </w:p>
    <w:p w:rsidR="00E82C3C" w:rsidRPr="00DC6A8F" w:rsidRDefault="00E82C3C" w:rsidP="00E82C3C">
      <w:pPr>
        <w:contextualSpacing/>
        <w:jc w:val="center"/>
        <w:rPr>
          <w:b/>
          <w:sz w:val="24"/>
          <w:szCs w:val="24"/>
        </w:rPr>
      </w:pPr>
      <w:r w:rsidRPr="00DC6A8F">
        <w:rPr>
          <w:b/>
          <w:sz w:val="24"/>
          <w:szCs w:val="24"/>
        </w:rPr>
        <w:t>Информационная поддержка</w:t>
      </w:r>
    </w:p>
    <w:p w:rsidR="00E82C3C" w:rsidRPr="00DC6A8F" w:rsidRDefault="00E82C3C" w:rsidP="00E82C3C">
      <w:pPr>
        <w:contextualSpacing/>
        <w:rPr>
          <w:bCs/>
          <w:sz w:val="24"/>
          <w:szCs w:val="24"/>
        </w:rPr>
      </w:pPr>
      <w:r w:rsidRPr="00DC6A8F">
        <w:rPr>
          <w:bCs/>
          <w:sz w:val="24"/>
          <w:szCs w:val="24"/>
        </w:rPr>
        <w:t>С целью поддержки кадрового потенциала малого и среднего предпринимательства, а также повышения значимости деят</w:t>
      </w:r>
      <w:r w:rsidR="00DC6A8F" w:rsidRPr="00DC6A8F">
        <w:rPr>
          <w:bCs/>
          <w:sz w:val="24"/>
          <w:szCs w:val="24"/>
        </w:rPr>
        <w:t>ельности предпринимателей в 20</w:t>
      </w:r>
      <w:r w:rsidR="003E06D2">
        <w:rPr>
          <w:bCs/>
          <w:sz w:val="24"/>
          <w:szCs w:val="24"/>
        </w:rPr>
        <w:t>20</w:t>
      </w:r>
      <w:r w:rsidRPr="00DC6A8F">
        <w:rPr>
          <w:bCs/>
          <w:sz w:val="24"/>
          <w:szCs w:val="24"/>
        </w:rPr>
        <w:t xml:space="preserve"> году были  проведены следующие мероприятия:</w:t>
      </w:r>
    </w:p>
    <w:p w:rsidR="00E82C3C" w:rsidRPr="00DC6A8F" w:rsidRDefault="00E82C3C" w:rsidP="00E82C3C">
      <w:pPr>
        <w:contextualSpacing/>
        <w:rPr>
          <w:rFonts w:eastAsia="Times New Roman"/>
          <w:sz w:val="24"/>
          <w:szCs w:val="24"/>
        </w:rPr>
      </w:pPr>
      <w:r w:rsidRPr="00DC6A8F">
        <w:rPr>
          <w:bCs/>
          <w:sz w:val="24"/>
          <w:szCs w:val="24"/>
        </w:rPr>
        <w:t xml:space="preserve">1. </w:t>
      </w:r>
      <w:r w:rsidRPr="00DC6A8F">
        <w:rPr>
          <w:rFonts w:eastAsia="Times New Roman"/>
          <w:sz w:val="24"/>
          <w:szCs w:val="24"/>
        </w:rPr>
        <w:t>Организация и про</w:t>
      </w:r>
      <w:r w:rsidRPr="00DC6A8F">
        <w:rPr>
          <w:rFonts w:eastAsia="Times New Roman"/>
          <w:sz w:val="24"/>
          <w:szCs w:val="24"/>
        </w:rPr>
        <w:softHyphen/>
        <w:t>ведение районного конкурса «Пред</w:t>
      </w:r>
      <w:r w:rsidRPr="00DC6A8F">
        <w:rPr>
          <w:rFonts w:eastAsia="Times New Roman"/>
          <w:sz w:val="24"/>
          <w:szCs w:val="24"/>
        </w:rPr>
        <w:softHyphen/>
        <w:t>при</w:t>
      </w:r>
      <w:r w:rsidRPr="00DC6A8F">
        <w:rPr>
          <w:rFonts w:eastAsia="Times New Roman"/>
          <w:sz w:val="24"/>
          <w:szCs w:val="24"/>
        </w:rPr>
        <w:softHyphen/>
        <w:t>ниматель года».</w:t>
      </w:r>
    </w:p>
    <w:p w:rsidR="00E82C3C" w:rsidRPr="00DC6A8F" w:rsidRDefault="00E82C3C" w:rsidP="00E82C3C">
      <w:pPr>
        <w:contextualSpacing/>
        <w:rPr>
          <w:rFonts w:eastAsia="Times New Roman"/>
          <w:sz w:val="24"/>
          <w:szCs w:val="24"/>
        </w:rPr>
      </w:pPr>
      <w:r w:rsidRPr="00DC6A8F">
        <w:rPr>
          <w:rFonts w:eastAsia="Times New Roman"/>
          <w:sz w:val="24"/>
          <w:szCs w:val="24"/>
          <w:lang w:eastAsia="ru-RU"/>
        </w:rPr>
        <w:t xml:space="preserve">2. </w:t>
      </w:r>
      <w:r w:rsidRPr="00DC6A8F">
        <w:rPr>
          <w:rFonts w:eastAsia="Times New Roman"/>
          <w:sz w:val="24"/>
          <w:szCs w:val="24"/>
        </w:rPr>
        <w:t>Обучающие семи</w:t>
      </w:r>
      <w:r w:rsidRPr="00DC6A8F">
        <w:rPr>
          <w:rFonts w:eastAsia="Times New Roman"/>
          <w:sz w:val="24"/>
          <w:szCs w:val="24"/>
        </w:rPr>
        <w:softHyphen/>
        <w:t>нары  для субъектов МСП  и информационная под</w:t>
      </w:r>
      <w:r w:rsidRPr="00DC6A8F">
        <w:rPr>
          <w:rFonts w:eastAsia="Times New Roman"/>
          <w:sz w:val="24"/>
          <w:szCs w:val="24"/>
        </w:rPr>
        <w:softHyphen/>
        <w:t>держка МСП.</w:t>
      </w:r>
    </w:p>
    <w:p w:rsidR="00E82C3C" w:rsidRPr="00DC6A8F" w:rsidRDefault="00E82C3C" w:rsidP="00E82C3C">
      <w:pPr>
        <w:shd w:val="clear" w:color="auto" w:fill="FFFFFF"/>
        <w:contextualSpacing/>
        <w:rPr>
          <w:sz w:val="24"/>
          <w:szCs w:val="24"/>
        </w:rPr>
      </w:pPr>
      <w:r w:rsidRPr="00DC6A8F">
        <w:rPr>
          <w:rFonts w:eastAsia="Times New Roman"/>
          <w:sz w:val="24"/>
          <w:szCs w:val="28"/>
          <w:lang w:eastAsia="ru-RU"/>
        </w:rPr>
        <w:t>3. Р</w:t>
      </w:r>
      <w:r w:rsidR="00DC6A8F" w:rsidRPr="00DC6A8F">
        <w:rPr>
          <w:rFonts w:eastAsia="Times New Roman"/>
          <w:sz w:val="24"/>
          <w:szCs w:val="24"/>
          <w:lang w:eastAsia="ru-RU"/>
        </w:rPr>
        <w:t>азмещение публикаций</w:t>
      </w:r>
      <w:r w:rsidRPr="00DC6A8F">
        <w:rPr>
          <w:rFonts w:eastAsia="Times New Roman"/>
          <w:sz w:val="24"/>
          <w:szCs w:val="24"/>
          <w:lang w:eastAsia="ru-RU"/>
        </w:rPr>
        <w:t xml:space="preserve"> в районной общественно-политической газете «Терский берег», направленной на создание позитивного имиджа предпринимательства.</w:t>
      </w:r>
    </w:p>
    <w:p w:rsidR="00E82C3C" w:rsidRPr="004009EA" w:rsidRDefault="00E82C3C" w:rsidP="00E82C3C">
      <w:pPr>
        <w:contextualSpacing/>
        <w:rPr>
          <w:rFonts w:eastAsia="Times New Roman"/>
          <w:color w:val="FF0000"/>
          <w:sz w:val="24"/>
          <w:szCs w:val="24"/>
          <w:lang w:eastAsia="ru-RU"/>
        </w:rPr>
      </w:pPr>
    </w:p>
    <w:p w:rsidR="00E82C3C" w:rsidRPr="00DC6A8F" w:rsidRDefault="00E82C3C" w:rsidP="00E82C3C">
      <w:pPr>
        <w:contextualSpacing/>
        <w:jc w:val="center"/>
        <w:rPr>
          <w:b/>
          <w:sz w:val="24"/>
          <w:szCs w:val="24"/>
        </w:rPr>
      </w:pPr>
      <w:r w:rsidRPr="00DC6A8F">
        <w:rPr>
          <w:b/>
          <w:sz w:val="24"/>
          <w:szCs w:val="24"/>
        </w:rPr>
        <w:lastRenderedPageBreak/>
        <w:t>Консультационная поддержка</w:t>
      </w:r>
    </w:p>
    <w:p w:rsidR="003E06D2" w:rsidRPr="00315A9A" w:rsidRDefault="00E82C3C" w:rsidP="003E06D2">
      <w:pPr>
        <w:autoSpaceDE w:val="0"/>
        <w:autoSpaceDN w:val="0"/>
        <w:adjustRightInd w:val="0"/>
        <w:contextualSpacing/>
        <w:rPr>
          <w:sz w:val="24"/>
          <w:szCs w:val="24"/>
        </w:rPr>
      </w:pPr>
      <w:r w:rsidRPr="00DC6A8F">
        <w:rPr>
          <w:sz w:val="24"/>
          <w:szCs w:val="24"/>
        </w:rPr>
        <w:t>Представителям малого и среднего предпринимательства предоставляются консультационные услуги необходимые для открытия и ведения бизнеса. По итогам 20</w:t>
      </w:r>
      <w:r w:rsidR="003E06D2">
        <w:rPr>
          <w:sz w:val="24"/>
          <w:szCs w:val="24"/>
        </w:rPr>
        <w:t>20</w:t>
      </w:r>
      <w:r w:rsidRPr="00DC6A8F">
        <w:rPr>
          <w:sz w:val="24"/>
          <w:szCs w:val="24"/>
        </w:rPr>
        <w:t xml:space="preserve"> года специалистами МАУ </w:t>
      </w:r>
      <w:proofErr w:type="spellStart"/>
      <w:r w:rsidRPr="00DC6A8F">
        <w:rPr>
          <w:sz w:val="24"/>
          <w:szCs w:val="24"/>
        </w:rPr>
        <w:t>ЦФКСиТ</w:t>
      </w:r>
      <w:proofErr w:type="spellEnd"/>
      <w:r w:rsidRPr="00DC6A8F">
        <w:rPr>
          <w:sz w:val="24"/>
          <w:szCs w:val="24"/>
        </w:rPr>
        <w:t xml:space="preserve"> и администрацией Терского района было оказано </w:t>
      </w:r>
      <w:r w:rsidR="003E06D2">
        <w:rPr>
          <w:sz w:val="24"/>
          <w:szCs w:val="24"/>
        </w:rPr>
        <w:t>46 консультаций</w:t>
      </w:r>
      <w:r w:rsidRPr="00DC6A8F">
        <w:rPr>
          <w:sz w:val="24"/>
          <w:szCs w:val="24"/>
        </w:rPr>
        <w:t xml:space="preserve"> представителям МСП (в соответствии с Реестром МСП, получателей поддержки).</w:t>
      </w:r>
      <w:r w:rsidR="003E06D2" w:rsidRPr="003E06D2">
        <w:rPr>
          <w:sz w:val="24"/>
          <w:szCs w:val="24"/>
        </w:rPr>
        <w:t xml:space="preserve"> </w:t>
      </w:r>
    </w:p>
    <w:p w:rsidR="00E82C3C" w:rsidRPr="00DC6A8F" w:rsidRDefault="00E82C3C" w:rsidP="00E82C3C">
      <w:pPr>
        <w:contextualSpacing/>
        <w:rPr>
          <w:sz w:val="24"/>
          <w:szCs w:val="24"/>
        </w:rPr>
      </w:pPr>
      <w:r w:rsidRPr="00DC6A8F">
        <w:rPr>
          <w:sz w:val="24"/>
          <w:szCs w:val="24"/>
        </w:rPr>
        <w:t>Реестр субъектов МСП, получателей поддержки размещен на официальном сайте Терского района и ежемесячно  обновляется.</w:t>
      </w:r>
    </w:p>
    <w:p w:rsidR="00E82C3C" w:rsidRPr="0016151D" w:rsidRDefault="00E82C3C" w:rsidP="00E82C3C">
      <w:pPr>
        <w:contextualSpacing/>
        <w:jc w:val="right"/>
        <w:rPr>
          <w:i/>
          <w:sz w:val="24"/>
          <w:szCs w:val="24"/>
        </w:rPr>
      </w:pPr>
      <w:r w:rsidRPr="0016151D">
        <w:rPr>
          <w:i/>
          <w:sz w:val="24"/>
          <w:szCs w:val="24"/>
        </w:rPr>
        <w:t>Для сведения:</w:t>
      </w:r>
    </w:p>
    <w:p w:rsidR="00DC6A8F" w:rsidRPr="003E06D2" w:rsidRDefault="00E82C3C" w:rsidP="003E06D2">
      <w:pPr>
        <w:contextualSpacing/>
        <w:rPr>
          <w:sz w:val="24"/>
          <w:szCs w:val="24"/>
        </w:rPr>
      </w:pPr>
      <w:r w:rsidRPr="00DC6A8F">
        <w:rPr>
          <w:sz w:val="24"/>
          <w:szCs w:val="24"/>
        </w:rPr>
        <w:t>В таблице представлена  динамика количества субъектов малого и среднего предпринимательства в Терском районе Мурманской области:</w:t>
      </w:r>
    </w:p>
    <w:p w:rsidR="003E06D2" w:rsidRDefault="003E06D2" w:rsidP="00E82C3C">
      <w:pPr>
        <w:contextualSpacing/>
        <w:rPr>
          <w:color w:val="FF0000"/>
          <w:sz w:val="24"/>
          <w:szCs w:val="24"/>
        </w:rPr>
      </w:pPr>
    </w:p>
    <w:tbl>
      <w:tblPr>
        <w:tblpPr w:leftFromText="180" w:rightFromText="180" w:vertAnchor="text" w:horzAnchor="margin" w:tblpY="-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993"/>
        <w:gridCol w:w="708"/>
        <w:gridCol w:w="851"/>
        <w:gridCol w:w="850"/>
        <w:gridCol w:w="851"/>
        <w:gridCol w:w="992"/>
        <w:gridCol w:w="992"/>
      </w:tblGrid>
      <w:tr w:rsidR="003E06D2" w:rsidRPr="005E3811" w:rsidTr="003E06D2">
        <w:tc>
          <w:tcPr>
            <w:tcW w:w="4077" w:type="dxa"/>
            <w:shd w:val="clear" w:color="auto" w:fill="D9D9D9"/>
          </w:tcPr>
          <w:p w:rsidR="003E06D2" w:rsidRPr="005E3811" w:rsidRDefault="003E06D2" w:rsidP="003E06D2">
            <w:pPr>
              <w:ind w:hanging="20"/>
              <w:contextualSpacing/>
              <w:rPr>
                <w:rFonts w:cs="Times New Roman"/>
                <w:b/>
                <w:i/>
                <w:sz w:val="20"/>
                <w:szCs w:val="20"/>
              </w:rPr>
            </w:pPr>
          </w:p>
        </w:tc>
        <w:tc>
          <w:tcPr>
            <w:tcW w:w="993" w:type="dxa"/>
            <w:shd w:val="clear" w:color="auto" w:fill="D9D9D9"/>
          </w:tcPr>
          <w:p w:rsidR="003E06D2" w:rsidRPr="005E3811" w:rsidRDefault="003E06D2" w:rsidP="003E06D2">
            <w:pPr>
              <w:ind w:hanging="20"/>
              <w:contextualSpacing/>
              <w:jc w:val="center"/>
              <w:rPr>
                <w:rFonts w:cs="Times New Roman"/>
                <w:b/>
                <w:i/>
                <w:sz w:val="20"/>
                <w:szCs w:val="20"/>
              </w:rPr>
            </w:pPr>
            <w:r w:rsidRPr="005E3811">
              <w:rPr>
                <w:rFonts w:cs="Times New Roman"/>
                <w:b/>
                <w:i/>
                <w:sz w:val="20"/>
                <w:szCs w:val="20"/>
              </w:rPr>
              <w:t>2014</w:t>
            </w:r>
          </w:p>
        </w:tc>
        <w:tc>
          <w:tcPr>
            <w:tcW w:w="708" w:type="dxa"/>
            <w:shd w:val="clear" w:color="auto" w:fill="D9D9D9"/>
          </w:tcPr>
          <w:p w:rsidR="003E06D2" w:rsidRPr="005E3811" w:rsidRDefault="003E06D2" w:rsidP="003E06D2">
            <w:pPr>
              <w:ind w:hanging="20"/>
              <w:contextualSpacing/>
              <w:jc w:val="center"/>
              <w:rPr>
                <w:rFonts w:cs="Times New Roman"/>
                <w:b/>
                <w:i/>
                <w:sz w:val="20"/>
                <w:szCs w:val="20"/>
              </w:rPr>
            </w:pPr>
            <w:r w:rsidRPr="005E3811">
              <w:rPr>
                <w:rFonts w:cs="Times New Roman"/>
                <w:b/>
                <w:i/>
                <w:sz w:val="20"/>
                <w:szCs w:val="20"/>
              </w:rPr>
              <w:t>2015</w:t>
            </w:r>
          </w:p>
        </w:tc>
        <w:tc>
          <w:tcPr>
            <w:tcW w:w="851" w:type="dxa"/>
            <w:shd w:val="clear" w:color="auto" w:fill="D9D9D9"/>
          </w:tcPr>
          <w:p w:rsidR="003E06D2" w:rsidRPr="005E3811" w:rsidRDefault="003E06D2" w:rsidP="003E06D2">
            <w:pPr>
              <w:ind w:hanging="20"/>
              <w:contextualSpacing/>
              <w:jc w:val="center"/>
              <w:rPr>
                <w:rFonts w:cs="Times New Roman"/>
                <w:b/>
                <w:i/>
                <w:sz w:val="20"/>
                <w:szCs w:val="20"/>
              </w:rPr>
            </w:pPr>
            <w:r w:rsidRPr="005E3811">
              <w:rPr>
                <w:rFonts w:cs="Times New Roman"/>
                <w:b/>
                <w:i/>
                <w:sz w:val="20"/>
                <w:szCs w:val="20"/>
              </w:rPr>
              <w:t>2016</w:t>
            </w:r>
          </w:p>
        </w:tc>
        <w:tc>
          <w:tcPr>
            <w:tcW w:w="850" w:type="dxa"/>
            <w:shd w:val="clear" w:color="auto" w:fill="D9D9D9"/>
          </w:tcPr>
          <w:p w:rsidR="003E06D2" w:rsidRPr="005E3811" w:rsidRDefault="003E06D2" w:rsidP="003E06D2">
            <w:pPr>
              <w:ind w:hanging="20"/>
              <w:contextualSpacing/>
              <w:jc w:val="center"/>
              <w:rPr>
                <w:rFonts w:cs="Times New Roman"/>
                <w:b/>
                <w:i/>
                <w:sz w:val="20"/>
                <w:szCs w:val="20"/>
              </w:rPr>
            </w:pPr>
            <w:r w:rsidRPr="005E3811">
              <w:rPr>
                <w:rFonts w:cs="Times New Roman"/>
                <w:b/>
                <w:i/>
                <w:sz w:val="20"/>
                <w:szCs w:val="20"/>
              </w:rPr>
              <w:t>2017</w:t>
            </w:r>
          </w:p>
        </w:tc>
        <w:tc>
          <w:tcPr>
            <w:tcW w:w="851" w:type="dxa"/>
            <w:shd w:val="clear" w:color="auto" w:fill="D9D9D9"/>
          </w:tcPr>
          <w:p w:rsidR="003E06D2" w:rsidRPr="005E3811" w:rsidRDefault="003E06D2" w:rsidP="003E06D2">
            <w:pPr>
              <w:ind w:hanging="20"/>
              <w:contextualSpacing/>
              <w:jc w:val="center"/>
              <w:rPr>
                <w:rFonts w:cs="Times New Roman"/>
                <w:b/>
                <w:i/>
                <w:sz w:val="20"/>
                <w:szCs w:val="20"/>
              </w:rPr>
            </w:pPr>
            <w:r w:rsidRPr="005E3811">
              <w:rPr>
                <w:rFonts w:cs="Times New Roman"/>
                <w:b/>
                <w:i/>
                <w:sz w:val="20"/>
                <w:szCs w:val="20"/>
              </w:rPr>
              <w:t>2018</w:t>
            </w:r>
          </w:p>
        </w:tc>
        <w:tc>
          <w:tcPr>
            <w:tcW w:w="992" w:type="dxa"/>
            <w:shd w:val="clear" w:color="auto" w:fill="D9D9D9"/>
          </w:tcPr>
          <w:p w:rsidR="003E06D2" w:rsidRPr="005E3811" w:rsidRDefault="003E06D2" w:rsidP="003E06D2">
            <w:pPr>
              <w:ind w:hanging="20"/>
              <w:contextualSpacing/>
              <w:jc w:val="center"/>
              <w:rPr>
                <w:rFonts w:cs="Times New Roman"/>
                <w:b/>
                <w:i/>
                <w:sz w:val="20"/>
                <w:szCs w:val="20"/>
              </w:rPr>
            </w:pPr>
            <w:r w:rsidRPr="005E3811">
              <w:rPr>
                <w:rFonts w:cs="Times New Roman"/>
                <w:b/>
                <w:i/>
                <w:sz w:val="20"/>
                <w:szCs w:val="20"/>
              </w:rPr>
              <w:t>2019</w:t>
            </w:r>
          </w:p>
        </w:tc>
        <w:tc>
          <w:tcPr>
            <w:tcW w:w="992" w:type="dxa"/>
            <w:shd w:val="clear" w:color="auto" w:fill="D9D9D9"/>
          </w:tcPr>
          <w:p w:rsidR="003E06D2" w:rsidRPr="005E3811" w:rsidRDefault="003E06D2" w:rsidP="003E06D2">
            <w:pPr>
              <w:ind w:hanging="20"/>
              <w:contextualSpacing/>
              <w:jc w:val="center"/>
              <w:rPr>
                <w:rFonts w:cs="Times New Roman"/>
                <w:b/>
                <w:i/>
                <w:sz w:val="20"/>
                <w:szCs w:val="20"/>
              </w:rPr>
            </w:pPr>
            <w:r w:rsidRPr="005E3811">
              <w:rPr>
                <w:rFonts w:cs="Times New Roman"/>
                <w:b/>
                <w:i/>
                <w:sz w:val="20"/>
                <w:szCs w:val="20"/>
              </w:rPr>
              <w:t>2020</w:t>
            </w:r>
          </w:p>
        </w:tc>
      </w:tr>
      <w:tr w:rsidR="003E06D2" w:rsidRPr="005E3811" w:rsidTr="003E06D2">
        <w:trPr>
          <w:trHeight w:val="717"/>
        </w:trPr>
        <w:tc>
          <w:tcPr>
            <w:tcW w:w="4077" w:type="dxa"/>
          </w:tcPr>
          <w:p w:rsidR="003E06D2" w:rsidRPr="005E3811" w:rsidRDefault="003E06D2" w:rsidP="003E06D2">
            <w:pPr>
              <w:ind w:hanging="20"/>
              <w:contextualSpacing/>
              <w:rPr>
                <w:rFonts w:cs="Times New Roman"/>
                <w:i/>
                <w:sz w:val="20"/>
                <w:szCs w:val="20"/>
              </w:rPr>
            </w:pPr>
            <w:r w:rsidRPr="005E3811">
              <w:rPr>
                <w:rFonts w:cs="Times New Roman"/>
                <w:i/>
                <w:sz w:val="20"/>
                <w:szCs w:val="20"/>
              </w:rPr>
              <w:t>Единый реестр субъектов малого и среднего предпринимательства (https://rmsp.nalog.ru/)</w:t>
            </w:r>
          </w:p>
        </w:tc>
        <w:tc>
          <w:tcPr>
            <w:tcW w:w="993" w:type="dxa"/>
          </w:tcPr>
          <w:p w:rsidR="003E06D2" w:rsidRPr="005E3811" w:rsidRDefault="003E06D2" w:rsidP="003E06D2">
            <w:pPr>
              <w:ind w:hanging="20"/>
              <w:contextualSpacing/>
              <w:jc w:val="center"/>
              <w:rPr>
                <w:rFonts w:cs="Times New Roman"/>
                <w:i/>
                <w:sz w:val="20"/>
                <w:szCs w:val="20"/>
              </w:rPr>
            </w:pPr>
          </w:p>
        </w:tc>
        <w:tc>
          <w:tcPr>
            <w:tcW w:w="708" w:type="dxa"/>
          </w:tcPr>
          <w:p w:rsidR="003E06D2" w:rsidRPr="005E3811" w:rsidRDefault="003E06D2" w:rsidP="003E06D2">
            <w:pPr>
              <w:ind w:hanging="20"/>
              <w:contextualSpacing/>
              <w:jc w:val="center"/>
              <w:rPr>
                <w:rFonts w:cs="Times New Roman"/>
                <w:i/>
                <w:sz w:val="20"/>
                <w:szCs w:val="20"/>
              </w:rPr>
            </w:pPr>
          </w:p>
        </w:tc>
        <w:tc>
          <w:tcPr>
            <w:tcW w:w="851"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180</w:t>
            </w:r>
          </w:p>
        </w:tc>
        <w:tc>
          <w:tcPr>
            <w:tcW w:w="850"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168</w:t>
            </w:r>
          </w:p>
        </w:tc>
        <w:tc>
          <w:tcPr>
            <w:tcW w:w="851"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141</w:t>
            </w:r>
          </w:p>
        </w:tc>
        <w:tc>
          <w:tcPr>
            <w:tcW w:w="992"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 xml:space="preserve">141 </w:t>
            </w:r>
          </w:p>
          <w:p w:rsidR="003E06D2" w:rsidRPr="005E3811" w:rsidRDefault="003E06D2" w:rsidP="003E06D2">
            <w:pPr>
              <w:ind w:hanging="20"/>
              <w:contextualSpacing/>
              <w:jc w:val="center"/>
              <w:rPr>
                <w:rFonts w:cs="Times New Roman"/>
                <w:i/>
                <w:sz w:val="20"/>
                <w:szCs w:val="20"/>
              </w:rPr>
            </w:pPr>
          </w:p>
        </w:tc>
        <w:tc>
          <w:tcPr>
            <w:tcW w:w="992"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 xml:space="preserve">128 </w:t>
            </w:r>
          </w:p>
          <w:p w:rsidR="003E06D2" w:rsidRPr="005E3811" w:rsidRDefault="003E06D2" w:rsidP="003E06D2">
            <w:pPr>
              <w:ind w:hanging="20"/>
              <w:contextualSpacing/>
              <w:jc w:val="center"/>
              <w:rPr>
                <w:rFonts w:cs="Times New Roman"/>
                <w:i/>
                <w:sz w:val="20"/>
                <w:szCs w:val="20"/>
              </w:rPr>
            </w:pPr>
          </w:p>
        </w:tc>
      </w:tr>
      <w:tr w:rsidR="003E06D2" w:rsidRPr="005E3811" w:rsidTr="003E06D2">
        <w:trPr>
          <w:trHeight w:val="447"/>
        </w:trPr>
        <w:tc>
          <w:tcPr>
            <w:tcW w:w="4077" w:type="dxa"/>
          </w:tcPr>
          <w:p w:rsidR="003E06D2" w:rsidRPr="005E3811" w:rsidRDefault="003E06D2" w:rsidP="003E06D2">
            <w:pPr>
              <w:ind w:hanging="20"/>
              <w:contextualSpacing/>
              <w:rPr>
                <w:rFonts w:cs="Times New Roman"/>
                <w:i/>
                <w:sz w:val="20"/>
                <w:szCs w:val="20"/>
              </w:rPr>
            </w:pPr>
            <w:r w:rsidRPr="005E3811">
              <w:rPr>
                <w:rFonts w:cs="Times New Roman"/>
                <w:i/>
                <w:sz w:val="20"/>
                <w:szCs w:val="20"/>
              </w:rPr>
              <w:t>Число субъектов МСП – всего</w:t>
            </w:r>
          </w:p>
          <w:p w:rsidR="003E06D2" w:rsidRPr="005E3811" w:rsidRDefault="003E06D2" w:rsidP="003E06D2">
            <w:pPr>
              <w:ind w:hanging="20"/>
              <w:contextualSpacing/>
              <w:rPr>
                <w:rFonts w:cs="Times New Roman"/>
                <w:i/>
                <w:sz w:val="20"/>
                <w:szCs w:val="20"/>
              </w:rPr>
            </w:pPr>
            <w:r w:rsidRPr="005E3811">
              <w:rPr>
                <w:rFonts w:cs="Times New Roman"/>
                <w:i/>
                <w:sz w:val="20"/>
                <w:szCs w:val="20"/>
              </w:rPr>
              <w:t xml:space="preserve">Данные </w:t>
            </w:r>
            <w:proofErr w:type="spellStart"/>
            <w:r w:rsidRPr="005E3811">
              <w:rPr>
                <w:rFonts w:cs="Times New Roman"/>
                <w:i/>
                <w:sz w:val="20"/>
                <w:szCs w:val="20"/>
              </w:rPr>
              <w:t>Мурманскстат</w:t>
            </w:r>
            <w:proofErr w:type="spellEnd"/>
          </w:p>
        </w:tc>
        <w:tc>
          <w:tcPr>
            <w:tcW w:w="993"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201</w:t>
            </w:r>
          </w:p>
        </w:tc>
        <w:tc>
          <w:tcPr>
            <w:tcW w:w="708"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194</w:t>
            </w:r>
          </w:p>
        </w:tc>
        <w:tc>
          <w:tcPr>
            <w:tcW w:w="851"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198</w:t>
            </w:r>
          </w:p>
        </w:tc>
        <w:tc>
          <w:tcPr>
            <w:tcW w:w="850"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183</w:t>
            </w:r>
          </w:p>
        </w:tc>
        <w:tc>
          <w:tcPr>
            <w:tcW w:w="851"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169</w:t>
            </w:r>
          </w:p>
        </w:tc>
        <w:tc>
          <w:tcPr>
            <w:tcW w:w="992"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161</w:t>
            </w:r>
          </w:p>
          <w:p w:rsidR="003E06D2" w:rsidRPr="005E3811" w:rsidRDefault="003E06D2" w:rsidP="003E06D2">
            <w:pPr>
              <w:ind w:hanging="20"/>
              <w:contextualSpacing/>
              <w:jc w:val="center"/>
              <w:rPr>
                <w:rFonts w:cs="Times New Roman"/>
                <w:i/>
                <w:sz w:val="20"/>
                <w:szCs w:val="20"/>
              </w:rPr>
            </w:pPr>
          </w:p>
        </w:tc>
        <w:tc>
          <w:tcPr>
            <w:tcW w:w="992"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147</w:t>
            </w:r>
          </w:p>
        </w:tc>
      </w:tr>
      <w:tr w:rsidR="003E06D2" w:rsidRPr="005E3811" w:rsidTr="003E06D2">
        <w:trPr>
          <w:trHeight w:val="273"/>
        </w:trPr>
        <w:tc>
          <w:tcPr>
            <w:tcW w:w="4077" w:type="dxa"/>
          </w:tcPr>
          <w:p w:rsidR="003E06D2" w:rsidRPr="005E3811" w:rsidRDefault="003E06D2" w:rsidP="003E06D2">
            <w:pPr>
              <w:ind w:right="23" w:hanging="20"/>
              <w:contextualSpacing/>
              <w:rPr>
                <w:rFonts w:cs="Times New Roman"/>
                <w:i/>
                <w:sz w:val="20"/>
                <w:szCs w:val="20"/>
              </w:rPr>
            </w:pPr>
            <w:r w:rsidRPr="005E3811">
              <w:rPr>
                <w:rFonts w:cs="Times New Roman"/>
                <w:i/>
                <w:sz w:val="20"/>
                <w:szCs w:val="20"/>
              </w:rPr>
              <w:t>В том числе:</w:t>
            </w:r>
          </w:p>
        </w:tc>
        <w:tc>
          <w:tcPr>
            <w:tcW w:w="993" w:type="dxa"/>
          </w:tcPr>
          <w:p w:rsidR="003E06D2" w:rsidRPr="005E3811" w:rsidRDefault="003E06D2" w:rsidP="003E06D2">
            <w:pPr>
              <w:ind w:hanging="20"/>
              <w:contextualSpacing/>
              <w:jc w:val="center"/>
              <w:rPr>
                <w:rFonts w:cs="Times New Roman"/>
                <w:i/>
                <w:sz w:val="20"/>
                <w:szCs w:val="20"/>
              </w:rPr>
            </w:pPr>
          </w:p>
        </w:tc>
        <w:tc>
          <w:tcPr>
            <w:tcW w:w="708" w:type="dxa"/>
          </w:tcPr>
          <w:p w:rsidR="003E06D2" w:rsidRPr="005E3811" w:rsidRDefault="003E06D2" w:rsidP="003E06D2">
            <w:pPr>
              <w:ind w:hanging="20"/>
              <w:contextualSpacing/>
              <w:jc w:val="center"/>
              <w:rPr>
                <w:rFonts w:cs="Times New Roman"/>
                <w:i/>
                <w:sz w:val="20"/>
                <w:szCs w:val="20"/>
              </w:rPr>
            </w:pPr>
          </w:p>
        </w:tc>
        <w:tc>
          <w:tcPr>
            <w:tcW w:w="851" w:type="dxa"/>
          </w:tcPr>
          <w:p w:rsidR="003E06D2" w:rsidRPr="005E3811" w:rsidRDefault="003E06D2" w:rsidP="003E06D2">
            <w:pPr>
              <w:ind w:hanging="20"/>
              <w:contextualSpacing/>
              <w:jc w:val="center"/>
              <w:rPr>
                <w:rFonts w:cs="Times New Roman"/>
                <w:i/>
                <w:sz w:val="20"/>
                <w:szCs w:val="20"/>
              </w:rPr>
            </w:pPr>
          </w:p>
        </w:tc>
        <w:tc>
          <w:tcPr>
            <w:tcW w:w="850" w:type="dxa"/>
          </w:tcPr>
          <w:p w:rsidR="003E06D2" w:rsidRPr="005E3811" w:rsidRDefault="003E06D2" w:rsidP="003E06D2">
            <w:pPr>
              <w:ind w:hanging="20"/>
              <w:contextualSpacing/>
              <w:jc w:val="center"/>
              <w:rPr>
                <w:rFonts w:cs="Times New Roman"/>
                <w:i/>
                <w:sz w:val="20"/>
                <w:szCs w:val="20"/>
              </w:rPr>
            </w:pPr>
          </w:p>
        </w:tc>
        <w:tc>
          <w:tcPr>
            <w:tcW w:w="851" w:type="dxa"/>
          </w:tcPr>
          <w:p w:rsidR="003E06D2" w:rsidRPr="005E3811" w:rsidRDefault="003E06D2" w:rsidP="003E06D2">
            <w:pPr>
              <w:ind w:hanging="20"/>
              <w:contextualSpacing/>
              <w:jc w:val="center"/>
              <w:rPr>
                <w:rFonts w:cs="Times New Roman"/>
                <w:i/>
                <w:sz w:val="20"/>
                <w:szCs w:val="20"/>
              </w:rPr>
            </w:pPr>
          </w:p>
        </w:tc>
        <w:tc>
          <w:tcPr>
            <w:tcW w:w="992" w:type="dxa"/>
          </w:tcPr>
          <w:p w:rsidR="003E06D2" w:rsidRPr="005E3811" w:rsidRDefault="003E06D2" w:rsidP="003E06D2">
            <w:pPr>
              <w:ind w:hanging="20"/>
              <w:contextualSpacing/>
              <w:jc w:val="center"/>
              <w:rPr>
                <w:rFonts w:cs="Times New Roman"/>
                <w:i/>
                <w:sz w:val="20"/>
                <w:szCs w:val="20"/>
              </w:rPr>
            </w:pPr>
          </w:p>
        </w:tc>
        <w:tc>
          <w:tcPr>
            <w:tcW w:w="992" w:type="dxa"/>
          </w:tcPr>
          <w:p w:rsidR="003E06D2" w:rsidRPr="005E3811" w:rsidRDefault="003E06D2" w:rsidP="003E06D2">
            <w:pPr>
              <w:ind w:hanging="20"/>
              <w:contextualSpacing/>
              <w:jc w:val="center"/>
              <w:rPr>
                <w:rFonts w:cs="Times New Roman"/>
                <w:i/>
                <w:sz w:val="20"/>
                <w:szCs w:val="20"/>
              </w:rPr>
            </w:pPr>
          </w:p>
        </w:tc>
      </w:tr>
      <w:tr w:rsidR="003E06D2" w:rsidRPr="005E3811" w:rsidTr="003E06D2">
        <w:tc>
          <w:tcPr>
            <w:tcW w:w="4077" w:type="dxa"/>
          </w:tcPr>
          <w:p w:rsidR="003E06D2" w:rsidRPr="005E3811" w:rsidRDefault="003E06D2" w:rsidP="003E06D2">
            <w:pPr>
              <w:ind w:right="23" w:hanging="20"/>
              <w:contextualSpacing/>
              <w:rPr>
                <w:rFonts w:cs="Times New Roman"/>
                <w:i/>
                <w:sz w:val="20"/>
                <w:szCs w:val="20"/>
              </w:rPr>
            </w:pPr>
            <w:r w:rsidRPr="005E3811">
              <w:rPr>
                <w:rFonts w:cs="Times New Roman"/>
                <w:i/>
                <w:sz w:val="20"/>
                <w:szCs w:val="20"/>
              </w:rPr>
              <w:t>Количество  зарегистрированных  индивидуальных предпринимателей, чел.</w:t>
            </w:r>
          </w:p>
        </w:tc>
        <w:tc>
          <w:tcPr>
            <w:tcW w:w="993"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152</w:t>
            </w:r>
          </w:p>
        </w:tc>
        <w:tc>
          <w:tcPr>
            <w:tcW w:w="708"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153</w:t>
            </w:r>
          </w:p>
        </w:tc>
        <w:tc>
          <w:tcPr>
            <w:tcW w:w="851"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154</w:t>
            </w:r>
          </w:p>
        </w:tc>
        <w:tc>
          <w:tcPr>
            <w:tcW w:w="850"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140</w:t>
            </w:r>
          </w:p>
        </w:tc>
        <w:tc>
          <w:tcPr>
            <w:tcW w:w="851"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132</w:t>
            </w:r>
          </w:p>
        </w:tc>
        <w:tc>
          <w:tcPr>
            <w:tcW w:w="992"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126</w:t>
            </w:r>
          </w:p>
        </w:tc>
        <w:tc>
          <w:tcPr>
            <w:tcW w:w="992"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110</w:t>
            </w:r>
          </w:p>
          <w:p w:rsidR="003E06D2" w:rsidRPr="005E3811" w:rsidRDefault="003E06D2" w:rsidP="003E06D2">
            <w:pPr>
              <w:ind w:hanging="20"/>
              <w:contextualSpacing/>
              <w:jc w:val="center"/>
              <w:rPr>
                <w:rFonts w:cs="Times New Roman"/>
                <w:i/>
                <w:sz w:val="20"/>
                <w:szCs w:val="20"/>
              </w:rPr>
            </w:pPr>
          </w:p>
        </w:tc>
      </w:tr>
      <w:tr w:rsidR="003E06D2" w:rsidRPr="005E3811" w:rsidTr="003E06D2">
        <w:tc>
          <w:tcPr>
            <w:tcW w:w="4077" w:type="dxa"/>
          </w:tcPr>
          <w:p w:rsidR="003E06D2" w:rsidRPr="005E3811" w:rsidRDefault="003E06D2" w:rsidP="003E06D2">
            <w:pPr>
              <w:ind w:right="23" w:hanging="20"/>
              <w:contextualSpacing/>
              <w:rPr>
                <w:rFonts w:cs="Times New Roman"/>
                <w:i/>
                <w:sz w:val="20"/>
                <w:szCs w:val="20"/>
              </w:rPr>
            </w:pPr>
            <w:r w:rsidRPr="005E3811">
              <w:rPr>
                <w:rFonts w:cs="Times New Roman"/>
                <w:i/>
                <w:sz w:val="20"/>
                <w:szCs w:val="20"/>
              </w:rPr>
              <w:t xml:space="preserve">Количество </w:t>
            </w:r>
            <w:proofErr w:type="gramStart"/>
            <w:r w:rsidRPr="005E3811">
              <w:rPr>
                <w:rFonts w:cs="Times New Roman"/>
                <w:i/>
                <w:sz w:val="20"/>
                <w:szCs w:val="20"/>
              </w:rPr>
              <w:t>зарегистрированных</w:t>
            </w:r>
            <w:proofErr w:type="gramEnd"/>
            <w:r w:rsidRPr="005E3811">
              <w:rPr>
                <w:rFonts w:cs="Times New Roman"/>
                <w:i/>
                <w:sz w:val="20"/>
                <w:szCs w:val="20"/>
              </w:rPr>
              <w:t xml:space="preserve"> ЮЛ, ед.</w:t>
            </w:r>
          </w:p>
        </w:tc>
        <w:tc>
          <w:tcPr>
            <w:tcW w:w="993"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49</w:t>
            </w:r>
          </w:p>
        </w:tc>
        <w:tc>
          <w:tcPr>
            <w:tcW w:w="708"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41</w:t>
            </w:r>
          </w:p>
        </w:tc>
        <w:tc>
          <w:tcPr>
            <w:tcW w:w="851"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44</w:t>
            </w:r>
          </w:p>
        </w:tc>
        <w:tc>
          <w:tcPr>
            <w:tcW w:w="850"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43</w:t>
            </w:r>
          </w:p>
        </w:tc>
        <w:tc>
          <w:tcPr>
            <w:tcW w:w="851"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37</w:t>
            </w:r>
          </w:p>
        </w:tc>
        <w:tc>
          <w:tcPr>
            <w:tcW w:w="992"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35</w:t>
            </w:r>
          </w:p>
        </w:tc>
        <w:tc>
          <w:tcPr>
            <w:tcW w:w="992" w:type="dxa"/>
          </w:tcPr>
          <w:p w:rsidR="003E06D2" w:rsidRPr="005E3811" w:rsidRDefault="003E06D2" w:rsidP="003E06D2">
            <w:pPr>
              <w:ind w:hanging="20"/>
              <w:contextualSpacing/>
              <w:jc w:val="center"/>
              <w:rPr>
                <w:rFonts w:cs="Times New Roman"/>
                <w:i/>
                <w:sz w:val="20"/>
                <w:szCs w:val="20"/>
              </w:rPr>
            </w:pPr>
            <w:r w:rsidRPr="005E3811">
              <w:rPr>
                <w:rFonts w:cs="Times New Roman"/>
                <w:i/>
                <w:sz w:val="20"/>
                <w:szCs w:val="20"/>
              </w:rPr>
              <w:t>37</w:t>
            </w:r>
          </w:p>
        </w:tc>
      </w:tr>
    </w:tbl>
    <w:p w:rsidR="005266CA" w:rsidRPr="00143E12" w:rsidRDefault="005266CA" w:rsidP="000F1C42">
      <w:pPr>
        <w:suppressLineNumbers/>
        <w:suppressAutoHyphens/>
        <w:contextualSpacing/>
        <w:rPr>
          <w:rFonts w:eastAsia="Calibri" w:cs="Times New Roman"/>
          <w:b/>
          <w:sz w:val="24"/>
          <w:szCs w:val="24"/>
        </w:rPr>
      </w:pPr>
      <w:r w:rsidRPr="00143E12">
        <w:rPr>
          <w:rFonts w:eastAsia="Calibri" w:cs="Times New Roman"/>
          <w:b/>
          <w:sz w:val="24"/>
          <w:szCs w:val="24"/>
        </w:rPr>
        <w:t xml:space="preserve">- ВЦП </w:t>
      </w:r>
      <w:r w:rsidR="00C46F32">
        <w:rPr>
          <w:rFonts w:eastAsia="Calibri" w:cs="Times New Roman"/>
          <w:b/>
          <w:sz w:val="24"/>
          <w:szCs w:val="24"/>
        </w:rPr>
        <w:t>муниципального образования Терский район</w:t>
      </w:r>
      <w:r w:rsidRPr="00143E12">
        <w:rPr>
          <w:rFonts w:eastAsia="Calibri" w:cs="Times New Roman"/>
          <w:b/>
          <w:sz w:val="24"/>
          <w:szCs w:val="24"/>
        </w:rPr>
        <w:t xml:space="preserve"> «Развитие сельского хозяйства Терского р</w:t>
      </w:r>
      <w:r w:rsidR="0052544E">
        <w:rPr>
          <w:rFonts w:eastAsia="Calibri" w:cs="Times New Roman"/>
          <w:b/>
          <w:sz w:val="24"/>
          <w:szCs w:val="24"/>
        </w:rPr>
        <w:t>айона Мурманской области на 2020-2022</w:t>
      </w:r>
      <w:r w:rsidRPr="00143E12">
        <w:rPr>
          <w:rFonts w:eastAsia="Calibri" w:cs="Times New Roman"/>
          <w:b/>
          <w:sz w:val="24"/>
          <w:szCs w:val="24"/>
        </w:rPr>
        <w:t xml:space="preserve"> годы»  </w:t>
      </w:r>
    </w:p>
    <w:p w:rsidR="0052544E" w:rsidRPr="00143E12" w:rsidRDefault="0052544E" w:rsidP="0052544E">
      <w:pPr>
        <w:contextualSpacing/>
        <w:rPr>
          <w:rFonts w:eastAsia="Calibri" w:cs="Times New Roman"/>
          <w:sz w:val="24"/>
          <w:szCs w:val="24"/>
        </w:rPr>
      </w:pPr>
      <w:r w:rsidRPr="00143E12">
        <w:rPr>
          <w:rFonts w:eastAsia="Calibri" w:cs="Times New Roman"/>
          <w:i/>
          <w:sz w:val="24"/>
          <w:szCs w:val="24"/>
        </w:rPr>
        <w:t>Цель ВЦП  -</w:t>
      </w:r>
      <w:r w:rsidRPr="00143E12">
        <w:rPr>
          <w:rFonts w:eastAsia="Calibri" w:cs="Times New Roman"/>
          <w:sz w:val="24"/>
          <w:szCs w:val="24"/>
        </w:rPr>
        <w:t xml:space="preserve"> </w:t>
      </w:r>
      <w:r w:rsidRPr="00143E12">
        <w:rPr>
          <w:rStyle w:val="FontStyle29"/>
          <w:sz w:val="24"/>
          <w:szCs w:val="24"/>
        </w:rPr>
        <w:t>сохранение и воспроизводство используемых в сельскохозяйственном производстве земельных и других природных ресурсов</w:t>
      </w:r>
      <w:r w:rsidRPr="00143E12">
        <w:rPr>
          <w:rFonts w:eastAsia="Calibri" w:cs="Times New Roman"/>
          <w:sz w:val="24"/>
          <w:szCs w:val="24"/>
        </w:rPr>
        <w:t>.</w:t>
      </w:r>
    </w:p>
    <w:p w:rsidR="0052544E" w:rsidRPr="00143E12" w:rsidRDefault="0052544E" w:rsidP="0052544E">
      <w:pPr>
        <w:suppressLineNumbers/>
        <w:suppressAutoHyphens/>
        <w:contextualSpacing/>
        <w:rPr>
          <w:rFonts w:eastAsia="Calibri" w:cs="Times New Roman"/>
          <w:b/>
          <w:sz w:val="24"/>
          <w:szCs w:val="24"/>
        </w:rPr>
      </w:pPr>
      <w:r w:rsidRPr="00143E12">
        <w:rPr>
          <w:rFonts w:eastAsia="Calibri" w:cs="Times New Roman"/>
          <w:i/>
          <w:sz w:val="24"/>
          <w:szCs w:val="24"/>
        </w:rPr>
        <w:t>Ответственный исполнитель</w:t>
      </w:r>
      <w:r w:rsidRPr="00143E12">
        <w:rPr>
          <w:rFonts w:eastAsia="Calibri" w:cs="Times New Roman"/>
          <w:sz w:val="24"/>
          <w:szCs w:val="24"/>
        </w:rPr>
        <w:t xml:space="preserve"> – </w:t>
      </w:r>
      <w:r>
        <w:rPr>
          <w:rFonts w:eastAsia="Calibri" w:cs="Times New Roman"/>
          <w:sz w:val="24"/>
          <w:szCs w:val="24"/>
        </w:rPr>
        <w:t>администрация Терского района.</w:t>
      </w:r>
    </w:p>
    <w:p w:rsidR="0052544E" w:rsidRPr="00143E12" w:rsidRDefault="0052544E" w:rsidP="0052544E">
      <w:pPr>
        <w:suppressLineNumbers/>
        <w:suppressAutoHyphens/>
        <w:ind w:firstLine="175"/>
        <w:contextualSpacing/>
        <w:jc w:val="right"/>
        <w:rPr>
          <w:rFonts w:eastAsia="Calibri" w:cs="Times New Roman"/>
          <w:b/>
          <w:sz w:val="20"/>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52544E" w:rsidRPr="00143E12" w:rsidTr="0052544E">
        <w:trPr>
          <w:trHeight w:val="513"/>
        </w:trPr>
        <w:tc>
          <w:tcPr>
            <w:tcW w:w="2126" w:type="dxa"/>
            <w:shd w:val="clear" w:color="auto" w:fill="D9D9D9" w:themeFill="background1" w:themeFillShade="D9"/>
          </w:tcPr>
          <w:p w:rsidR="0052544E" w:rsidRPr="00143E12" w:rsidRDefault="0052544E" w:rsidP="0052544E">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52544E" w:rsidRPr="00143E12" w:rsidRDefault="0052544E" w:rsidP="0052544E">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52544E" w:rsidRPr="00143E12" w:rsidRDefault="0052544E" w:rsidP="0052544E">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52544E" w:rsidRPr="00143E12" w:rsidRDefault="0052544E" w:rsidP="0052544E">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52544E" w:rsidRPr="00143E12" w:rsidRDefault="0052544E" w:rsidP="0052544E">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52544E" w:rsidRPr="00143E12" w:rsidRDefault="0052544E" w:rsidP="0052544E">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52544E" w:rsidRPr="00143E12" w:rsidTr="0052544E">
        <w:trPr>
          <w:trHeight w:val="280"/>
        </w:trPr>
        <w:tc>
          <w:tcPr>
            <w:tcW w:w="2126" w:type="dxa"/>
          </w:tcPr>
          <w:p w:rsidR="0052544E" w:rsidRPr="00143E12" w:rsidRDefault="0052544E" w:rsidP="0052544E">
            <w:pPr>
              <w:ind w:firstLine="0"/>
              <w:contextualSpacing/>
              <w:jc w:val="center"/>
              <w:rPr>
                <w:rFonts w:cs="Times New Roman"/>
                <w:sz w:val="20"/>
                <w:szCs w:val="20"/>
              </w:rPr>
            </w:pPr>
            <w:r w:rsidRPr="00143E12">
              <w:rPr>
                <w:rFonts w:cs="Times New Roman"/>
                <w:sz w:val="20"/>
                <w:szCs w:val="20"/>
              </w:rPr>
              <w:t>ВСЕГО</w:t>
            </w:r>
          </w:p>
        </w:tc>
        <w:tc>
          <w:tcPr>
            <w:tcW w:w="2127" w:type="dxa"/>
          </w:tcPr>
          <w:p w:rsidR="0052544E" w:rsidRPr="00143E12" w:rsidRDefault="0052544E" w:rsidP="0052544E">
            <w:pPr>
              <w:ind w:firstLine="0"/>
              <w:contextualSpacing/>
              <w:jc w:val="center"/>
              <w:rPr>
                <w:rFonts w:cs="Times New Roman"/>
                <w:sz w:val="20"/>
                <w:szCs w:val="20"/>
              </w:rPr>
            </w:pPr>
            <w:r>
              <w:rPr>
                <w:rFonts w:cs="Times New Roman"/>
                <w:sz w:val="20"/>
                <w:szCs w:val="20"/>
              </w:rPr>
              <w:t>200,0</w:t>
            </w:r>
          </w:p>
        </w:tc>
        <w:tc>
          <w:tcPr>
            <w:tcW w:w="1559" w:type="dxa"/>
          </w:tcPr>
          <w:p w:rsidR="0052544E" w:rsidRPr="00143E12" w:rsidRDefault="0052544E" w:rsidP="0052544E">
            <w:pPr>
              <w:ind w:firstLine="0"/>
              <w:contextualSpacing/>
              <w:jc w:val="center"/>
              <w:rPr>
                <w:rFonts w:cs="Times New Roman"/>
                <w:sz w:val="20"/>
                <w:szCs w:val="20"/>
              </w:rPr>
            </w:pPr>
            <w:r>
              <w:rPr>
                <w:rFonts w:cs="Times New Roman"/>
                <w:sz w:val="20"/>
                <w:szCs w:val="20"/>
              </w:rPr>
              <w:t>200,0</w:t>
            </w:r>
          </w:p>
        </w:tc>
        <w:tc>
          <w:tcPr>
            <w:tcW w:w="1843" w:type="dxa"/>
          </w:tcPr>
          <w:p w:rsidR="0052544E" w:rsidRPr="00143E12" w:rsidRDefault="0052544E" w:rsidP="0052544E">
            <w:pPr>
              <w:ind w:firstLine="0"/>
              <w:contextualSpacing/>
              <w:jc w:val="center"/>
              <w:rPr>
                <w:rFonts w:cs="Times New Roman"/>
                <w:sz w:val="20"/>
                <w:szCs w:val="20"/>
              </w:rPr>
            </w:pPr>
            <w:r>
              <w:rPr>
                <w:rFonts w:cs="Times New Roman"/>
                <w:sz w:val="20"/>
                <w:szCs w:val="20"/>
              </w:rPr>
              <w:t>10</w:t>
            </w:r>
            <w:r w:rsidRPr="00143E12">
              <w:rPr>
                <w:rFonts w:cs="Times New Roman"/>
                <w:sz w:val="20"/>
                <w:szCs w:val="20"/>
              </w:rPr>
              <w:t>0</w:t>
            </w:r>
          </w:p>
        </w:tc>
        <w:tc>
          <w:tcPr>
            <w:tcW w:w="2454" w:type="dxa"/>
          </w:tcPr>
          <w:p w:rsidR="0052544E" w:rsidRPr="00143E12" w:rsidRDefault="0052544E" w:rsidP="0052544E">
            <w:pPr>
              <w:ind w:firstLine="0"/>
              <w:contextualSpacing/>
              <w:jc w:val="center"/>
              <w:rPr>
                <w:rFonts w:cs="Times New Roman"/>
                <w:sz w:val="20"/>
                <w:szCs w:val="20"/>
              </w:rPr>
            </w:pPr>
            <w:r>
              <w:rPr>
                <w:rFonts w:cs="Times New Roman"/>
                <w:sz w:val="20"/>
                <w:szCs w:val="20"/>
              </w:rPr>
              <w:t>100 (1</w:t>
            </w:r>
            <w:r w:rsidRPr="00143E12">
              <w:rPr>
                <w:rFonts w:cs="Times New Roman"/>
                <w:sz w:val="20"/>
                <w:szCs w:val="20"/>
              </w:rPr>
              <w:t xml:space="preserve"> из 1)</w:t>
            </w:r>
          </w:p>
        </w:tc>
      </w:tr>
      <w:tr w:rsidR="0052544E" w:rsidRPr="00143E12" w:rsidTr="0052544E">
        <w:trPr>
          <w:trHeight w:val="295"/>
        </w:trPr>
        <w:tc>
          <w:tcPr>
            <w:tcW w:w="2126" w:type="dxa"/>
          </w:tcPr>
          <w:p w:rsidR="0052544E" w:rsidRPr="00143E12" w:rsidRDefault="0052544E" w:rsidP="0052544E">
            <w:pPr>
              <w:ind w:firstLine="0"/>
              <w:contextualSpacing/>
              <w:jc w:val="center"/>
              <w:rPr>
                <w:rFonts w:cs="Times New Roman"/>
                <w:sz w:val="20"/>
                <w:szCs w:val="20"/>
              </w:rPr>
            </w:pPr>
            <w:r w:rsidRPr="00143E12">
              <w:rPr>
                <w:rFonts w:cs="Times New Roman"/>
                <w:sz w:val="20"/>
                <w:szCs w:val="20"/>
              </w:rPr>
              <w:t>МБ</w:t>
            </w:r>
          </w:p>
        </w:tc>
        <w:tc>
          <w:tcPr>
            <w:tcW w:w="2127" w:type="dxa"/>
          </w:tcPr>
          <w:p w:rsidR="0052544E" w:rsidRPr="00143E12" w:rsidRDefault="0052544E" w:rsidP="0052544E">
            <w:pPr>
              <w:ind w:firstLine="0"/>
              <w:contextualSpacing/>
              <w:jc w:val="center"/>
              <w:rPr>
                <w:rFonts w:cs="Times New Roman"/>
                <w:sz w:val="20"/>
                <w:szCs w:val="20"/>
              </w:rPr>
            </w:pPr>
            <w:r>
              <w:rPr>
                <w:rFonts w:cs="Times New Roman"/>
                <w:sz w:val="20"/>
                <w:szCs w:val="20"/>
              </w:rPr>
              <w:t>200,0</w:t>
            </w:r>
          </w:p>
        </w:tc>
        <w:tc>
          <w:tcPr>
            <w:tcW w:w="1559" w:type="dxa"/>
          </w:tcPr>
          <w:p w:rsidR="0052544E" w:rsidRPr="00143E12" w:rsidRDefault="0052544E" w:rsidP="0052544E">
            <w:pPr>
              <w:ind w:firstLine="0"/>
              <w:contextualSpacing/>
              <w:jc w:val="center"/>
              <w:rPr>
                <w:rFonts w:cs="Times New Roman"/>
                <w:sz w:val="20"/>
                <w:szCs w:val="20"/>
              </w:rPr>
            </w:pPr>
            <w:r>
              <w:rPr>
                <w:rFonts w:cs="Times New Roman"/>
                <w:sz w:val="20"/>
                <w:szCs w:val="20"/>
              </w:rPr>
              <w:t>200,0</w:t>
            </w:r>
          </w:p>
        </w:tc>
        <w:tc>
          <w:tcPr>
            <w:tcW w:w="1843" w:type="dxa"/>
          </w:tcPr>
          <w:p w:rsidR="0052544E" w:rsidRPr="00143E12" w:rsidRDefault="0052544E" w:rsidP="0052544E">
            <w:pPr>
              <w:ind w:firstLine="0"/>
              <w:contextualSpacing/>
              <w:jc w:val="center"/>
              <w:rPr>
                <w:rFonts w:cs="Times New Roman"/>
                <w:sz w:val="20"/>
                <w:szCs w:val="20"/>
              </w:rPr>
            </w:pPr>
            <w:r>
              <w:rPr>
                <w:rFonts w:cs="Times New Roman"/>
                <w:sz w:val="20"/>
                <w:szCs w:val="20"/>
              </w:rPr>
              <w:t>10</w:t>
            </w:r>
            <w:r w:rsidRPr="00143E12">
              <w:rPr>
                <w:rFonts w:cs="Times New Roman"/>
                <w:sz w:val="20"/>
                <w:szCs w:val="20"/>
              </w:rPr>
              <w:t>0</w:t>
            </w:r>
          </w:p>
        </w:tc>
        <w:tc>
          <w:tcPr>
            <w:tcW w:w="2454" w:type="dxa"/>
          </w:tcPr>
          <w:p w:rsidR="0052544E" w:rsidRPr="00143E12" w:rsidRDefault="0052544E" w:rsidP="0052544E">
            <w:pPr>
              <w:ind w:firstLine="0"/>
              <w:contextualSpacing/>
              <w:jc w:val="center"/>
              <w:rPr>
                <w:rFonts w:cs="Times New Roman"/>
                <w:sz w:val="20"/>
                <w:szCs w:val="20"/>
              </w:rPr>
            </w:pPr>
          </w:p>
        </w:tc>
      </w:tr>
    </w:tbl>
    <w:p w:rsidR="0052544E" w:rsidRPr="00143E12" w:rsidRDefault="0052544E" w:rsidP="0052544E">
      <w:pPr>
        <w:ind w:firstLine="0"/>
        <w:contextualSpacing/>
        <w:rPr>
          <w:rFonts w:eastAsia="Calibri" w:cs="Times New Roman"/>
          <w:color w:val="FF0000"/>
          <w:sz w:val="20"/>
          <w:szCs w:val="20"/>
        </w:rPr>
      </w:pPr>
    </w:p>
    <w:p w:rsidR="0052544E" w:rsidRPr="00143E12" w:rsidRDefault="0052544E" w:rsidP="0052544E">
      <w:pPr>
        <w:tabs>
          <w:tab w:val="left" w:pos="709"/>
        </w:tabs>
        <w:contextualSpacing/>
        <w:rPr>
          <w:rFonts w:eastAsia="Calibri" w:cs="Times New Roman"/>
          <w:sz w:val="24"/>
          <w:szCs w:val="24"/>
        </w:rPr>
      </w:pPr>
      <w:r w:rsidRPr="00143E12">
        <w:rPr>
          <w:rFonts w:eastAsia="Calibri" w:cs="Times New Roman"/>
          <w:i/>
          <w:sz w:val="24"/>
          <w:szCs w:val="24"/>
          <w:u w:val="single"/>
        </w:rPr>
        <w:t>Мероприятие 1:</w:t>
      </w:r>
      <w:r w:rsidRPr="00143E12">
        <w:rPr>
          <w:rFonts w:eastAsia="Times New Roman" w:cs="Times New Roman"/>
          <w:sz w:val="24"/>
          <w:szCs w:val="24"/>
        </w:rPr>
        <w:t xml:space="preserve"> Приобретение сельск</w:t>
      </w:r>
      <w:r>
        <w:rPr>
          <w:rFonts w:eastAsia="Times New Roman" w:cs="Times New Roman"/>
          <w:sz w:val="24"/>
          <w:szCs w:val="24"/>
        </w:rPr>
        <w:t xml:space="preserve">охозяйственного оборудования </w:t>
      </w:r>
      <w:r w:rsidRPr="00143E12">
        <w:rPr>
          <w:rFonts w:eastAsia="Times New Roman" w:cs="Times New Roman"/>
          <w:sz w:val="24"/>
          <w:szCs w:val="24"/>
        </w:rPr>
        <w:t>выполнено</w:t>
      </w:r>
      <w:r>
        <w:rPr>
          <w:rFonts w:eastAsia="Times New Roman" w:cs="Times New Roman"/>
          <w:sz w:val="24"/>
          <w:szCs w:val="24"/>
        </w:rPr>
        <w:t xml:space="preserve"> на 100 %</w:t>
      </w:r>
      <w:r w:rsidRPr="00143E12">
        <w:rPr>
          <w:rFonts w:eastAsia="Times New Roman" w:cs="Times New Roman"/>
          <w:sz w:val="24"/>
          <w:szCs w:val="24"/>
        </w:rPr>
        <w:t>.</w:t>
      </w:r>
    </w:p>
    <w:p w:rsidR="0052544E" w:rsidRPr="00BC1149" w:rsidRDefault="0052544E" w:rsidP="0052544E">
      <w:pPr>
        <w:contextualSpacing/>
        <w:rPr>
          <w:rFonts w:cs="Times New Roman"/>
          <w:bCs/>
          <w:sz w:val="24"/>
          <w:szCs w:val="24"/>
        </w:rPr>
      </w:pPr>
      <w:r w:rsidRPr="00BC1149">
        <w:rPr>
          <w:rFonts w:eastAsia="Calibri" w:cs="Times New Roman"/>
          <w:i/>
          <w:sz w:val="24"/>
          <w:szCs w:val="24"/>
          <w:u w:val="single"/>
        </w:rPr>
        <w:t>Результат:</w:t>
      </w:r>
      <w:r>
        <w:rPr>
          <w:rFonts w:eastAsia="Calibri" w:cs="Times New Roman"/>
          <w:i/>
          <w:sz w:val="24"/>
          <w:szCs w:val="24"/>
          <w:u w:val="single"/>
        </w:rPr>
        <w:t xml:space="preserve"> </w:t>
      </w:r>
      <w:r w:rsidRPr="00BC1149">
        <w:rPr>
          <w:rFonts w:cs="Times New Roman"/>
          <w:bCs/>
          <w:sz w:val="24"/>
          <w:szCs w:val="24"/>
        </w:rPr>
        <w:t>В целях реализации ВЦП адми</w:t>
      </w:r>
      <w:r>
        <w:rPr>
          <w:rFonts w:cs="Times New Roman"/>
          <w:bCs/>
          <w:sz w:val="24"/>
          <w:szCs w:val="24"/>
        </w:rPr>
        <w:t>нистрацией Терского района было принято</w:t>
      </w:r>
      <w:r w:rsidRPr="00BC1149">
        <w:rPr>
          <w:rFonts w:cs="Times New Roman"/>
          <w:bCs/>
          <w:sz w:val="24"/>
          <w:szCs w:val="24"/>
        </w:rPr>
        <w:t xml:space="preserve"> постановлени</w:t>
      </w:r>
      <w:r>
        <w:rPr>
          <w:rFonts w:cs="Times New Roman"/>
          <w:bCs/>
          <w:sz w:val="24"/>
          <w:szCs w:val="24"/>
        </w:rPr>
        <w:t>е администрации Терского района от 15.06.2020</w:t>
      </w:r>
      <w:r w:rsidRPr="00BC1149">
        <w:rPr>
          <w:rFonts w:cs="Times New Roman"/>
          <w:bCs/>
          <w:sz w:val="24"/>
          <w:szCs w:val="24"/>
        </w:rPr>
        <w:t xml:space="preserve"> №</w:t>
      </w:r>
      <w:r>
        <w:rPr>
          <w:rFonts w:cs="Times New Roman"/>
          <w:bCs/>
          <w:sz w:val="24"/>
          <w:szCs w:val="24"/>
        </w:rPr>
        <w:t xml:space="preserve"> 424</w:t>
      </w:r>
      <w:r w:rsidRPr="00BC1149">
        <w:rPr>
          <w:rFonts w:cs="Times New Roman"/>
          <w:bCs/>
          <w:sz w:val="24"/>
          <w:szCs w:val="24"/>
        </w:rPr>
        <w:t xml:space="preserve"> «</w:t>
      </w:r>
      <w:r w:rsidRPr="00BC1149">
        <w:rPr>
          <w:rFonts w:cs="Times New Roman"/>
          <w:color w:val="000000"/>
          <w:sz w:val="24"/>
          <w:szCs w:val="24"/>
        </w:rPr>
        <w:t xml:space="preserve">Об утверждении </w:t>
      </w:r>
      <w:r w:rsidRPr="00BC1149">
        <w:rPr>
          <w:rFonts w:cs="Times New Roman"/>
          <w:bCs/>
          <w:sz w:val="24"/>
          <w:szCs w:val="24"/>
        </w:rPr>
        <w:t>Правил  предоставления и распределения субсидий из бюджета муниципального образования Терский район на возмещение части затрат сельскохозяйственным товаропроизводителям на приоб</w:t>
      </w:r>
      <w:r>
        <w:rPr>
          <w:rFonts w:cs="Times New Roman"/>
          <w:bCs/>
          <w:sz w:val="24"/>
          <w:szCs w:val="24"/>
        </w:rPr>
        <w:t>ретение техники и оборудования».</w:t>
      </w:r>
    </w:p>
    <w:p w:rsidR="0052544E" w:rsidRPr="00BC1149" w:rsidRDefault="0052544E" w:rsidP="0052544E">
      <w:pPr>
        <w:shd w:val="clear" w:color="auto" w:fill="FFFFFF"/>
        <w:contextualSpacing/>
        <w:outlineLvl w:val="1"/>
        <w:rPr>
          <w:rFonts w:cs="Times New Roman"/>
          <w:bCs/>
          <w:sz w:val="24"/>
          <w:szCs w:val="24"/>
        </w:rPr>
      </w:pPr>
      <w:r w:rsidRPr="00BC1149">
        <w:rPr>
          <w:rFonts w:cs="Times New Roman"/>
          <w:bCs/>
          <w:sz w:val="24"/>
          <w:szCs w:val="24"/>
        </w:rPr>
        <w:t>Постановлением адм</w:t>
      </w:r>
      <w:r>
        <w:rPr>
          <w:rFonts w:cs="Times New Roman"/>
          <w:bCs/>
          <w:sz w:val="24"/>
          <w:szCs w:val="24"/>
        </w:rPr>
        <w:t>инистрации Терского района от 15.06.2020</w:t>
      </w:r>
      <w:r w:rsidRPr="00BC1149">
        <w:rPr>
          <w:rFonts w:cs="Times New Roman"/>
          <w:bCs/>
          <w:sz w:val="24"/>
          <w:szCs w:val="24"/>
        </w:rPr>
        <w:t xml:space="preserve"> №</w:t>
      </w:r>
      <w:r>
        <w:rPr>
          <w:rFonts w:cs="Times New Roman"/>
          <w:bCs/>
          <w:sz w:val="24"/>
          <w:szCs w:val="24"/>
        </w:rPr>
        <w:t xml:space="preserve"> 425</w:t>
      </w:r>
      <w:r w:rsidRPr="00BC1149">
        <w:rPr>
          <w:rFonts w:cs="Times New Roman"/>
          <w:bCs/>
          <w:sz w:val="24"/>
          <w:szCs w:val="24"/>
        </w:rPr>
        <w:t xml:space="preserve"> «</w:t>
      </w:r>
      <w:r w:rsidRPr="00BC1149">
        <w:rPr>
          <w:rFonts w:cs="Times New Roman"/>
          <w:color w:val="000000"/>
          <w:sz w:val="24"/>
          <w:szCs w:val="24"/>
        </w:rPr>
        <w:t xml:space="preserve">О проведении </w:t>
      </w:r>
      <w:r w:rsidRPr="00BC1149">
        <w:rPr>
          <w:rFonts w:cs="Times New Roman"/>
          <w:bCs/>
          <w:sz w:val="24"/>
          <w:szCs w:val="24"/>
        </w:rPr>
        <w:t>отбора сельскохозяйственных товаропроизводителей для предоставления субсидии на возмещение части затрат сельскохозяйственным товаропроизводителям на приобретение техники и оборудования»</w:t>
      </w:r>
      <w:r>
        <w:rPr>
          <w:rFonts w:cs="Times New Roman"/>
          <w:bCs/>
          <w:sz w:val="24"/>
          <w:szCs w:val="24"/>
        </w:rPr>
        <w:t xml:space="preserve"> было принято решение </w:t>
      </w:r>
      <w:r w:rsidRPr="00BC1149">
        <w:rPr>
          <w:rFonts w:cs="Times New Roman"/>
          <w:bCs/>
          <w:sz w:val="24"/>
          <w:szCs w:val="24"/>
        </w:rPr>
        <w:t>о</w:t>
      </w:r>
      <w:r>
        <w:rPr>
          <w:rFonts w:cs="Times New Roman"/>
          <w:bCs/>
          <w:color w:val="000000"/>
          <w:sz w:val="24"/>
          <w:szCs w:val="24"/>
        </w:rPr>
        <w:t xml:space="preserve">рганизовать </w:t>
      </w:r>
      <w:r w:rsidRPr="00BC1149">
        <w:rPr>
          <w:rFonts w:cs="Times New Roman"/>
          <w:bCs/>
          <w:color w:val="000000"/>
          <w:sz w:val="24"/>
          <w:szCs w:val="24"/>
        </w:rPr>
        <w:t xml:space="preserve">проведение </w:t>
      </w:r>
      <w:r>
        <w:rPr>
          <w:rFonts w:cs="Times New Roman"/>
          <w:bCs/>
          <w:sz w:val="24"/>
          <w:szCs w:val="24"/>
        </w:rPr>
        <w:t xml:space="preserve">отбора сельскохозяйственных </w:t>
      </w:r>
      <w:r w:rsidRPr="00BC1149">
        <w:rPr>
          <w:rFonts w:cs="Times New Roman"/>
          <w:bCs/>
          <w:sz w:val="24"/>
          <w:szCs w:val="24"/>
        </w:rPr>
        <w:t xml:space="preserve">товаропроизводителей для предоставления субсидии на возмещение части затрат сельскохозяйственным товаропроизводителям на приобретение техники и оборудования </w:t>
      </w:r>
      <w:r w:rsidRPr="00BC1149">
        <w:rPr>
          <w:rFonts w:cs="Times New Roman"/>
          <w:color w:val="000000"/>
          <w:sz w:val="24"/>
          <w:szCs w:val="24"/>
        </w:rPr>
        <w:t xml:space="preserve"> в сроки:</w:t>
      </w:r>
    </w:p>
    <w:p w:rsidR="0052544E" w:rsidRPr="0052544E" w:rsidRDefault="0052544E" w:rsidP="0052544E">
      <w:pPr>
        <w:shd w:val="clear" w:color="auto" w:fill="FFFFFF"/>
        <w:tabs>
          <w:tab w:val="left" w:pos="4244"/>
          <w:tab w:val="left" w:pos="7974"/>
        </w:tabs>
        <w:rPr>
          <w:rFonts w:eastAsia="Calibri" w:cs="Times New Roman"/>
          <w:color w:val="000000"/>
          <w:sz w:val="24"/>
          <w:szCs w:val="24"/>
        </w:rPr>
      </w:pPr>
      <w:r w:rsidRPr="0052544E">
        <w:rPr>
          <w:rFonts w:eastAsia="Calibri" w:cs="Times New Roman"/>
          <w:color w:val="000000"/>
          <w:sz w:val="24"/>
          <w:szCs w:val="24"/>
        </w:rPr>
        <w:t>-  прием и регистрация  заявок с 19.06.2020 по 03.07.2020 года;</w:t>
      </w:r>
    </w:p>
    <w:p w:rsidR="0052544E" w:rsidRPr="0052544E" w:rsidRDefault="0052544E" w:rsidP="0052544E">
      <w:pPr>
        <w:shd w:val="clear" w:color="auto" w:fill="FFFFFF"/>
        <w:tabs>
          <w:tab w:val="left" w:pos="4244"/>
          <w:tab w:val="left" w:pos="7974"/>
        </w:tabs>
        <w:rPr>
          <w:rFonts w:eastAsia="Calibri" w:cs="Times New Roman"/>
          <w:color w:val="000000"/>
          <w:sz w:val="24"/>
          <w:szCs w:val="24"/>
        </w:rPr>
      </w:pPr>
      <w:r w:rsidRPr="0052544E">
        <w:rPr>
          <w:rFonts w:eastAsia="Calibri" w:cs="Times New Roman"/>
          <w:color w:val="000000"/>
          <w:sz w:val="24"/>
          <w:szCs w:val="24"/>
        </w:rPr>
        <w:t>- проведение заседания комиссии по рассмотрению и оценке заявок, представленных на отбор, подведение итогов отбора  - до 06.07.2020 года.</w:t>
      </w:r>
    </w:p>
    <w:p w:rsidR="0052544E" w:rsidRDefault="0052544E" w:rsidP="0052544E">
      <w:pPr>
        <w:shd w:val="clear" w:color="auto" w:fill="FFFFFF"/>
        <w:tabs>
          <w:tab w:val="left" w:pos="4244"/>
          <w:tab w:val="left" w:pos="7974"/>
        </w:tabs>
        <w:rPr>
          <w:rFonts w:cs="Times New Roman"/>
          <w:sz w:val="24"/>
          <w:szCs w:val="24"/>
        </w:rPr>
      </w:pPr>
      <w:r w:rsidRPr="00BC1149">
        <w:rPr>
          <w:rFonts w:cs="Times New Roman"/>
          <w:color w:val="000000"/>
          <w:sz w:val="24"/>
          <w:szCs w:val="24"/>
        </w:rPr>
        <w:t xml:space="preserve">Информация о датах проведения отбора была опубликована в районной общественно-политической газете «Терский берег» </w:t>
      </w:r>
      <w:r>
        <w:rPr>
          <w:rFonts w:cs="Times New Roman"/>
          <w:color w:val="000000"/>
          <w:sz w:val="24"/>
          <w:szCs w:val="24"/>
        </w:rPr>
        <w:t xml:space="preserve">и </w:t>
      </w:r>
      <w:r w:rsidRPr="00BC1149">
        <w:rPr>
          <w:rFonts w:cs="Times New Roman"/>
          <w:sz w:val="24"/>
          <w:szCs w:val="24"/>
        </w:rPr>
        <w:t>на официальном сайте Терского района</w:t>
      </w:r>
      <w:r>
        <w:rPr>
          <w:rFonts w:cs="Times New Roman"/>
          <w:sz w:val="24"/>
          <w:szCs w:val="24"/>
        </w:rPr>
        <w:t>.</w:t>
      </w:r>
    </w:p>
    <w:p w:rsidR="0052544E" w:rsidRPr="00BC1149" w:rsidRDefault="0052544E" w:rsidP="0052544E">
      <w:pPr>
        <w:shd w:val="clear" w:color="auto" w:fill="FFFFFF"/>
        <w:tabs>
          <w:tab w:val="left" w:pos="4244"/>
          <w:tab w:val="left" w:pos="7974"/>
        </w:tabs>
        <w:rPr>
          <w:rFonts w:cs="Times New Roman"/>
          <w:spacing w:val="-9"/>
          <w:sz w:val="24"/>
          <w:szCs w:val="24"/>
        </w:rPr>
      </w:pPr>
      <w:r w:rsidRPr="00BC1149">
        <w:rPr>
          <w:rFonts w:cs="Times New Roman"/>
          <w:spacing w:val="-9"/>
          <w:sz w:val="24"/>
          <w:szCs w:val="24"/>
        </w:rPr>
        <w:t xml:space="preserve">На отбор </w:t>
      </w:r>
      <w:r w:rsidRPr="00BC1149">
        <w:rPr>
          <w:rFonts w:cs="Times New Roman"/>
          <w:bCs/>
          <w:sz w:val="24"/>
          <w:szCs w:val="24"/>
        </w:rPr>
        <w:t>сельскохозяйственных товаропроизводителей для предоставления субсидии на возмещение части затрат сельскохозяйственным товаропроизводителям на приобретение техники и оборуд</w:t>
      </w:r>
      <w:r w:rsidR="003C04D9">
        <w:rPr>
          <w:rFonts w:cs="Times New Roman"/>
          <w:bCs/>
          <w:sz w:val="24"/>
          <w:szCs w:val="24"/>
        </w:rPr>
        <w:t>ования  была подана одна заявка,</w:t>
      </w:r>
      <w:r w:rsidRPr="00BC1149">
        <w:rPr>
          <w:rFonts w:cs="Times New Roman"/>
          <w:bCs/>
          <w:sz w:val="24"/>
          <w:szCs w:val="24"/>
        </w:rPr>
        <w:t xml:space="preserve"> ООО «Совхоз </w:t>
      </w:r>
      <w:proofErr w:type="spellStart"/>
      <w:r w:rsidRPr="00BC1149">
        <w:rPr>
          <w:rFonts w:cs="Times New Roman"/>
          <w:bCs/>
          <w:sz w:val="24"/>
          <w:szCs w:val="24"/>
        </w:rPr>
        <w:t>Умбский</w:t>
      </w:r>
      <w:proofErr w:type="spellEnd"/>
      <w:r w:rsidRPr="00BC1149">
        <w:rPr>
          <w:rFonts w:cs="Times New Roman"/>
          <w:bCs/>
          <w:sz w:val="24"/>
          <w:szCs w:val="24"/>
        </w:rPr>
        <w:t>».</w:t>
      </w:r>
    </w:p>
    <w:p w:rsidR="0052544E" w:rsidRPr="00052758" w:rsidRDefault="0052544E" w:rsidP="0052544E">
      <w:pPr>
        <w:autoSpaceDE w:val="0"/>
        <w:autoSpaceDN w:val="0"/>
        <w:adjustRightInd w:val="0"/>
        <w:contextualSpacing/>
        <w:rPr>
          <w:rFonts w:cs="Times New Roman"/>
          <w:sz w:val="24"/>
          <w:szCs w:val="24"/>
        </w:rPr>
      </w:pPr>
      <w:r w:rsidRPr="00BC1149">
        <w:rPr>
          <w:rFonts w:eastAsia="Calibri" w:cs="Times New Roman"/>
          <w:sz w:val="24"/>
          <w:szCs w:val="24"/>
        </w:rPr>
        <w:t>В результате заседания Комиссии было</w:t>
      </w:r>
      <w:r>
        <w:rPr>
          <w:rFonts w:eastAsia="Calibri" w:cs="Times New Roman"/>
          <w:sz w:val="24"/>
          <w:szCs w:val="24"/>
        </w:rPr>
        <w:t xml:space="preserve"> принято</w:t>
      </w:r>
      <w:r w:rsidRPr="00BC1149">
        <w:rPr>
          <w:rFonts w:eastAsia="Calibri" w:cs="Times New Roman"/>
          <w:sz w:val="24"/>
          <w:szCs w:val="24"/>
        </w:rPr>
        <w:t xml:space="preserve"> решение</w:t>
      </w:r>
      <w:r w:rsidRPr="00FA23B4">
        <w:rPr>
          <w:sz w:val="24"/>
          <w:szCs w:val="24"/>
        </w:rPr>
        <w:t xml:space="preserve"> </w:t>
      </w:r>
      <w:r w:rsidRPr="00052758">
        <w:rPr>
          <w:sz w:val="24"/>
          <w:szCs w:val="24"/>
        </w:rPr>
        <w:t xml:space="preserve">признать ООО «Совхоз </w:t>
      </w:r>
      <w:proofErr w:type="spellStart"/>
      <w:r w:rsidRPr="00052758">
        <w:rPr>
          <w:sz w:val="24"/>
          <w:szCs w:val="24"/>
        </w:rPr>
        <w:t>Умбский</w:t>
      </w:r>
      <w:proofErr w:type="spellEnd"/>
      <w:r w:rsidRPr="00052758">
        <w:rPr>
          <w:sz w:val="24"/>
          <w:szCs w:val="24"/>
        </w:rPr>
        <w:t>» победителем отбора</w:t>
      </w:r>
      <w:r>
        <w:rPr>
          <w:sz w:val="24"/>
          <w:szCs w:val="24"/>
        </w:rPr>
        <w:t xml:space="preserve">. </w:t>
      </w:r>
      <w:r w:rsidRPr="00052758">
        <w:rPr>
          <w:rFonts w:cs="Times New Roman"/>
          <w:sz w:val="24"/>
          <w:szCs w:val="24"/>
        </w:rPr>
        <w:t>Определить субсидию в размере 200 (двести) тысяч рублей.</w:t>
      </w:r>
    </w:p>
    <w:p w:rsidR="00C46F32" w:rsidRDefault="00C46F32" w:rsidP="000F1C42">
      <w:pPr>
        <w:contextualSpacing/>
        <w:rPr>
          <w:rFonts w:eastAsia="Times New Roman" w:cs="Times New Roman"/>
          <w:sz w:val="24"/>
          <w:szCs w:val="24"/>
          <w:lang w:eastAsia="ru-RU"/>
        </w:rPr>
      </w:pPr>
    </w:p>
    <w:p w:rsidR="0052544E" w:rsidRDefault="0052544E" w:rsidP="000F1C42">
      <w:pPr>
        <w:contextualSpacing/>
        <w:rPr>
          <w:rFonts w:eastAsia="Calibri" w:cs="Times New Roman"/>
          <w:b/>
          <w:sz w:val="24"/>
          <w:szCs w:val="20"/>
        </w:rPr>
      </w:pPr>
    </w:p>
    <w:p w:rsidR="005266CA" w:rsidRPr="00143E12" w:rsidRDefault="005266CA" w:rsidP="000F1C42">
      <w:pPr>
        <w:contextualSpacing/>
        <w:rPr>
          <w:rFonts w:eastAsia="Calibri" w:cs="Times New Roman"/>
          <w:b/>
          <w:sz w:val="24"/>
          <w:szCs w:val="20"/>
        </w:rPr>
      </w:pPr>
      <w:r w:rsidRPr="00143E12">
        <w:rPr>
          <w:rFonts w:eastAsia="Calibri" w:cs="Times New Roman"/>
          <w:b/>
          <w:sz w:val="24"/>
          <w:szCs w:val="20"/>
        </w:rPr>
        <w:lastRenderedPageBreak/>
        <w:t xml:space="preserve">- ВЦП </w:t>
      </w:r>
      <w:r w:rsidR="00C46F32">
        <w:rPr>
          <w:rFonts w:eastAsia="Calibri" w:cs="Times New Roman"/>
          <w:b/>
          <w:sz w:val="24"/>
          <w:szCs w:val="24"/>
        </w:rPr>
        <w:t>муниципального образования Терский район</w:t>
      </w:r>
      <w:r w:rsidRPr="00143E12">
        <w:rPr>
          <w:rFonts w:eastAsia="Calibri" w:cs="Times New Roman"/>
          <w:b/>
          <w:sz w:val="24"/>
          <w:szCs w:val="20"/>
        </w:rPr>
        <w:t xml:space="preserve"> «Развитие т</w:t>
      </w:r>
      <w:r w:rsidR="0052544E">
        <w:rPr>
          <w:rFonts w:eastAsia="Calibri" w:cs="Times New Roman"/>
          <w:b/>
          <w:sz w:val="24"/>
          <w:szCs w:val="20"/>
        </w:rPr>
        <w:t>уризма в Терском районе» на 2020 – 2022</w:t>
      </w:r>
      <w:r w:rsidRPr="00143E12">
        <w:rPr>
          <w:rFonts w:eastAsia="Calibri" w:cs="Times New Roman"/>
          <w:b/>
          <w:sz w:val="24"/>
          <w:szCs w:val="20"/>
        </w:rPr>
        <w:t xml:space="preserve"> годы</w:t>
      </w:r>
    </w:p>
    <w:p w:rsidR="00DE628F" w:rsidRPr="00143E12" w:rsidRDefault="00DE628F" w:rsidP="000F1C42">
      <w:pPr>
        <w:contextualSpacing/>
        <w:rPr>
          <w:rFonts w:eastAsia="Calibri" w:cs="Times New Roman"/>
          <w:sz w:val="24"/>
          <w:szCs w:val="24"/>
        </w:rPr>
      </w:pPr>
      <w:r w:rsidRPr="00143E12">
        <w:rPr>
          <w:rFonts w:eastAsia="Calibri" w:cs="Times New Roman"/>
          <w:i/>
          <w:sz w:val="24"/>
          <w:szCs w:val="24"/>
        </w:rPr>
        <w:t>Цель ВЦП  -</w:t>
      </w:r>
      <w:r w:rsidRPr="00143E12">
        <w:rPr>
          <w:rFonts w:eastAsia="Calibri" w:cs="Times New Roman"/>
          <w:sz w:val="24"/>
          <w:szCs w:val="24"/>
        </w:rPr>
        <w:t xml:space="preserve"> </w:t>
      </w:r>
      <w:r w:rsidRPr="00143E12">
        <w:rPr>
          <w:rFonts w:eastAsia="Calibri" w:cs="Times New Roman"/>
          <w:bCs/>
          <w:sz w:val="24"/>
          <w:szCs w:val="24"/>
        </w:rPr>
        <w:t>создание на территории Терского района социально-экономических условий для развития туризма</w:t>
      </w:r>
      <w:r w:rsidRPr="00143E12">
        <w:rPr>
          <w:rFonts w:eastAsia="Calibri" w:cs="Times New Roman"/>
          <w:sz w:val="24"/>
          <w:szCs w:val="24"/>
        </w:rPr>
        <w:t>.</w:t>
      </w:r>
    </w:p>
    <w:p w:rsidR="00DE628F" w:rsidRPr="00143E12" w:rsidRDefault="00DE628F" w:rsidP="000F1C42">
      <w:pPr>
        <w:suppressLineNumbers/>
        <w:suppressAutoHyphens/>
        <w:contextualSpacing/>
        <w:rPr>
          <w:rFonts w:eastAsia="Calibri" w:cs="Times New Roman"/>
          <w:b/>
          <w:sz w:val="24"/>
          <w:szCs w:val="20"/>
        </w:rPr>
      </w:pPr>
      <w:r w:rsidRPr="00143E12">
        <w:rPr>
          <w:rFonts w:eastAsia="Calibri" w:cs="Times New Roman"/>
          <w:i/>
          <w:sz w:val="24"/>
          <w:szCs w:val="24"/>
        </w:rPr>
        <w:t xml:space="preserve">Ответственный исполнитель - </w:t>
      </w:r>
      <w:r w:rsidRPr="00143E12">
        <w:rPr>
          <w:rFonts w:eastAsia="Calibri" w:cs="Times New Roman"/>
          <w:sz w:val="24"/>
          <w:szCs w:val="20"/>
        </w:rPr>
        <w:t>АТР (</w:t>
      </w:r>
      <w:proofErr w:type="spellStart"/>
      <w:r w:rsidRPr="00143E12">
        <w:rPr>
          <w:rFonts w:eastAsia="Calibri" w:cs="Times New Roman"/>
          <w:sz w:val="24"/>
          <w:szCs w:val="20"/>
        </w:rPr>
        <w:t>ОКСМиСП</w:t>
      </w:r>
      <w:proofErr w:type="spellEnd"/>
      <w:r w:rsidRPr="00143E12">
        <w:rPr>
          <w:rFonts w:eastAsia="Calibri" w:cs="Times New Roman"/>
          <w:sz w:val="24"/>
          <w:szCs w:val="20"/>
        </w:rPr>
        <w:t>).</w:t>
      </w:r>
    </w:p>
    <w:p w:rsidR="00DD0A97" w:rsidRPr="00143E12" w:rsidRDefault="0023565B" w:rsidP="000F1C42">
      <w:pPr>
        <w:ind w:firstLine="0"/>
        <w:contextualSpacing/>
        <w:jc w:val="right"/>
        <w:rPr>
          <w:rFonts w:eastAsia="Calibri" w:cs="Times New Roman"/>
          <w:sz w:val="20"/>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DD0A97" w:rsidRPr="00143E12" w:rsidTr="005F7DE9">
        <w:trPr>
          <w:trHeight w:val="513"/>
        </w:trPr>
        <w:tc>
          <w:tcPr>
            <w:tcW w:w="2126" w:type="dxa"/>
            <w:shd w:val="clear" w:color="auto" w:fill="D9D9D9" w:themeFill="background1" w:themeFillShade="D9"/>
          </w:tcPr>
          <w:p w:rsidR="00DD0A97" w:rsidRPr="00143E12" w:rsidRDefault="00DD0A97" w:rsidP="005F7DE9">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DD0A97" w:rsidRPr="00143E12" w:rsidRDefault="00DD0A97" w:rsidP="005F7DE9">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DD0A97" w:rsidRPr="00143E12" w:rsidRDefault="00DD0A97" w:rsidP="005F7DE9">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DD0A97" w:rsidRPr="00143E12" w:rsidRDefault="00DD0A97" w:rsidP="005F7DE9">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DD0A97" w:rsidRPr="00143E12" w:rsidRDefault="00DD0A97" w:rsidP="005F7DE9">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DD0A97" w:rsidRPr="00143E12" w:rsidRDefault="00DD0A97" w:rsidP="005F7DE9">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DD0A97" w:rsidRPr="00143E12" w:rsidTr="00DD0A97">
        <w:trPr>
          <w:trHeight w:val="280"/>
        </w:trPr>
        <w:tc>
          <w:tcPr>
            <w:tcW w:w="2126" w:type="dxa"/>
          </w:tcPr>
          <w:p w:rsidR="00DD0A97" w:rsidRPr="00143E12" w:rsidRDefault="00DD0A97"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DD0A97" w:rsidRPr="00143E12" w:rsidRDefault="0052544E" w:rsidP="00BC1149">
            <w:pPr>
              <w:ind w:firstLine="0"/>
              <w:contextualSpacing/>
              <w:jc w:val="center"/>
              <w:rPr>
                <w:rFonts w:cs="Times New Roman"/>
                <w:sz w:val="20"/>
                <w:szCs w:val="20"/>
              </w:rPr>
            </w:pPr>
            <w:r>
              <w:rPr>
                <w:rFonts w:cs="Times New Roman"/>
                <w:sz w:val="20"/>
                <w:szCs w:val="20"/>
              </w:rPr>
              <w:t>64</w:t>
            </w:r>
            <w:r w:rsidR="004009EA">
              <w:rPr>
                <w:rFonts w:cs="Times New Roman"/>
                <w:sz w:val="20"/>
                <w:szCs w:val="20"/>
              </w:rPr>
              <w:t>0</w:t>
            </w:r>
            <w:r w:rsidR="002E6211" w:rsidRPr="00143E12">
              <w:rPr>
                <w:rFonts w:cs="Times New Roman"/>
                <w:sz w:val="20"/>
                <w:szCs w:val="20"/>
              </w:rPr>
              <w:t>,0</w:t>
            </w:r>
          </w:p>
        </w:tc>
        <w:tc>
          <w:tcPr>
            <w:tcW w:w="1559" w:type="dxa"/>
          </w:tcPr>
          <w:p w:rsidR="00DD0A97" w:rsidRPr="00143E12" w:rsidRDefault="0052544E" w:rsidP="000F1C42">
            <w:pPr>
              <w:ind w:firstLine="0"/>
              <w:contextualSpacing/>
              <w:jc w:val="center"/>
              <w:rPr>
                <w:rFonts w:cs="Times New Roman"/>
                <w:sz w:val="20"/>
                <w:szCs w:val="20"/>
              </w:rPr>
            </w:pPr>
            <w:r>
              <w:rPr>
                <w:rFonts w:cs="Times New Roman"/>
                <w:sz w:val="20"/>
                <w:szCs w:val="20"/>
              </w:rPr>
              <w:t>64</w:t>
            </w:r>
            <w:r w:rsidR="004009EA">
              <w:rPr>
                <w:rFonts w:cs="Times New Roman"/>
                <w:sz w:val="20"/>
                <w:szCs w:val="20"/>
              </w:rPr>
              <w:t>0</w:t>
            </w:r>
            <w:r w:rsidR="00BC1149">
              <w:rPr>
                <w:rFonts w:cs="Times New Roman"/>
                <w:sz w:val="20"/>
                <w:szCs w:val="20"/>
              </w:rPr>
              <w:t>,0</w:t>
            </w:r>
          </w:p>
        </w:tc>
        <w:tc>
          <w:tcPr>
            <w:tcW w:w="1843" w:type="dxa"/>
          </w:tcPr>
          <w:p w:rsidR="00DD0A97" w:rsidRPr="00143E12" w:rsidRDefault="00FA23B4" w:rsidP="000F1C42">
            <w:pPr>
              <w:ind w:firstLine="0"/>
              <w:contextualSpacing/>
              <w:jc w:val="center"/>
              <w:rPr>
                <w:rFonts w:cs="Times New Roman"/>
                <w:sz w:val="20"/>
                <w:szCs w:val="20"/>
              </w:rPr>
            </w:pPr>
            <w:r>
              <w:rPr>
                <w:rFonts w:cs="Times New Roman"/>
                <w:sz w:val="20"/>
                <w:szCs w:val="20"/>
              </w:rPr>
              <w:t>100</w:t>
            </w:r>
            <w:r w:rsidR="00BC1149">
              <w:rPr>
                <w:rFonts w:cs="Times New Roman"/>
                <w:sz w:val="20"/>
                <w:szCs w:val="20"/>
              </w:rPr>
              <w:t>,0</w:t>
            </w:r>
          </w:p>
        </w:tc>
        <w:tc>
          <w:tcPr>
            <w:tcW w:w="2454" w:type="dxa"/>
          </w:tcPr>
          <w:p w:rsidR="00DD0A97" w:rsidRPr="005A2C8D" w:rsidRDefault="002B572E" w:rsidP="005A2C8D">
            <w:pPr>
              <w:ind w:firstLine="0"/>
              <w:contextualSpacing/>
              <w:jc w:val="center"/>
              <w:rPr>
                <w:rFonts w:cs="Times New Roman"/>
                <w:sz w:val="20"/>
                <w:szCs w:val="20"/>
              </w:rPr>
            </w:pPr>
            <w:r w:rsidRPr="005A2C8D">
              <w:rPr>
                <w:rFonts w:cs="Times New Roman"/>
                <w:sz w:val="20"/>
                <w:szCs w:val="20"/>
              </w:rPr>
              <w:t>100 (</w:t>
            </w:r>
            <w:r w:rsidR="00B621D6">
              <w:rPr>
                <w:rFonts w:cs="Times New Roman"/>
                <w:sz w:val="20"/>
                <w:szCs w:val="20"/>
              </w:rPr>
              <w:t>3</w:t>
            </w:r>
            <w:r w:rsidRPr="005A2C8D">
              <w:rPr>
                <w:rFonts w:cs="Times New Roman"/>
                <w:sz w:val="20"/>
                <w:szCs w:val="20"/>
              </w:rPr>
              <w:t xml:space="preserve"> из </w:t>
            </w:r>
            <w:r w:rsidR="00B621D6">
              <w:rPr>
                <w:rFonts w:cs="Times New Roman"/>
                <w:sz w:val="20"/>
                <w:szCs w:val="20"/>
              </w:rPr>
              <w:t>3</w:t>
            </w:r>
            <w:r w:rsidR="00F81A8B" w:rsidRPr="005A2C8D">
              <w:rPr>
                <w:rFonts w:cs="Times New Roman"/>
                <w:sz w:val="20"/>
                <w:szCs w:val="20"/>
              </w:rPr>
              <w:t>)</w:t>
            </w:r>
          </w:p>
        </w:tc>
      </w:tr>
      <w:tr w:rsidR="00DD0A97" w:rsidRPr="00143E12" w:rsidTr="00DD0A97">
        <w:trPr>
          <w:trHeight w:val="295"/>
        </w:trPr>
        <w:tc>
          <w:tcPr>
            <w:tcW w:w="2126" w:type="dxa"/>
          </w:tcPr>
          <w:p w:rsidR="00DD0A97" w:rsidRPr="00143E12" w:rsidRDefault="00DD0A97"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DD0A97" w:rsidRPr="00143E12" w:rsidRDefault="0052544E" w:rsidP="000F1C42">
            <w:pPr>
              <w:ind w:firstLine="0"/>
              <w:contextualSpacing/>
              <w:jc w:val="center"/>
              <w:rPr>
                <w:rFonts w:cs="Times New Roman"/>
                <w:sz w:val="20"/>
                <w:szCs w:val="20"/>
              </w:rPr>
            </w:pPr>
            <w:r>
              <w:rPr>
                <w:rFonts w:cs="Times New Roman"/>
                <w:sz w:val="20"/>
                <w:szCs w:val="20"/>
              </w:rPr>
              <w:t>64</w:t>
            </w:r>
            <w:r w:rsidR="004009EA">
              <w:rPr>
                <w:rFonts w:cs="Times New Roman"/>
                <w:sz w:val="20"/>
                <w:szCs w:val="20"/>
              </w:rPr>
              <w:t>0</w:t>
            </w:r>
            <w:r w:rsidR="002E6211" w:rsidRPr="00143E12">
              <w:rPr>
                <w:rFonts w:cs="Times New Roman"/>
                <w:sz w:val="20"/>
                <w:szCs w:val="20"/>
              </w:rPr>
              <w:t>,0</w:t>
            </w:r>
          </w:p>
        </w:tc>
        <w:tc>
          <w:tcPr>
            <w:tcW w:w="1559" w:type="dxa"/>
          </w:tcPr>
          <w:p w:rsidR="00DD0A97" w:rsidRPr="00143E12" w:rsidRDefault="0052544E" w:rsidP="000F1C42">
            <w:pPr>
              <w:ind w:firstLine="0"/>
              <w:contextualSpacing/>
              <w:jc w:val="center"/>
              <w:rPr>
                <w:rFonts w:cs="Times New Roman"/>
                <w:sz w:val="20"/>
                <w:szCs w:val="20"/>
              </w:rPr>
            </w:pPr>
            <w:r>
              <w:rPr>
                <w:rFonts w:cs="Times New Roman"/>
                <w:sz w:val="20"/>
                <w:szCs w:val="20"/>
              </w:rPr>
              <w:t>64</w:t>
            </w:r>
            <w:r w:rsidR="004009EA">
              <w:rPr>
                <w:rFonts w:cs="Times New Roman"/>
                <w:sz w:val="20"/>
                <w:szCs w:val="20"/>
              </w:rPr>
              <w:t>0</w:t>
            </w:r>
            <w:r w:rsidR="00BC1149">
              <w:rPr>
                <w:rFonts w:cs="Times New Roman"/>
                <w:sz w:val="20"/>
                <w:szCs w:val="20"/>
              </w:rPr>
              <w:t>,0</w:t>
            </w:r>
          </w:p>
        </w:tc>
        <w:tc>
          <w:tcPr>
            <w:tcW w:w="1843" w:type="dxa"/>
          </w:tcPr>
          <w:p w:rsidR="00DD0A97" w:rsidRPr="00143E12" w:rsidRDefault="00FA23B4" w:rsidP="000F1C42">
            <w:pPr>
              <w:ind w:firstLine="0"/>
              <w:contextualSpacing/>
              <w:jc w:val="center"/>
              <w:rPr>
                <w:rFonts w:cs="Times New Roman"/>
                <w:sz w:val="20"/>
                <w:szCs w:val="20"/>
              </w:rPr>
            </w:pPr>
            <w:r>
              <w:rPr>
                <w:rFonts w:cs="Times New Roman"/>
                <w:sz w:val="20"/>
                <w:szCs w:val="20"/>
              </w:rPr>
              <w:t>100</w:t>
            </w:r>
            <w:r w:rsidR="00BC1149">
              <w:rPr>
                <w:rFonts w:cs="Times New Roman"/>
                <w:sz w:val="20"/>
                <w:szCs w:val="20"/>
              </w:rPr>
              <w:t>,0</w:t>
            </w:r>
          </w:p>
        </w:tc>
        <w:tc>
          <w:tcPr>
            <w:tcW w:w="2454" w:type="dxa"/>
          </w:tcPr>
          <w:p w:rsidR="00DD0A97" w:rsidRPr="00143E12" w:rsidRDefault="00DD0A97" w:rsidP="000F1C42">
            <w:pPr>
              <w:ind w:firstLine="0"/>
              <w:contextualSpacing/>
              <w:jc w:val="center"/>
              <w:rPr>
                <w:rFonts w:cs="Times New Roman"/>
                <w:sz w:val="20"/>
                <w:szCs w:val="20"/>
              </w:rPr>
            </w:pPr>
          </w:p>
        </w:tc>
      </w:tr>
    </w:tbl>
    <w:p w:rsidR="00FA23B4" w:rsidRDefault="00FA23B4" w:rsidP="002B572E">
      <w:pPr>
        <w:rPr>
          <w:rFonts w:eastAsia="Calibri" w:cs="Times New Roman"/>
          <w:i/>
          <w:sz w:val="24"/>
          <w:szCs w:val="28"/>
          <w:u w:val="single"/>
        </w:rPr>
      </w:pPr>
    </w:p>
    <w:p w:rsidR="00BC1149" w:rsidRPr="00710F2E" w:rsidRDefault="00BC1149" w:rsidP="002B572E">
      <w:pPr>
        <w:rPr>
          <w:rFonts w:eastAsia="Calibri" w:cs="Times New Roman"/>
          <w:sz w:val="24"/>
          <w:szCs w:val="28"/>
        </w:rPr>
      </w:pPr>
      <w:r w:rsidRPr="00710F2E">
        <w:rPr>
          <w:rFonts w:eastAsia="Calibri" w:cs="Times New Roman"/>
          <w:i/>
          <w:sz w:val="24"/>
          <w:szCs w:val="28"/>
          <w:u w:val="single"/>
        </w:rPr>
        <w:t>Мероприятие 1:</w:t>
      </w:r>
      <w:r w:rsidRPr="00710F2E">
        <w:rPr>
          <w:rFonts w:eastAsia="Calibri" w:cs="Times New Roman"/>
          <w:sz w:val="24"/>
          <w:szCs w:val="28"/>
        </w:rPr>
        <w:t xml:space="preserve"> </w:t>
      </w:r>
      <w:r w:rsidR="00FA23B4" w:rsidRPr="00710F2E">
        <w:rPr>
          <w:rFonts w:eastAsia="Times New Roman" w:cs="Times New Roman"/>
          <w:sz w:val="24"/>
          <w:szCs w:val="28"/>
        </w:rPr>
        <w:t>Подготовка и изготовление туристских карт, буклетов,  проспектов  о туристских ресурсах и  возможностях Терского района, выставочных баннеров</w:t>
      </w:r>
      <w:r w:rsidR="0052544E" w:rsidRPr="00411521">
        <w:rPr>
          <w:rFonts w:eastAsia="Calibri" w:cs="Times New Roman"/>
          <w:sz w:val="24"/>
          <w:szCs w:val="28"/>
        </w:rPr>
        <w:t>, в том числе в стиле "</w:t>
      </w:r>
      <w:proofErr w:type="spellStart"/>
      <w:r w:rsidR="0052544E" w:rsidRPr="00411521">
        <w:rPr>
          <w:rFonts w:eastAsia="Calibri" w:cs="Times New Roman"/>
          <w:sz w:val="24"/>
          <w:szCs w:val="28"/>
        </w:rPr>
        <w:t>Брендбук</w:t>
      </w:r>
      <w:proofErr w:type="spellEnd"/>
      <w:r w:rsidR="0052544E" w:rsidRPr="00411521">
        <w:rPr>
          <w:rFonts w:eastAsia="Calibri" w:cs="Times New Roman"/>
          <w:sz w:val="24"/>
          <w:szCs w:val="28"/>
        </w:rPr>
        <w:t xml:space="preserve"> </w:t>
      </w:r>
      <w:proofErr w:type="spellStart"/>
      <w:r w:rsidR="0052544E" w:rsidRPr="00411521">
        <w:rPr>
          <w:rFonts w:eastAsia="Calibri" w:cs="Times New Roman"/>
          <w:sz w:val="24"/>
          <w:szCs w:val="28"/>
        </w:rPr>
        <w:t>Беломорье</w:t>
      </w:r>
      <w:proofErr w:type="spellEnd"/>
      <w:r w:rsidR="0052544E" w:rsidRPr="00411521">
        <w:rPr>
          <w:rFonts w:eastAsia="Calibri" w:cs="Times New Roman"/>
          <w:sz w:val="24"/>
          <w:szCs w:val="28"/>
        </w:rPr>
        <w:t>"</w:t>
      </w:r>
      <w:r w:rsidR="0052544E">
        <w:rPr>
          <w:rFonts w:eastAsia="Calibri" w:cs="Times New Roman"/>
          <w:sz w:val="24"/>
          <w:szCs w:val="28"/>
        </w:rPr>
        <w:t>,</w:t>
      </w:r>
      <w:r w:rsidRPr="00710F2E">
        <w:rPr>
          <w:rFonts w:eastAsia="Times New Roman" w:cs="Times New Roman"/>
          <w:sz w:val="24"/>
          <w:szCs w:val="28"/>
        </w:rPr>
        <w:t xml:space="preserve"> </w:t>
      </w:r>
      <w:r w:rsidRPr="00710F2E">
        <w:rPr>
          <w:rFonts w:eastAsia="Calibri" w:cs="Times New Roman"/>
          <w:sz w:val="24"/>
          <w:szCs w:val="28"/>
        </w:rPr>
        <w:t>выполнено на 100 %.</w:t>
      </w:r>
      <w:r w:rsidR="004009EA" w:rsidRPr="00710F2E">
        <w:rPr>
          <w:rFonts w:eastAsia="Calibri" w:cs="Times New Roman"/>
          <w:sz w:val="24"/>
          <w:szCs w:val="28"/>
        </w:rPr>
        <w:t xml:space="preserve"> </w:t>
      </w:r>
    </w:p>
    <w:p w:rsidR="0052544E" w:rsidRPr="0052544E" w:rsidRDefault="00BC1149" w:rsidP="0052544E">
      <w:pPr>
        <w:rPr>
          <w:rFonts w:cs="Times New Roman"/>
          <w:sz w:val="24"/>
          <w:szCs w:val="28"/>
        </w:rPr>
      </w:pPr>
      <w:r w:rsidRPr="00710F2E">
        <w:rPr>
          <w:rFonts w:eastAsia="Calibri" w:cs="Times New Roman"/>
          <w:i/>
          <w:sz w:val="24"/>
          <w:szCs w:val="28"/>
          <w:u w:val="single"/>
        </w:rPr>
        <w:t>Результат:</w:t>
      </w:r>
      <w:r w:rsidRPr="00710F2E">
        <w:rPr>
          <w:rFonts w:cs="Times New Roman"/>
          <w:sz w:val="24"/>
          <w:szCs w:val="28"/>
        </w:rPr>
        <w:t xml:space="preserve"> </w:t>
      </w:r>
      <w:r w:rsidR="0052544E" w:rsidRPr="0052544E">
        <w:rPr>
          <w:rFonts w:cs="Times New Roman"/>
          <w:sz w:val="24"/>
          <w:szCs w:val="28"/>
        </w:rPr>
        <w:t xml:space="preserve">С целью совершенствования информационного и методического обеспечения туристской отрасли изготовлены: брошюры  – 1000 шт., открытка Терский берег – 1000 шт., буклеты – 3000 шт.  </w:t>
      </w:r>
      <w:r w:rsidR="0090274A">
        <w:rPr>
          <w:rFonts w:cs="Times New Roman"/>
          <w:sz w:val="24"/>
          <w:szCs w:val="28"/>
        </w:rPr>
        <w:t>(план – 1500).</w:t>
      </w:r>
    </w:p>
    <w:p w:rsidR="00613D42" w:rsidRDefault="00613D42" w:rsidP="0090274A">
      <w:pPr>
        <w:ind w:firstLine="0"/>
        <w:rPr>
          <w:rFonts w:cs="Times New Roman"/>
          <w:color w:val="FF0000"/>
          <w:sz w:val="24"/>
          <w:szCs w:val="28"/>
        </w:rPr>
      </w:pPr>
    </w:p>
    <w:p w:rsidR="00BC1149" w:rsidRPr="002C3871" w:rsidRDefault="0090274A" w:rsidP="002B572E">
      <w:pPr>
        <w:rPr>
          <w:rFonts w:eastAsia="Calibri" w:cs="Times New Roman"/>
          <w:sz w:val="24"/>
          <w:szCs w:val="28"/>
        </w:rPr>
      </w:pPr>
      <w:r>
        <w:rPr>
          <w:rFonts w:cs="Times New Roman"/>
          <w:i/>
          <w:sz w:val="24"/>
          <w:szCs w:val="28"/>
          <w:u w:val="single"/>
        </w:rPr>
        <w:t>Мероприятие 2</w:t>
      </w:r>
      <w:r w:rsidR="00BC1149" w:rsidRPr="002C3871">
        <w:rPr>
          <w:rFonts w:cs="Times New Roman"/>
          <w:i/>
          <w:sz w:val="24"/>
          <w:szCs w:val="28"/>
          <w:u w:val="single"/>
        </w:rPr>
        <w:t>:</w:t>
      </w:r>
      <w:r w:rsidR="00BC1149" w:rsidRPr="002C3871">
        <w:rPr>
          <w:rFonts w:cs="Times New Roman"/>
          <w:sz w:val="24"/>
          <w:szCs w:val="28"/>
        </w:rPr>
        <w:t xml:space="preserve"> Организация, проведение и участие в международных и российских научно-практических конференциях, семинарах, выставках, рабочих группах по вопросам развития туризма</w:t>
      </w:r>
      <w:r w:rsidR="00BC1149" w:rsidRPr="002C3871">
        <w:rPr>
          <w:rFonts w:eastAsia="Times New Roman" w:cs="Times New Roman"/>
          <w:sz w:val="24"/>
          <w:szCs w:val="28"/>
        </w:rPr>
        <w:t xml:space="preserve"> </w:t>
      </w:r>
      <w:r w:rsidRPr="00411521">
        <w:rPr>
          <w:rFonts w:eastAsia="Calibri" w:cs="Times New Roman"/>
          <w:sz w:val="24"/>
          <w:szCs w:val="28"/>
        </w:rPr>
        <w:t xml:space="preserve">специалистов и представителей сферы турбизнеса </w:t>
      </w:r>
      <w:r w:rsidR="002C3871" w:rsidRPr="002C3871">
        <w:rPr>
          <w:rFonts w:eastAsia="Calibri" w:cs="Times New Roman"/>
          <w:sz w:val="24"/>
          <w:szCs w:val="28"/>
        </w:rPr>
        <w:t xml:space="preserve">выполнено на </w:t>
      </w:r>
      <w:r>
        <w:rPr>
          <w:rFonts w:eastAsia="Calibri" w:cs="Times New Roman"/>
          <w:sz w:val="24"/>
          <w:szCs w:val="28"/>
        </w:rPr>
        <w:t>100</w:t>
      </w:r>
      <w:r w:rsidR="002C3871" w:rsidRPr="002C3871">
        <w:rPr>
          <w:rFonts w:eastAsia="Calibri" w:cs="Times New Roman"/>
          <w:sz w:val="24"/>
          <w:szCs w:val="28"/>
        </w:rPr>
        <w:t xml:space="preserve"> </w:t>
      </w:r>
      <w:r w:rsidR="00BC1149" w:rsidRPr="002C3871">
        <w:rPr>
          <w:rFonts w:eastAsia="Calibri" w:cs="Times New Roman"/>
          <w:sz w:val="24"/>
          <w:szCs w:val="28"/>
        </w:rPr>
        <w:t>%.</w:t>
      </w:r>
      <w:r w:rsidR="004009EA" w:rsidRPr="002C3871">
        <w:rPr>
          <w:rFonts w:eastAsia="Calibri" w:cs="Times New Roman"/>
          <w:sz w:val="24"/>
          <w:szCs w:val="28"/>
        </w:rPr>
        <w:t xml:space="preserve"> </w:t>
      </w:r>
    </w:p>
    <w:p w:rsidR="002C3871" w:rsidRPr="002C3871" w:rsidRDefault="00BC1149" w:rsidP="002C3871">
      <w:pPr>
        <w:pStyle w:val="a4"/>
        <w:spacing w:after="0" w:line="240" w:lineRule="auto"/>
        <w:ind w:left="0" w:firstLine="567"/>
        <w:jc w:val="both"/>
        <w:rPr>
          <w:rFonts w:ascii="Times New Roman" w:hAnsi="Times New Roman" w:cs="Times New Roman"/>
          <w:sz w:val="24"/>
          <w:szCs w:val="24"/>
        </w:rPr>
      </w:pPr>
      <w:r w:rsidRPr="002C3871">
        <w:rPr>
          <w:rFonts w:ascii="Times New Roman" w:eastAsia="Calibri" w:hAnsi="Times New Roman" w:cs="Times New Roman"/>
          <w:i/>
          <w:sz w:val="24"/>
          <w:szCs w:val="28"/>
          <w:u w:val="single"/>
        </w:rPr>
        <w:t>Результат:</w:t>
      </w:r>
      <w:r w:rsidRPr="002C3871">
        <w:rPr>
          <w:rFonts w:ascii="Times New Roman" w:hAnsi="Times New Roman" w:cs="Times New Roman"/>
          <w:sz w:val="24"/>
          <w:szCs w:val="28"/>
        </w:rPr>
        <w:t xml:space="preserve">  </w:t>
      </w:r>
      <w:r w:rsidR="0090274A">
        <w:rPr>
          <w:rFonts w:ascii="Times New Roman" w:hAnsi="Times New Roman" w:cs="Times New Roman"/>
          <w:sz w:val="24"/>
          <w:szCs w:val="24"/>
        </w:rPr>
        <w:t>В 2020</w:t>
      </w:r>
      <w:r w:rsidR="00613D42" w:rsidRPr="002C3871">
        <w:rPr>
          <w:rFonts w:ascii="Times New Roman" w:hAnsi="Times New Roman" w:cs="Times New Roman"/>
          <w:sz w:val="24"/>
          <w:szCs w:val="24"/>
        </w:rPr>
        <w:t xml:space="preserve"> году </w:t>
      </w:r>
      <w:r w:rsidR="0090274A">
        <w:rPr>
          <w:rFonts w:ascii="Times New Roman" w:hAnsi="Times New Roman" w:cs="Times New Roman"/>
          <w:sz w:val="24"/>
          <w:szCs w:val="24"/>
        </w:rPr>
        <w:t>проведено 2 мероприятия (план - 1</w:t>
      </w:r>
      <w:r w:rsidR="00613D42" w:rsidRPr="002C3871">
        <w:rPr>
          <w:rFonts w:ascii="Times New Roman" w:hAnsi="Times New Roman" w:cs="Times New Roman"/>
          <w:sz w:val="24"/>
          <w:szCs w:val="24"/>
        </w:rPr>
        <w:t>):</w:t>
      </w:r>
    </w:p>
    <w:p w:rsidR="00613D42" w:rsidRPr="00A64F45" w:rsidRDefault="00613D42" w:rsidP="00613D42">
      <w:pPr>
        <w:rPr>
          <w:rFonts w:eastAsia="Calibri" w:cs="Times New Roman"/>
          <w:i/>
          <w:color w:val="FF0000"/>
          <w:sz w:val="24"/>
          <w:szCs w:val="28"/>
          <w:u w:val="single"/>
        </w:rPr>
      </w:pPr>
    </w:p>
    <w:p w:rsidR="00BC1149" w:rsidRPr="002C3871" w:rsidRDefault="0090274A" w:rsidP="00613D42">
      <w:pPr>
        <w:rPr>
          <w:rFonts w:eastAsia="Calibri" w:cs="Times New Roman"/>
          <w:sz w:val="24"/>
          <w:szCs w:val="28"/>
        </w:rPr>
      </w:pPr>
      <w:r>
        <w:rPr>
          <w:rFonts w:eastAsia="Calibri" w:cs="Times New Roman"/>
          <w:i/>
          <w:sz w:val="24"/>
          <w:szCs w:val="28"/>
          <w:u w:val="single"/>
        </w:rPr>
        <w:t>Мероприятие 3</w:t>
      </w:r>
      <w:r w:rsidR="00BC1149" w:rsidRPr="002C3871">
        <w:rPr>
          <w:rFonts w:eastAsia="Calibri" w:cs="Times New Roman"/>
          <w:i/>
          <w:sz w:val="24"/>
          <w:szCs w:val="28"/>
          <w:u w:val="single"/>
        </w:rPr>
        <w:t>:</w:t>
      </w:r>
      <w:r w:rsidR="00BC1149" w:rsidRPr="002C3871">
        <w:rPr>
          <w:rFonts w:eastAsia="Calibri" w:cs="Times New Roman"/>
          <w:sz w:val="24"/>
          <w:szCs w:val="28"/>
        </w:rPr>
        <w:t xml:space="preserve"> </w:t>
      </w:r>
      <w:r w:rsidRPr="00411521">
        <w:rPr>
          <w:rFonts w:eastAsia="Calibri" w:cs="Times New Roman"/>
          <w:sz w:val="24"/>
          <w:szCs w:val="28"/>
        </w:rPr>
        <w:t xml:space="preserve">Установка пешеходной навигационной инфраструктуры в </w:t>
      </w:r>
      <w:proofErr w:type="spellStart"/>
      <w:r w:rsidRPr="00411521">
        <w:rPr>
          <w:rFonts w:eastAsia="Calibri" w:cs="Times New Roman"/>
          <w:sz w:val="24"/>
          <w:szCs w:val="28"/>
        </w:rPr>
        <w:t>пгт</w:t>
      </w:r>
      <w:proofErr w:type="spellEnd"/>
      <w:r w:rsidRPr="00411521">
        <w:rPr>
          <w:rFonts w:eastAsia="Calibri" w:cs="Times New Roman"/>
          <w:sz w:val="24"/>
          <w:szCs w:val="28"/>
        </w:rPr>
        <w:t>. Умба</w:t>
      </w:r>
      <w:r w:rsidR="00BC1149" w:rsidRPr="002C3871">
        <w:rPr>
          <w:rFonts w:cs="Times New Roman"/>
          <w:sz w:val="24"/>
          <w:szCs w:val="28"/>
        </w:rPr>
        <w:t xml:space="preserve"> </w:t>
      </w:r>
      <w:r w:rsidR="00BC1149" w:rsidRPr="002C3871">
        <w:rPr>
          <w:rFonts w:eastAsia="Calibri" w:cs="Times New Roman"/>
          <w:sz w:val="24"/>
          <w:szCs w:val="28"/>
        </w:rPr>
        <w:t>выполнено на 100 %.</w:t>
      </w:r>
      <w:r w:rsidR="004009EA" w:rsidRPr="002C3871">
        <w:rPr>
          <w:rFonts w:eastAsia="Calibri" w:cs="Times New Roman"/>
          <w:sz w:val="24"/>
          <w:szCs w:val="28"/>
        </w:rPr>
        <w:t xml:space="preserve"> </w:t>
      </w:r>
    </w:p>
    <w:p w:rsidR="0090274A" w:rsidRDefault="00BC1149" w:rsidP="0090274A">
      <w:pPr>
        <w:rPr>
          <w:rFonts w:cs="Times New Roman"/>
          <w:sz w:val="24"/>
          <w:szCs w:val="28"/>
        </w:rPr>
      </w:pPr>
      <w:r w:rsidRPr="002C3871">
        <w:rPr>
          <w:rFonts w:eastAsia="Calibri" w:cs="Times New Roman"/>
          <w:i/>
          <w:sz w:val="24"/>
          <w:szCs w:val="28"/>
          <w:u w:val="single"/>
        </w:rPr>
        <w:t>Результат:</w:t>
      </w:r>
      <w:r w:rsidRPr="002C3871">
        <w:rPr>
          <w:rFonts w:cs="Times New Roman"/>
          <w:sz w:val="24"/>
          <w:szCs w:val="28"/>
        </w:rPr>
        <w:t xml:space="preserve">  </w:t>
      </w:r>
      <w:bookmarkStart w:id="1" w:name="OLE_LINK1"/>
      <w:bookmarkStart w:id="2" w:name="OLE_LINK2"/>
      <w:r w:rsidR="005A2C8D" w:rsidRPr="002C3871">
        <w:rPr>
          <w:rFonts w:cs="Times New Roman"/>
          <w:sz w:val="24"/>
          <w:szCs w:val="28"/>
        </w:rPr>
        <w:t xml:space="preserve">В </w:t>
      </w:r>
      <w:r w:rsidR="0090274A">
        <w:rPr>
          <w:rFonts w:cs="Times New Roman"/>
          <w:sz w:val="24"/>
          <w:szCs w:val="24"/>
        </w:rPr>
        <w:t>2020</w:t>
      </w:r>
      <w:r w:rsidR="00613D42" w:rsidRPr="002C3871">
        <w:rPr>
          <w:rFonts w:cs="Times New Roman"/>
          <w:sz w:val="24"/>
          <w:szCs w:val="24"/>
        </w:rPr>
        <w:t xml:space="preserve"> году были </w:t>
      </w:r>
      <w:r w:rsidR="0090274A">
        <w:rPr>
          <w:rFonts w:cs="Times New Roman"/>
          <w:sz w:val="24"/>
          <w:szCs w:val="24"/>
        </w:rPr>
        <w:t>установлены</w:t>
      </w:r>
      <w:r w:rsidR="00613D42" w:rsidRPr="002C3871">
        <w:rPr>
          <w:rFonts w:cs="Times New Roman"/>
          <w:sz w:val="24"/>
          <w:szCs w:val="24"/>
        </w:rPr>
        <w:t>:</w:t>
      </w:r>
    </w:p>
    <w:p w:rsidR="0090274A" w:rsidRDefault="0090274A" w:rsidP="0090274A">
      <w:pPr>
        <w:rPr>
          <w:rFonts w:eastAsia="Calibri" w:cs="Times New Roman"/>
          <w:sz w:val="24"/>
          <w:szCs w:val="28"/>
        </w:rPr>
      </w:pPr>
      <w:r>
        <w:rPr>
          <w:rFonts w:cs="Times New Roman"/>
          <w:sz w:val="24"/>
          <w:szCs w:val="28"/>
        </w:rPr>
        <w:t xml:space="preserve">- </w:t>
      </w:r>
      <w:r w:rsidRPr="00411521">
        <w:rPr>
          <w:rFonts w:eastAsia="Calibri" w:cs="Times New Roman"/>
          <w:sz w:val="24"/>
          <w:szCs w:val="28"/>
        </w:rPr>
        <w:t xml:space="preserve">9 </w:t>
      </w:r>
      <w:proofErr w:type="spellStart"/>
      <w:r w:rsidRPr="00411521">
        <w:rPr>
          <w:rFonts w:eastAsia="Calibri" w:cs="Times New Roman"/>
          <w:sz w:val="24"/>
          <w:szCs w:val="28"/>
        </w:rPr>
        <w:t>флаговых</w:t>
      </w:r>
      <w:proofErr w:type="spellEnd"/>
      <w:r w:rsidRPr="00411521">
        <w:rPr>
          <w:rFonts w:eastAsia="Calibri" w:cs="Times New Roman"/>
          <w:sz w:val="24"/>
          <w:szCs w:val="28"/>
        </w:rPr>
        <w:t xml:space="preserve"> указателей, </w:t>
      </w:r>
    </w:p>
    <w:p w:rsidR="0090274A" w:rsidRDefault="0090274A" w:rsidP="0090274A">
      <w:pPr>
        <w:rPr>
          <w:rFonts w:eastAsia="Calibri" w:cs="Times New Roman"/>
          <w:sz w:val="24"/>
          <w:szCs w:val="28"/>
        </w:rPr>
      </w:pPr>
      <w:r>
        <w:rPr>
          <w:rFonts w:eastAsia="Calibri" w:cs="Times New Roman"/>
          <w:sz w:val="24"/>
          <w:szCs w:val="28"/>
        </w:rPr>
        <w:t xml:space="preserve">- </w:t>
      </w:r>
      <w:r w:rsidRPr="00411521">
        <w:rPr>
          <w:rFonts w:eastAsia="Calibri" w:cs="Times New Roman"/>
          <w:sz w:val="24"/>
          <w:szCs w:val="28"/>
        </w:rPr>
        <w:t xml:space="preserve">4 </w:t>
      </w:r>
      <w:proofErr w:type="spellStart"/>
      <w:r w:rsidRPr="00411521">
        <w:rPr>
          <w:rFonts w:eastAsia="Calibri" w:cs="Times New Roman"/>
          <w:sz w:val="24"/>
          <w:szCs w:val="28"/>
        </w:rPr>
        <w:t>стеллы</w:t>
      </w:r>
      <w:proofErr w:type="spellEnd"/>
      <w:r w:rsidRPr="00411521">
        <w:rPr>
          <w:rFonts w:eastAsia="Calibri" w:cs="Times New Roman"/>
          <w:sz w:val="24"/>
          <w:szCs w:val="28"/>
        </w:rPr>
        <w:t xml:space="preserve"> пешеходной навигации, </w:t>
      </w:r>
    </w:p>
    <w:p w:rsidR="0090274A" w:rsidRPr="0090274A" w:rsidRDefault="0090274A" w:rsidP="0090274A">
      <w:pPr>
        <w:rPr>
          <w:rFonts w:cs="Times New Roman"/>
          <w:sz w:val="24"/>
          <w:szCs w:val="28"/>
        </w:rPr>
      </w:pPr>
      <w:r>
        <w:rPr>
          <w:rFonts w:eastAsia="Calibri" w:cs="Times New Roman"/>
          <w:sz w:val="24"/>
          <w:szCs w:val="28"/>
        </w:rPr>
        <w:t xml:space="preserve">- </w:t>
      </w:r>
      <w:r w:rsidRPr="00411521">
        <w:rPr>
          <w:rFonts w:eastAsia="Calibri" w:cs="Times New Roman"/>
          <w:sz w:val="24"/>
          <w:szCs w:val="28"/>
        </w:rPr>
        <w:t>2 общ</w:t>
      </w:r>
      <w:r>
        <w:rPr>
          <w:rFonts w:eastAsia="Calibri" w:cs="Times New Roman"/>
          <w:sz w:val="24"/>
          <w:szCs w:val="28"/>
        </w:rPr>
        <w:t xml:space="preserve">ие </w:t>
      </w:r>
      <w:r w:rsidRPr="00411521">
        <w:rPr>
          <w:rFonts w:eastAsia="Calibri" w:cs="Times New Roman"/>
          <w:sz w:val="24"/>
          <w:szCs w:val="28"/>
        </w:rPr>
        <w:t>карты территории.</w:t>
      </w:r>
    </w:p>
    <w:p w:rsidR="004009EA" w:rsidRPr="00710F2E" w:rsidRDefault="004009EA" w:rsidP="00710F2E">
      <w:pPr>
        <w:rPr>
          <w:rFonts w:eastAsia="Calibri" w:cs="Times New Roman"/>
          <w:b/>
          <w:color w:val="FF0000"/>
          <w:szCs w:val="20"/>
        </w:rPr>
      </w:pPr>
    </w:p>
    <w:p w:rsidR="005266CA" w:rsidRPr="00143E12" w:rsidRDefault="0090274A" w:rsidP="00A64F45">
      <w:pPr>
        <w:jc w:val="center"/>
        <w:rPr>
          <w:rFonts w:eastAsia="Calibri" w:cs="Times New Roman"/>
          <w:b/>
          <w:szCs w:val="20"/>
        </w:rPr>
      </w:pPr>
      <w:r>
        <w:rPr>
          <w:rFonts w:eastAsia="Calibri" w:cs="Times New Roman"/>
          <w:b/>
          <w:szCs w:val="20"/>
        </w:rPr>
        <w:br w:type="page"/>
      </w:r>
      <w:r w:rsidR="005266CA" w:rsidRPr="00143E12">
        <w:rPr>
          <w:rFonts w:eastAsia="Calibri" w:cs="Times New Roman"/>
          <w:b/>
          <w:szCs w:val="20"/>
        </w:rPr>
        <w:lastRenderedPageBreak/>
        <w:t>Муниципальная програ</w:t>
      </w:r>
      <w:r w:rsidR="00D801C2">
        <w:rPr>
          <w:rFonts w:eastAsia="Calibri" w:cs="Times New Roman"/>
          <w:b/>
          <w:szCs w:val="20"/>
        </w:rPr>
        <w:t xml:space="preserve">мма «Развитие </w:t>
      </w:r>
      <w:r w:rsidR="00A64F45">
        <w:rPr>
          <w:rFonts w:eastAsia="Calibri" w:cs="Times New Roman"/>
          <w:b/>
          <w:szCs w:val="20"/>
        </w:rPr>
        <w:t>культуры» на 20</w:t>
      </w:r>
      <w:r w:rsidR="00B621D6">
        <w:rPr>
          <w:rFonts w:eastAsia="Calibri" w:cs="Times New Roman"/>
          <w:b/>
          <w:szCs w:val="20"/>
        </w:rPr>
        <w:t>20-2022</w:t>
      </w:r>
      <w:r w:rsidR="005266CA" w:rsidRPr="00143E12">
        <w:rPr>
          <w:rFonts w:eastAsia="Calibri" w:cs="Times New Roman"/>
          <w:b/>
          <w:szCs w:val="20"/>
        </w:rPr>
        <w:t xml:space="preserve"> годы</w:t>
      </w:r>
    </w:p>
    <w:p w:rsidR="007701C9" w:rsidRPr="00143E12" w:rsidRDefault="007701C9" w:rsidP="000F1C42">
      <w:pPr>
        <w:suppressLineNumbers/>
        <w:suppressAutoHyphens/>
        <w:contextualSpacing/>
        <w:rPr>
          <w:rFonts w:eastAsia="Calibri" w:cs="Times New Roman"/>
          <w:b/>
          <w:sz w:val="24"/>
          <w:szCs w:val="20"/>
        </w:rPr>
      </w:pPr>
    </w:p>
    <w:p w:rsidR="007701C9" w:rsidRPr="00143E12" w:rsidRDefault="007701C9" w:rsidP="000F1C42">
      <w:pPr>
        <w:suppressLineNumbers/>
        <w:suppressAutoHyphens/>
        <w:contextualSpacing/>
        <w:rPr>
          <w:rFonts w:eastAsia="Calibri" w:cs="Times New Roman"/>
          <w:sz w:val="24"/>
          <w:szCs w:val="20"/>
        </w:rPr>
      </w:pPr>
      <w:r w:rsidRPr="00143E12">
        <w:rPr>
          <w:rFonts w:eastAsia="Calibri" w:cs="Times New Roman"/>
          <w:i/>
          <w:sz w:val="24"/>
          <w:szCs w:val="24"/>
        </w:rPr>
        <w:t>Цель муниципальной программы -</w:t>
      </w:r>
      <w:r w:rsidRPr="00143E12">
        <w:rPr>
          <w:rFonts w:eastAsia="Calibri" w:cs="Times New Roman"/>
          <w:sz w:val="24"/>
          <w:szCs w:val="24"/>
        </w:rPr>
        <w:t xml:space="preserve"> </w:t>
      </w:r>
      <w:r w:rsidRPr="00143E12">
        <w:rPr>
          <w:rFonts w:eastAsia="Calibri" w:cs="Times New Roman"/>
          <w:sz w:val="24"/>
          <w:szCs w:val="20"/>
        </w:rPr>
        <w:t>создание условий для обеспечения творческого, культурного развития и патриотического воспитания, социального становления личности.</w:t>
      </w:r>
    </w:p>
    <w:p w:rsidR="007701C9" w:rsidRPr="00143E12" w:rsidRDefault="007701C9" w:rsidP="000F1C42">
      <w:pPr>
        <w:suppressLineNumbers/>
        <w:suppressAutoHyphens/>
        <w:contextualSpacing/>
        <w:rPr>
          <w:rFonts w:eastAsia="Calibri" w:cs="Times New Roman"/>
          <w:b/>
          <w:sz w:val="24"/>
          <w:szCs w:val="20"/>
        </w:rPr>
      </w:pPr>
      <w:r w:rsidRPr="00143E12">
        <w:rPr>
          <w:rFonts w:eastAsia="Calibri" w:cs="Times New Roman"/>
          <w:i/>
          <w:sz w:val="24"/>
          <w:szCs w:val="24"/>
        </w:rPr>
        <w:t xml:space="preserve">Ответственный исполнитель – </w:t>
      </w:r>
      <w:r w:rsidRPr="00143E12">
        <w:rPr>
          <w:rFonts w:eastAsia="Calibri" w:cs="Times New Roman"/>
          <w:sz w:val="24"/>
          <w:szCs w:val="24"/>
        </w:rPr>
        <w:t>АТР (</w:t>
      </w:r>
      <w:proofErr w:type="spellStart"/>
      <w:r w:rsidRPr="00143E12">
        <w:rPr>
          <w:rFonts w:eastAsia="Calibri" w:cs="Times New Roman"/>
          <w:sz w:val="24"/>
          <w:szCs w:val="24"/>
        </w:rPr>
        <w:t>ОКСМиСП</w:t>
      </w:r>
      <w:proofErr w:type="spellEnd"/>
      <w:r w:rsidRPr="00143E12">
        <w:rPr>
          <w:rFonts w:eastAsia="Calibri" w:cs="Times New Roman"/>
          <w:sz w:val="24"/>
          <w:szCs w:val="24"/>
        </w:rPr>
        <w:t>).</w:t>
      </w:r>
    </w:p>
    <w:p w:rsidR="004935E8" w:rsidRPr="00143E12" w:rsidRDefault="0023565B" w:rsidP="000F1C42">
      <w:pPr>
        <w:suppressLineNumbers/>
        <w:suppressAutoHyphens/>
        <w:ind w:firstLine="175"/>
        <w:contextualSpacing/>
        <w:jc w:val="right"/>
        <w:rPr>
          <w:rFonts w:eastAsia="Calibri" w:cs="Times New Roman"/>
          <w:sz w:val="20"/>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4935E8" w:rsidRPr="00143E12" w:rsidTr="005F7DE9">
        <w:trPr>
          <w:trHeight w:val="513"/>
        </w:trPr>
        <w:tc>
          <w:tcPr>
            <w:tcW w:w="2126" w:type="dxa"/>
            <w:shd w:val="clear" w:color="auto" w:fill="D9D9D9" w:themeFill="background1" w:themeFillShade="D9"/>
          </w:tcPr>
          <w:p w:rsidR="004935E8" w:rsidRPr="00143E12" w:rsidRDefault="004935E8" w:rsidP="005F7DE9">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4935E8" w:rsidRPr="00143E12" w:rsidRDefault="004935E8" w:rsidP="005F7DE9">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4935E8" w:rsidRPr="00143E12" w:rsidRDefault="004935E8" w:rsidP="005F7DE9">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4935E8" w:rsidRPr="00143E12" w:rsidRDefault="004935E8" w:rsidP="005F7DE9">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4935E8" w:rsidRPr="00143E12" w:rsidRDefault="004935E8" w:rsidP="005F7DE9">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4935E8" w:rsidRPr="00143E12" w:rsidRDefault="004935E8" w:rsidP="005F7DE9">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4935E8" w:rsidRPr="00143E12" w:rsidTr="004935E8">
        <w:trPr>
          <w:trHeight w:val="280"/>
        </w:trPr>
        <w:tc>
          <w:tcPr>
            <w:tcW w:w="2126" w:type="dxa"/>
          </w:tcPr>
          <w:p w:rsidR="004935E8" w:rsidRPr="00143E12" w:rsidRDefault="004935E8"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4935E8" w:rsidRPr="00143E12" w:rsidRDefault="00B621D6" w:rsidP="002B572E">
            <w:pPr>
              <w:ind w:firstLine="0"/>
              <w:contextualSpacing/>
              <w:jc w:val="center"/>
              <w:rPr>
                <w:rFonts w:cs="Times New Roman"/>
                <w:sz w:val="20"/>
                <w:szCs w:val="20"/>
              </w:rPr>
            </w:pPr>
            <w:r>
              <w:rPr>
                <w:rFonts w:cs="Times New Roman"/>
                <w:sz w:val="20"/>
                <w:szCs w:val="20"/>
              </w:rPr>
              <w:t>69676,256</w:t>
            </w:r>
          </w:p>
        </w:tc>
        <w:tc>
          <w:tcPr>
            <w:tcW w:w="1559" w:type="dxa"/>
          </w:tcPr>
          <w:p w:rsidR="004935E8" w:rsidRPr="00143E12" w:rsidRDefault="00B621D6" w:rsidP="000F1C42">
            <w:pPr>
              <w:ind w:firstLine="0"/>
              <w:contextualSpacing/>
              <w:jc w:val="center"/>
              <w:rPr>
                <w:rFonts w:cs="Times New Roman"/>
                <w:sz w:val="20"/>
                <w:szCs w:val="20"/>
              </w:rPr>
            </w:pPr>
            <w:r>
              <w:rPr>
                <w:rFonts w:cs="Times New Roman"/>
                <w:sz w:val="20"/>
                <w:szCs w:val="20"/>
              </w:rPr>
              <w:t>66655,012</w:t>
            </w:r>
          </w:p>
        </w:tc>
        <w:tc>
          <w:tcPr>
            <w:tcW w:w="1843" w:type="dxa"/>
          </w:tcPr>
          <w:p w:rsidR="004935E8" w:rsidRPr="00143E12" w:rsidRDefault="00B621D6" w:rsidP="000F1C42">
            <w:pPr>
              <w:ind w:firstLine="0"/>
              <w:contextualSpacing/>
              <w:jc w:val="center"/>
              <w:rPr>
                <w:rFonts w:cs="Times New Roman"/>
                <w:sz w:val="20"/>
                <w:szCs w:val="20"/>
              </w:rPr>
            </w:pPr>
            <w:r>
              <w:rPr>
                <w:rFonts w:cs="Times New Roman"/>
                <w:sz w:val="20"/>
                <w:szCs w:val="20"/>
              </w:rPr>
              <w:t>95,66</w:t>
            </w:r>
          </w:p>
        </w:tc>
        <w:tc>
          <w:tcPr>
            <w:tcW w:w="2454" w:type="dxa"/>
          </w:tcPr>
          <w:p w:rsidR="004935E8" w:rsidRPr="002922A9" w:rsidRDefault="00136B04" w:rsidP="002922A9">
            <w:pPr>
              <w:ind w:firstLine="0"/>
              <w:contextualSpacing/>
              <w:jc w:val="center"/>
              <w:rPr>
                <w:rFonts w:cs="Times New Roman"/>
                <w:sz w:val="20"/>
                <w:szCs w:val="20"/>
              </w:rPr>
            </w:pPr>
            <w:r w:rsidRPr="002922A9">
              <w:rPr>
                <w:rFonts w:cs="Times New Roman"/>
                <w:sz w:val="20"/>
                <w:szCs w:val="20"/>
              </w:rPr>
              <w:t>100</w:t>
            </w:r>
            <w:r w:rsidR="00D158ED" w:rsidRPr="002922A9">
              <w:rPr>
                <w:rFonts w:cs="Times New Roman"/>
                <w:sz w:val="20"/>
                <w:szCs w:val="20"/>
              </w:rPr>
              <w:t xml:space="preserve"> (</w:t>
            </w:r>
            <w:r w:rsidR="002922A9" w:rsidRPr="002922A9">
              <w:rPr>
                <w:rFonts w:cs="Times New Roman"/>
                <w:sz w:val="20"/>
                <w:szCs w:val="20"/>
              </w:rPr>
              <w:t>31</w:t>
            </w:r>
            <w:r w:rsidR="00D158ED" w:rsidRPr="002922A9">
              <w:rPr>
                <w:rFonts w:cs="Times New Roman"/>
                <w:sz w:val="20"/>
                <w:szCs w:val="20"/>
              </w:rPr>
              <w:t xml:space="preserve"> и</w:t>
            </w:r>
            <w:r w:rsidR="002922A9" w:rsidRPr="002922A9">
              <w:rPr>
                <w:rFonts w:cs="Times New Roman"/>
                <w:sz w:val="20"/>
                <w:szCs w:val="20"/>
              </w:rPr>
              <w:t>з 35</w:t>
            </w:r>
            <w:r w:rsidR="00D158ED" w:rsidRPr="002922A9">
              <w:rPr>
                <w:rFonts w:cs="Times New Roman"/>
                <w:sz w:val="20"/>
                <w:szCs w:val="20"/>
              </w:rPr>
              <w:t>)</w:t>
            </w:r>
          </w:p>
        </w:tc>
      </w:tr>
      <w:tr w:rsidR="00C96FD7" w:rsidRPr="00143E12" w:rsidTr="004935E8">
        <w:trPr>
          <w:trHeight w:val="280"/>
        </w:trPr>
        <w:tc>
          <w:tcPr>
            <w:tcW w:w="2126" w:type="dxa"/>
          </w:tcPr>
          <w:p w:rsidR="00C96FD7" w:rsidRPr="00143E12" w:rsidRDefault="00C96FD7" w:rsidP="000F1C42">
            <w:pPr>
              <w:ind w:firstLine="0"/>
              <w:contextualSpacing/>
              <w:jc w:val="center"/>
              <w:rPr>
                <w:rFonts w:cs="Times New Roman"/>
                <w:sz w:val="20"/>
                <w:szCs w:val="20"/>
              </w:rPr>
            </w:pPr>
            <w:r>
              <w:rPr>
                <w:rFonts w:cs="Times New Roman"/>
                <w:sz w:val="20"/>
                <w:szCs w:val="20"/>
              </w:rPr>
              <w:t>ФБ</w:t>
            </w:r>
          </w:p>
        </w:tc>
        <w:tc>
          <w:tcPr>
            <w:tcW w:w="2127" w:type="dxa"/>
          </w:tcPr>
          <w:p w:rsidR="00C96FD7" w:rsidRPr="00143E12" w:rsidRDefault="00B621D6" w:rsidP="000F1C42">
            <w:pPr>
              <w:ind w:firstLine="0"/>
              <w:contextualSpacing/>
              <w:jc w:val="center"/>
              <w:rPr>
                <w:rFonts w:cs="Times New Roman"/>
                <w:sz w:val="20"/>
                <w:szCs w:val="20"/>
              </w:rPr>
            </w:pPr>
            <w:r>
              <w:rPr>
                <w:rFonts w:cs="Times New Roman"/>
                <w:sz w:val="20"/>
                <w:szCs w:val="20"/>
              </w:rPr>
              <w:t>0,0</w:t>
            </w:r>
          </w:p>
        </w:tc>
        <w:tc>
          <w:tcPr>
            <w:tcW w:w="1559" w:type="dxa"/>
          </w:tcPr>
          <w:p w:rsidR="00C96FD7" w:rsidRDefault="00B621D6" w:rsidP="000F1C42">
            <w:pPr>
              <w:ind w:firstLine="0"/>
              <w:contextualSpacing/>
              <w:jc w:val="center"/>
              <w:rPr>
                <w:rFonts w:cs="Times New Roman"/>
                <w:sz w:val="20"/>
                <w:szCs w:val="20"/>
              </w:rPr>
            </w:pPr>
            <w:r>
              <w:rPr>
                <w:rFonts w:cs="Times New Roman"/>
                <w:sz w:val="20"/>
                <w:szCs w:val="20"/>
              </w:rPr>
              <w:t>0,0</w:t>
            </w:r>
          </w:p>
        </w:tc>
        <w:tc>
          <w:tcPr>
            <w:tcW w:w="1843" w:type="dxa"/>
          </w:tcPr>
          <w:p w:rsidR="00C96FD7" w:rsidRDefault="00B621D6" w:rsidP="000F1C42">
            <w:pPr>
              <w:ind w:firstLine="0"/>
              <w:contextualSpacing/>
              <w:jc w:val="center"/>
              <w:rPr>
                <w:rFonts w:cs="Times New Roman"/>
                <w:sz w:val="20"/>
                <w:szCs w:val="20"/>
              </w:rPr>
            </w:pPr>
            <w:r>
              <w:rPr>
                <w:rFonts w:cs="Times New Roman"/>
                <w:sz w:val="20"/>
                <w:szCs w:val="20"/>
              </w:rPr>
              <w:t>0</w:t>
            </w:r>
          </w:p>
        </w:tc>
        <w:tc>
          <w:tcPr>
            <w:tcW w:w="2454" w:type="dxa"/>
          </w:tcPr>
          <w:p w:rsidR="00C96FD7" w:rsidRPr="00143E12" w:rsidRDefault="00C96FD7" w:rsidP="000F1C42">
            <w:pPr>
              <w:ind w:firstLine="0"/>
              <w:contextualSpacing/>
              <w:jc w:val="center"/>
              <w:rPr>
                <w:rFonts w:cs="Times New Roman"/>
                <w:sz w:val="20"/>
                <w:szCs w:val="20"/>
              </w:rPr>
            </w:pPr>
          </w:p>
        </w:tc>
      </w:tr>
      <w:tr w:rsidR="004935E8" w:rsidRPr="00143E12" w:rsidTr="004935E8">
        <w:trPr>
          <w:trHeight w:val="280"/>
        </w:trPr>
        <w:tc>
          <w:tcPr>
            <w:tcW w:w="2126" w:type="dxa"/>
          </w:tcPr>
          <w:p w:rsidR="004935E8" w:rsidRPr="00143E12" w:rsidRDefault="004935E8" w:rsidP="000F1C42">
            <w:pPr>
              <w:ind w:firstLine="0"/>
              <w:contextualSpacing/>
              <w:jc w:val="center"/>
              <w:rPr>
                <w:rFonts w:cs="Times New Roman"/>
                <w:sz w:val="20"/>
                <w:szCs w:val="20"/>
              </w:rPr>
            </w:pPr>
            <w:r w:rsidRPr="00143E12">
              <w:rPr>
                <w:rFonts w:cs="Times New Roman"/>
                <w:sz w:val="20"/>
                <w:szCs w:val="20"/>
              </w:rPr>
              <w:t>ОБ</w:t>
            </w:r>
          </w:p>
        </w:tc>
        <w:tc>
          <w:tcPr>
            <w:tcW w:w="2127" w:type="dxa"/>
          </w:tcPr>
          <w:p w:rsidR="004935E8" w:rsidRPr="00143E12" w:rsidRDefault="00B621D6" w:rsidP="000F1C42">
            <w:pPr>
              <w:ind w:firstLine="0"/>
              <w:contextualSpacing/>
              <w:jc w:val="center"/>
              <w:rPr>
                <w:rFonts w:cs="Times New Roman"/>
                <w:sz w:val="20"/>
                <w:szCs w:val="20"/>
              </w:rPr>
            </w:pPr>
            <w:r>
              <w:rPr>
                <w:rFonts w:cs="Times New Roman"/>
                <w:sz w:val="20"/>
                <w:szCs w:val="20"/>
              </w:rPr>
              <w:t>42683,799</w:t>
            </w:r>
          </w:p>
        </w:tc>
        <w:tc>
          <w:tcPr>
            <w:tcW w:w="1559" w:type="dxa"/>
          </w:tcPr>
          <w:p w:rsidR="004935E8" w:rsidRPr="00143E12" w:rsidRDefault="00B621D6" w:rsidP="000F1C42">
            <w:pPr>
              <w:ind w:firstLine="0"/>
              <w:contextualSpacing/>
              <w:jc w:val="center"/>
              <w:rPr>
                <w:rFonts w:cs="Times New Roman"/>
                <w:sz w:val="20"/>
                <w:szCs w:val="20"/>
              </w:rPr>
            </w:pPr>
            <w:r>
              <w:rPr>
                <w:rFonts w:cs="Times New Roman"/>
                <w:sz w:val="20"/>
                <w:szCs w:val="20"/>
              </w:rPr>
              <w:t>39766,939</w:t>
            </w:r>
          </w:p>
        </w:tc>
        <w:tc>
          <w:tcPr>
            <w:tcW w:w="1843" w:type="dxa"/>
          </w:tcPr>
          <w:p w:rsidR="004935E8" w:rsidRPr="00143E12" w:rsidRDefault="00B621D6" w:rsidP="000F1C42">
            <w:pPr>
              <w:ind w:firstLine="0"/>
              <w:contextualSpacing/>
              <w:jc w:val="center"/>
              <w:rPr>
                <w:rFonts w:cs="Times New Roman"/>
                <w:sz w:val="20"/>
                <w:szCs w:val="20"/>
              </w:rPr>
            </w:pPr>
            <w:r>
              <w:rPr>
                <w:rFonts w:cs="Times New Roman"/>
                <w:sz w:val="20"/>
                <w:szCs w:val="20"/>
              </w:rPr>
              <w:t>93,17</w:t>
            </w:r>
          </w:p>
        </w:tc>
        <w:tc>
          <w:tcPr>
            <w:tcW w:w="2454" w:type="dxa"/>
          </w:tcPr>
          <w:p w:rsidR="004935E8" w:rsidRPr="00143E12" w:rsidRDefault="004935E8" w:rsidP="000F1C42">
            <w:pPr>
              <w:ind w:firstLine="0"/>
              <w:contextualSpacing/>
              <w:jc w:val="center"/>
              <w:rPr>
                <w:rFonts w:cs="Times New Roman"/>
                <w:sz w:val="20"/>
                <w:szCs w:val="20"/>
              </w:rPr>
            </w:pPr>
          </w:p>
        </w:tc>
      </w:tr>
      <w:tr w:rsidR="004935E8" w:rsidRPr="00143E12" w:rsidTr="004935E8">
        <w:trPr>
          <w:trHeight w:val="295"/>
        </w:trPr>
        <w:tc>
          <w:tcPr>
            <w:tcW w:w="2126" w:type="dxa"/>
          </w:tcPr>
          <w:p w:rsidR="004935E8" w:rsidRPr="00143E12" w:rsidRDefault="004935E8"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4935E8" w:rsidRPr="00143E12" w:rsidRDefault="00B621D6" w:rsidP="000F1C42">
            <w:pPr>
              <w:ind w:firstLine="0"/>
              <w:contextualSpacing/>
              <w:jc w:val="center"/>
              <w:rPr>
                <w:rFonts w:cs="Times New Roman"/>
                <w:sz w:val="20"/>
                <w:szCs w:val="20"/>
              </w:rPr>
            </w:pPr>
            <w:r>
              <w:rPr>
                <w:rFonts w:cs="Times New Roman"/>
                <w:sz w:val="20"/>
                <w:szCs w:val="20"/>
              </w:rPr>
              <w:t>26992,457</w:t>
            </w:r>
          </w:p>
        </w:tc>
        <w:tc>
          <w:tcPr>
            <w:tcW w:w="1559" w:type="dxa"/>
          </w:tcPr>
          <w:p w:rsidR="004935E8" w:rsidRPr="00143E12" w:rsidRDefault="00B621D6" w:rsidP="000F1C42">
            <w:pPr>
              <w:ind w:firstLine="0"/>
              <w:contextualSpacing/>
              <w:jc w:val="center"/>
              <w:rPr>
                <w:rFonts w:cs="Times New Roman"/>
                <w:sz w:val="20"/>
                <w:szCs w:val="20"/>
              </w:rPr>
            </w:pPr>
            <w:r>
              <w:rPr>
                <w:rFonts w:cs="Times New Roman"/>
                <w:sz w:val="20"/>
                <w:szCs w:val="20"/>
              </w:rPr>
              <w:t>26888,073</w:t>
            </w:r>
          </w:p>
        </w:tc>
        <w:tc>
          <w:tcPr>
            <w:tcW w:w="1843" w:type="dxa"/>
          </w:tcPr>
          <w:p w:rsidR="004935E8" w:rsidRPr="00143E12" w:rsidRDefault="00B621D6" w:rsidP="000F1C42">
            <w:pPr>
              <w:ind w:firstLine="0"/>
              <w:contextualSpacing/>
              <w:jc w:val="center"/>
              <w:rPr>
                <w:rFonts w:cs="Times New Roman"/>
                <w:sz w:val="20"/>
                <w:szCs w:val="20"/>
              </w:rPr>
            </w:pPr>
            <w:r>
              <w:rPr>
                <w:rFonts w:cs="Times New Roman"/>
                <w:sz w:val="20"/>
                <w:szCs w:val="20"/>
              </w:rPr>
              <w:t>99,61</w:t>
            </w:r>
          </w:p>
        </w:tc>
        <w:tc>
          <w:tcPr>
            <w:tcW w:w="2454" w:type="dxa"/>
          </w:tcPr>
          <w:p w:rsidR="004935E8" w:rsidRPr="00143E12" w:rsidRDefault="004935E8" w:rsidP="000F1C42">
            <w:pPr>
              <w:ind w:firstLine="0"/>
              <w:contextualSpacing/>
              <w:jc w:val="center"/>
              <w:rPr>
                <w:rFonts w:cs="Times New Roman"/>
                <w:sz w:val="20"/>
                <w:szCs w:val="20"/>
              </w:rPr>
            </w:pPr>
          </w:p>
        </w:tc>
      </w:tr>
    </w:tbl>
    <w:p w:rsidR="004935E8" w:rsidRPr="00143E12" w:rsidRDefault="004935E8" w:rsidP="000F1C42">
      <w:pPr>
        <w:suppressLineNumbers/>
        <w:suppressAutoHyphens/>
        <w:ind w:firstLine="175"/>
        <w:contextualSpacing/>
        <w:rPr>
          <w:rFonts w:eastAsia="Calibri" w:cs="Times New Roman"/>
          <w:sz w:val="20"/>
          <w:szCs w:val="20"/>
        </w:rPr>
      </w:pPr>
    </w:p>
    <w:p w:rsidR="00C0710A" w:rsidRPr="00143E12" w:rsidRDefault="00C0710A" w:rsidP="00C0710A">
      <w:pPr>
        <w:suppressLineNumbers/>
        <w:suppressAutoHyphens/>
        <w:contextualSpacing/>
        <w:rPr>
          <w:rFonts w:eastAsia="Calibri" w:cs="Times New Roman"/>
          <w:b/>
          <w:sz w:val="24"/>
          <w:szCs w:val="20"/>
        </w:rPr>
      </w:pPr>
      <w:r w:rsidRPr="00143E12">
        <w:rPr>
          <w:rFonts w:eastAsia="Calibri" w:cs="Times New Roman"/>
          <w:b/>
          <w:sz w:val="24"/>
          <w:szCs w:val="20"/>
        </w:rPr>
        <w:t xml:space="preserve">- Подпрограмма </w:t>
      </w:r>
      <w:r>
        <w:rPr>
          <w:rFonts w:eastAsia="Calibri" w:cs="Times New Roman"/>
          <w:b/>
          <w:sz w:val="24"/>
          <w:szCs w:val="24"/>
        </w:rPr>
        <w:t>муниципального образования Терский район</w:t>
      </w:r>
      <w:r w:rsidRPr="00143E12">
        <w:rPr>
          <w:rFonts w:eastAsia="Calibri" w:cs="Times New Roman"/>
          <w:b/>
          <w:sz w:val="24"/>
          <w:szCs w:val="20"/>
        </w:rPr>
        <w:t xml:space="preserve"> «Дети и мо</w:t>
      </w:r>
      <w:r>
        <w:rPr>
          <w:rFonts w:eastAsia="Calibri" w:cs="Times New Roman"/>
          <w:b/>
          <w:sz w:val="24"/>
          <w:szCs w:val="20"/>
        </w:rPr>
        <w:t>лодежь Терского района» на  2020  - 2022</w:t>
      </w:r>
      <w:r w:rsidRPr="00143E12">
        <w:rPr>
          <w:rFonts w:eastAsia="Calibri" w:cs="Times New Roman"/>
          <w:b/>
          <w:sz w:val="24"/>
          <w:szCs w:val="20"/>
        </w:rPr>
        <w:t xml:space="preserve"> годы</w:t>
      </w:r>
    </w:p>
    <w:p w:rsidR="00C0710A" w:rsidRPr="00143E12" w:rsidRDefault="00C0710A" w:rsidP="00C0710A">
      <w:pPr>
        <w:suppressLineNumbers/>
        <w:suppressAutoHyphens/>
        <w:contextualSpacing/>
        <w:rPr>
          <w:rFonts w:eastAsia="Calibri" w:cs="Times New Roman"/>
          <w:sz w:val="24"/>
          <w:szCs w:val="20"/>
        </w:rPr>
      </w:pPr>
      <w:r w:rsidRPr="00143E12">
        <w:rPr>
          <w:rFonts w:eastAsia="Calibri" w:cs="Times New Roman"/>
          <w:b/>
          <w:sz w:val="24"/>
          <w:szCs w:val="20"/>
        </w:rPr>
        <w:t xml:space="preserve"> </w:t>
      </w:r>
      <w:r w:rsidRPr="00143E12">
        <w:rPr>
          <w:rFonts w:eastAsia="Calibri" w:cs="Times New Roman"/>
          <w:i/>
          <w:sz w:val="24"/>
          <w:szCs w:val="24"/>
        </w:rPr>
        <w:t>Цель подпрограммы -</w:t>
      </w:r>
      <w:r w:rsidRPr="00143E12">
        <w:rPr>
          <w:rFonts w:eastAsia="Calibri" w:cs="Times New Roman"/>
          <w:sz w:val="24"/>
          <w:szCs w:val="24"/>
        </w:rPr>
        <w:t xml:space="preserve"> </w:t>
      </w:r>
      <w:r w:rsidRPr="00143E12">
        <w:rPr>
          <w:rFonts w:eastAsia="Calibri" w:cs="Times New Roman"/>
          <w:sz w:val="24"/>
          <w:szCs w:val="20"/>
        </w:rPr>
        <w:t>патриотическое воспитание молодежи Терского района.</w:t>
      </w:r>
    </w:p>
    <w:p w:rsidR="00C0710A" w:rsidRPr="00143E12" w:rsidRDefault="00C0710A" w:rsidP="00C0710A">
      <w:pPr>
        <w:suppressLineNumbers/>
        <w:suppressAutoHyphens/>
        <w:contextualSpacing/>
        <w:rPr>
          <w:rFonts w:eastAsia="Calibri" w:cs="Times New Roman"/>
          <w:b/>
          <w:sz w:val="24"/>
          <w:szCs w:val="20"/>
        </w:rPr>
      </w:pPr>
      <w:r w:rsidRPr="00143E12">
        <w:rPr>
          <w:rFonts w:eastAsia="Calibri" w:cs="Times New Roman"/>
          <w:i/>
          <w:sz w:val="24"/>
          <w:szCs w:val="24"/>
        </w:rPr>
        <w:t xml:space="preserve">Ответственный исполнитель – </w:t>
      </w:r>
      <w:r w:rsidRPr="00143E12">
        <w:rPr>
          <w:rFonts w:eastAsia="Calibri" w:cs="Times New Roman"/>
          <w:sz w:val="24"/>
          <w:szCs w:val="24"/>
        </w:rPr>
        <w:t>АТР (</w:t>
      </w:r>
      <w:proofErr w:type="spellStart"/>
      <w:r w:rsidRPr="00143E12">
        <w:rPr>
          <w:rFonts w:eastAsia="Calibri" w:cs="Times New Roman"/>
          <w:sz w:val="24"/>
          <w:szCs w:val="24"/>
        </w:rPr>
        <w:t>ОКСМиСП</w:t>
      </w:r>
      <w:proofErr w:type="spellEnd"/>
      <w:r w:rsidRPr="00143E12">
        <w:rPr>
          <w:rFonts w:eastAsia="Calibri" w:cs="Times New Roman"/>
          <w:sz w:val="24"/>
          <w:szCs w:val="24"/>
        </w:rPr>
        <w:t>).</w:t>
      </w:r>
    </w:p>
    <w:p w:rsidR="00C0710A" w:rsidRPr="00143E12" w:rsidRDefault="00C0710A" w:rsidP="00C0710A">
      <w:pPr>
        <w:suppressLineNumbers/>
        <w:suppressAutoHyphens/>
        <w:ind w:firstLine="175"/>
        <w:contextualSpacing/>
        <w:jc w:val="right"/>
        <w:rPr>
          <w:rFonts w:eastAsia="Calibri" w:cs="Times New Roman"/>
          <w:b/>
          <w:sz w:val="20"/>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C0710A" w:rsidRPr="00143E12" w:rsidTr="00C0710A">
        <w:trPr>
          <w:trHeight w:val="513"/>
        </w:trPr>
        <w:tc>
          <w:tcPr>
            <w:tcW w:w="2126" w:type="dxa"/>
            <w:shd w:val="clear" w:color="auto" w:fill="D9D9D9" w:themeFill="background1" w:themeFillShade="D9"/>
          </w:tcPr>
          <w:p w:rsidR="00C0710A" w:rsidRPr="00143E12" w:rsidRDefault="00C0710A" w:rsidP="00C0710A">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C0710A" w:rsidRPr="00143E12" w:rsidRDefault="00C0710A" w:rsidP="00C0710A">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C0710A" w:rsidRPr="00143E12" w:rsidRDefault="00C0710A" w:rsidP="00C0710A">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C0710A" w:rsidRPr="00143E12" w:rsidRDefault="00C0710A" w:rsidP="00C0710A">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C0710A" w:rsidRPr="00143E12" w:rsidRDefault="00C0710A" w:rsidP="00C0710A">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C0710A" w:rsidRPr="00143E12" w:rsidRDefault="00C0710A" w:rsidP="00C0710A">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C0710A" w:rsidRPr="00143E12" w:rsidTr="00C0710A">
        <w:trPr>
          <w:trHeight w:val="280"/>
        </w:trPr>
        <w:tc>
          <w:tcPr>
            <w:tcW w:w="2126" w:type="dxa"/>
          </w:tcPr>
          <w:p w:rsidR="00C0710A" w:rsidRPr="00143E12" w:rsidRDefault="00C0710A" w:rsidP="00C0710A">
            <w:pPr>
              <w:ind w:firstLine="0"/>
              <w:contextualSpacing/>
              <w:jc w:val="center"/>
              <w:rPr>
                <w:rFonts w:cs="Times New Roman"/>
                <w:sz w:val="20"/>
                <w:szCs w:val="20"/>
              </w:rPr>
            </w:pPr>
            <w:r w:rsidRPr="00143E12">
              <w:rPr>
                <w:rFonts w:cs="Times New Roman"/>
                <w:sz w:val="20"/>
                <w:szCs w:val="20"/>
              </w:rPr>
              <w:t>ВСЕГО</w:t>
            </w:r>
          </w:p>
        </w:tc>
        <w:tc>
          <w:tcPr>
            <w:tcW w:w="2127" w:type="dxa"/>
          </w:tcPr>
          <w:p w:rsidR="00C0710A" w:rsidRPr="00143E12" w:rsidRDefault="00C0710A" w:rsidP="00C0710A">
            <w:pPr>
              <w:ind w:firstLine="0"/>
              <w:contextualSpacing/>
              <w:jc w:val="center"/>
              <w:rPr>
                <w:rFonts w:cs="Times New Roman"/>
                <w:sz w:val="20"/>
                <w:szCs w:val="20"/>
              </w:rPr>
            </w:pPr>
            <w:r>
              <w:rPr>
                <w:rFonts w:cs="Times New Roman"/>
                <w:sz w:val="20"/>
                <w:szCs w:val="20"/>
              </w:rPr>
              <w:t>375,9</w:t>
            </w:r>
          </w:p>
        </w:tc>
        <w:tc>
          <w:tcPr>
            <w:tcW w:w="1559" w:type="dxa"/>
          </w:tcPr>
          <w:p w:rsidR="00C0710A" w:rsidRPr="00143E12" w:rsidRDefault="00C0710A" w:rsidP="00C0710A">
            <w:pPr>
              <w:ind w:firstLine="0"/>
              <w:contextualSpacing/>
              <w:jc w:val="center"/>
              <w:rPr>
                <w:rFonts w:cs="Times New Roman"/>
                <w:sz w:val="20"/>
                <w:szCs w:val="20"/>
              </w:rPr>
            </w:pPr>
            <w:r>
              <w:rPr>
                <w:rFonts w:cs="Times New Roman"/>
                <w:sz w:val="20"/>
                <w:szCs w:val="20"/>
              </w:rPr>
              <w:t>375,899</w:t>
            </w:r>
          </w:p>
        </w:tc>
        <w:tc>
          <w:tcPr>
            <w:tcW w:w="1843" w:type="dxa"/>
          </w:tcPr>
          <w:p w:rsidR="00C0710A" w:rsidRPr="00143E12" w:rsidRDefault="00C0710A" w:rsidP="00C0710A">
            <w:pPr>
              <w:ind w:firstLine="0"/>
              <w:contextualSpacing/>
              <w:jc w:val="center"/>
              <w:rPr>
                <w:rFonts w:cs="Times New Roman"/>
                <w:sz w:val="20"/>
                <w:szCs w:val="20"/>
              </w:rPr>
            </w:pPr>
            <w:r>
              <w:rPr>
                <w:rFonts w:cs="Times New Roman"/>
                <w:sz w:val="20"/>
                <w:szCs w:val="20"/>
              </w:rPr>
              <w:t>100</w:t>
            </w:r>
          </w:p>
        </w:tc>
        <w:tc>
          <w:tcPr>
            <w:tcW w:w="2454" w:type="dxa"/>
          </w:tcPr>
          <w:p w:rsidR="00C0710A" w:rsidRPr="00864BE0" w:rsidRDefault="00C0710A" w:rsidP="00C0710A">
            <w:pPr>
              <w:ind w:firstLine="0"/>
              <w:contextualSpacing/>
              <w:jc w:val="center"/>
              <w:rPr>
                <w:rFonts w:cs="Times New Roman"/>
                <w:color w:val="000000" w:themeColor="text1"/>
                <w:sz w:val="20"/>
                <w:szCs w:val="20"/>
              </w:rPr>
            </w:pPr>
            <w:r w:rsidRPr="00864BE0">
              <w:rPr>
                <w:rFonts w:cs="Times New Roman"/>
                <w:color w:val="000000" w:themeColor="text1"/>
                <w:sz w:val="20"/>
                <w:szCs w:val="20"/>
              </w:rPr>
              <w:t>100 (7 из 7)</w:t>
            </w:r>
          </w:p>
        </w:tc>
      </w:tr>
      <w:tr w:rsidR="00C0710A" w:rsidRPr="00143E12" w:rsidTr="00C0710A">
        <w:trPr>
          <w:trHeight w:val="295"/>
        </w:trPr>
        <w:tc>
          <w:tcPr>
            <w:tcW w:w="2126" w:type="dxa"/>
          </w:tcPr>
          <w:p w:rsidR="00C0710A" w:rsidRPr="00143E12" w:rsidRDefault="00C0710A" w:rsidP="00C0710A">
            <w:pPr>
              <w:ind w:firstLine="0"/>
              <w:contextualSpacing/>
              <w:jc w:val="center"/>
              <w:rPr>
                <w:rFonts w:cs="Times New Roman"/>
                <w:sz w:val="20"/>
                <w:szCs w:val="20"/>
              </w:rPr>
            </w:pPr>
            <w:r w:rsidRPr="00143E12">
              <w:rPr>
                <w:rFonts w:cs="Times New Roman"/>
                <w:sz w:val="20"/>
                <w:szCs w:val="20"/>
              </w:rPr>
              <w:t>МБ</w:t>
            </w:r>
          </w:p>
        </w:tc>
        <w:tc>
          <w:tcPr>
            <w:tcW w:w="2127" w:type="dxa"/>
          </w:tcPr>
          <w:p w:rsidR="00C0710A" w:rsidRPr="00143E12" w:rsidRDefault="00C0710A" w:rsidP="00C0710A">
            <w:pPr>
              <w:ind w:firstLine="0"/>
              <w:contextualSpacing/>
              <w:jc w:val="center"/>
              <w:rPr>
                <w:rFonts w:cs="Times New Roman"/>
                <w:sz w:val="20"/>
                <w:szCs w:val="20"/>
              </w:rPr>
            </w:pPr>
            <w:r>
              <w:rPr>
                <w:rFonts w:cs="Times New Roman"/>
                <w:sz w:val="20"/>
                <w:szCs w:val="20"/>
              </w:rPr>
              <w:t>375,9</w:t>
            </w:r>
          </w:p>
        </w:tc>
        <w:tc>
          <w:tcPr>
            <w:tcW w:w="1559" w:type="dxa"/>
          </w:tcPr>
          <w:p w:rsidR="00C0710A" w:rsidRPr="00143E12" w:rsidRDefault="00C0710A" w:rsidP="00C0710A">
            <w:pPr>
              <w:ind w:firstLine="0"/>
              <w:contextualSpacing/>
              <w:jc w:val="center"/>
              <w:rPr>
                <w:rFonts w:cs="Times New Roman"/>
                <w:sz w:val="20"/>
                <w:szCs w:val="20"/>
              </w:rPr>
            </w:pPr>
            <w:r>
              <w:rPr>
                <w:rFonts w:cs="Times New Roman"/>
                <w:sz w:val="20"/>
                <w:szCs w:val="20"/>
              </w:rPr>
              <w:t>375,899</w:t>
            </w:r>
          </w:p>
        </w:tc>
        <w:tc>
          <w:tcPr>
            <w:tcW w:w="1843" w:type="dxa"/>
          </w:tcPr>
          <w:p w:rsidR="00C0710A" w:rsidRPr="00143E12" w:rsidRDefault="00C0710A" w:rsidP="00C0710A">
            <w:pPr>
              <w:ind w:firstLine="0"/>
              <w:contextualSpacing/>
              <w:jc w:val="center"/>
              <w:rPr>
                <w:rFonts w:cs="Times New Roman"/>
                <w:sz w:val="20"/>
                <w:szCs w:val="20"/>
              </w:rPr>
            </w:pPr>
            <w:r>
              <w:rPr>
                <w:rFonts w:cs="Times New Roman"/>
                <w:sz w:val="20"/>
                <w:szCs w:val="20"/>
              </w:rPr>
              <w:t>100</w:t>
            </w:r>
          </w:p>
        </w:tc>
        <w:tc>
          <w:tcPr>
            <w:tcW w:w="2454" w:type="dxa"/>
          </w:tcPr>
          <w:p w:rsidR="00C0710A" w:rsidRPr="00143E12" w:rsidRDefault="00C0710A" w:rsidP="00C0710A">
            <w:pPr>
              <w:ind w:firstLine="0"/>
              <w:contextualSpacing/>
              <w:jc w:val="center"/>
              <w:rPr>
                <w:rFonts w:cs="Times New Roman"/>
                <w:sz w:val="20"/>
                <w:szCs w:val="20"/>
              </w:rPr>
            </w:pPr>
          </w:p>
        </w:tc>
      </w:tr>
    </w:tbl>
    <w:p w:rsidR="00C0710A" w:rsidRDefault="00C0710A" w:rsidP="00C0710A">
      <w:pPr>
        <w:suppressLineNumbers/>
        <w:suppressAutoHyphens/>
        <w:contextualSpacing/>
        <w:rPr>
          <w:rFonts w:eastAsia="Calibri" w:cs="Times New Roman"/>
          <w:sz w:val="20"/>
          <w:szCs w:val="20"/>
        </w:rPr>
      </w:pPr>
    </w:p>
    <w:p w:rsidR="00C0710A" w:rsidRPr="008A5C4E" w:rsidRDefault="00C0710A" w:rsidP="00C0710A">
      <w:pPr>
        <w:suppressLineNumbers/>
        <w:suppressAutoHyphens/>
        <w:contextualSpacing/>
        <w:rPr>
          <w:rFonts w:eastAsia="Calibri" w:cs="Times New Roman"/>
          <w:sz w:val="24"/>
          <w:szCs w:val="24"/>
        </w:rPr>
      </w:pPr>
      <w:r>
        <w:rPr>
          <w:rFonts w:eastAsia="Calibri" w:cs="Times New Roman"/>
          <w:i/>
          <w:sz w:val="24"/>
          <w:szCs w:val="24"/>
          <w:u w:val="single"/>
        </w:rPr>
        <w:t>Мероприятие 1</w:t>
      </w:r>
      <w:r w:rsidRPr="008A5C4E">
        <w:rPr>
          <w:rFonts w:eastAsia="Calibri" w:cs="Times New Roman"/>
          <w:i/>
          <w:sz w:val="24"/>
          <w:szCs w:val="24"/>
          <w:u w:val="single"/>
        </w:rPr>
        <w:t>:</w:t>
      </w:r>
      <w:r w:rsidRPr="008A5C4E">
        <w:rPr>
          <w:rFonts w:eastAsia="Calibri" w:cs="Times New Roman"/>
          <w:sz w:val="24"/>
          <w:szCs w:val="24"/>
        </w:rPr>
        <w:t xml:space="preserve"> Организация и проведение праздников, фестивалей, конкурсов и прочих мероприятий для детей и молодежи и </w:t>
      </w:r>
      <w:r w:rsidRPr="008A5C4E">
        <w:rPr>
          <w:rFonts w:eastAsia="Calibri" w:cs="Times New Roman"/>
          <w:i/>
          <w:sz w:val="24"/>
          <w:szCs w:val="24"/>
          <w:u w:val="single"/>
        </w:rPr>
        <w:t>Мероприятие 2:</w:t>
      </w:r>
      <w:r w:rsidRPr="008A5C4E">
        <w:rPr>
          <w:rFonts w:eastAsia="Calibri" w:cs="Times New Roman"/>
          <w:sz w:val="24"/>
          <w:szCs w:val="24"/>
        </w:rPr>
        <w:t xml:space="preserve"> организация мероприятий для детей инвалидов </w:t>
      </w:r>
      <w:proofErr w:type="gramStart"/>
      <w:r w:rsidRPr="008A5C4E">
        <w:rPr>
          <w:rFonts w:eastAsia="Calibri" w:cs="Times New Roman"/>
          <w:sz w:val="24"/>
          <w:szCs w:val="24"/>
        </w:rPr>
        <w:t>выполнены</w:t>
      </w:r>
      <w:proofErr w:type="gramEnd"/>
      <w:r w:rsidRPr="008A5C4E">
        <w:rPr>
          <w:rFonts w:eastAsia="Calibri" w:cs="Times New Roman"/>
          <w:sz w:val="24"/>
          <w:szCs w:val="24"/>
        </w:rPr>
        <w:t xml:space="preserve"> на 100 %.</w:t>
      </w:r>
    </w:p>
    <w:p w:rsidR="00C0710A" w:rsidRPr="002E2075" w:rsidRDefault="00C0710A" w:rsidP="00C0710A">
      <w:pPr>
        <w:suppressLineNumbers/>
        <w:suppressAutoHyphens/>
        <w:contextualSpacing/>
        <w:rPr>
          <w:rFonts w:eastAsia="Calibri" w:cs="Times New Roman"/>
          <w:sz w:val="22"/>
        </w:rPr>
      </w:pPr>
      <w:r w:rsidRPr="002E2075">
        <w:rPr>
          <w:rFonts w:eastAsia="Calibri" w:cs="Times New Roman"/>
          <w:i/>
          <w:sz w:val="24"/>
          <w:szCs w:val="24"/>
          <w:u w:val="single"/>
        </w:rPr>
        <w:t xml:space="preserve">Результат: </w:t>
      </w:r>
      <w:r w:rsidRPr="002E2075">
        <w:rPr>
          <w:rFonts w:eastAsia="Calibri" w:cs="Times New Roman"/>
          <w:sz w:val="24"/>
          <w:szCs w:val="24"/>
        </w:rPr>
        <w:t xml:space="preserve">Количество проведенных мероприятий для детей и молодежи, в том числе для детей – инвалидов  - </w:t>
      </w:r>
      <w:r>
        <w:rPr>
          <w:rFonts w:eastAsia="Calibri" w:cs="Times New Roman"/>
          <w:sz w:val="24"/>
          <w:szCs w:val="24"/>
        </w:rPr>
        <w:t>23</w:t>
      </w:r>
      <w:r w:rsidRPr="002E2075">
        <w:rPr>
          <w:rFonts w:eastAsia="Calibri" w:cs="Times New Roman"/>
          <w:sz w:val="24"/>
          <w:szCs w:val="24"/>
        </w:rPr>
        <w:t xml:space="preserve"> (план - 23), количество участников –   </w:t>
      </w:r>
      <w:r>
        <w:rPr>
          <w:rFonts w:eastAsia="Calibri" w:cs="Times New Roman"/>
          <w:sz w:val="24"/>
          <w:szCs w:val="24"/>
        </w:rPr>
        <w:t>241</w:t>
      </w:r>
      <w:r w:rsidRPr="002E2075">
        <w:rPr>
          <w:rFonts w:eastAsia="Calibri" w:cs="Times New Roman"/>
          <w:sz w:val="24"/>
          <w:szCs w:val="24"/>
        </w:rPr>
        <w:t xml:space="preserve">  человек, в том числе для детей инвалидов – 8 мероприятий (план - 8), 31 человек:</w:t>
      </w:r>
      <w:r w:rsidRPr="002E2075">
        <w:rPr>
          <w:rFonts w:eastAsia="Calibri" w:cs="Times New Roman"/>
          <w:sz w:val="22"/>
        </w:rPr>
        <w:t xml:space="preserve"> </w:t>
      </w:r>
    </w:p>
    <w:p w:rsidR="00C0710A" w:rsidRPr="0026248E" w:rsidRDefault="00C0710A" w:rsidP="00C0710A">
      <w:pPr>
        <w:suppressLineNumbers/>
        <w:suppressAutoHyphens/>
        <w:contextualSpacing/>
        <w:rPr>
          <w:rFonts w:eastAsia="Calibri" w:cs="Times New Roman"/>
          <w:sz w:val="24"/>
        </w:rPr>
      </w:pPr>
    </w:p>
    <w:tbl>
      <w:tblPr>
        <w:tblStyle w:val="a3"/>
        <w:tblW w:w="10206" w:type="dxa"/>
        <w:tblInd w:w="108" w:type="dxa"/>
        <w:tblLayout w:type="fixed"/>
        <w:tblLook w:val="04A0"/>
      </w:tblPr>
      <w:tblGrid>
        <w:gridCol w:w="709"/>
        <w:gridCol w:w="6095"/>
        <w:gridCol w:w="1843"/>
        <w:gridCol w:w="1559"/>
      </w:tblGrid>
      <w:tr w:rsidR="00C0710A" w:rsidRPr="00C0710A" w:rsidTr="00C0710A">
        <w:tc>
          <w:tcPr>
            <w:tcW w:w="709" w:type="dxa"/>
            <w:shd w:val="clear" w:color="auto" w:fill="D9D9D9" w:themeFill="background1" w:themeFillShade="D9"/>
          </w:tcPr>
          <w:p w:rsidR="00C0710A" w:rsidRPr="00C0710A" w:rsidRDefault="00C0710A" w:rsidP="00C0710A">
            <w:pPr>
              <w:ind w:firstLine="0"/>
              <w:jc w:val="center"/>
              <w:rPr>
                <w:rFonts w:cs="Times New Roman"/>
                <w:b/>
                <w:i/>
                <w:sz w:val="22"/>
              </w:rPr>
            </w:pPr>
            <w:r w:rsidRPr="00C0710A">
              <w:rPr>
                <w:rFonts w:cs="Times New Roman"/>
                <w:b/>
                <w:i/>
                <w:sz w:val="22"/>
              </w:rPr>
              <w:t>№</w:t>
            </w:r>
          </w:p>
        </w:tc>
        <w:tc>
          <w:tcPr>
            <w:tcW w:w="6095" w:type="dxa"/>
            <w:shd w:val="clear" w:color="auto" w:fill="D9D9D9" w:themeFill="background1" w:themeFillShade="D9"/>
          </w:tcPr>
          <w:p w:rsidR="00C0710A" w:rsidRPr="00C0710A" w:rsidRDefault="00C0710A" w:rsidP="00C0710A">
            <w:pPr>
              <w:ind w:firstLine="0"/>
              <w:jc w:val="center"/>
              <w:rPr>
                <w:rFonts w:cs="Times New Roman"/>
                <w:b/>
                <w:i/>
                <w:sz w:val="22"/>
              </w:rPr>
            </w:pPr>
            <w:r w:rsidRPr="00C0710A">
              <w:rPr>
                <w:rFonts w:cs="Times New Roman"/>
                <w:b/>
                <w:i/>
                <w:sz w:val="22"/>
              </w:rPr>
              <w:t>Наименование мероприятия</w:t>
            </w:r>
          </w:p>
        </w:tc>
        <w:tc>
          <w:tcPr>
            <w:tcW w:w="1843" w:type="dxa"/>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sz w:val="22"/>
              </w:rPr>
            </w:pPr>
            <w:r w:rsidRPr="00C0710A">
              <w:rPr>
                <w:rFonts w:cs="Times New Roman"/>
                <w:b/>
                <w:i/>
                <w:sz w:val="22"/>
              </w:rPr>
              <w:t>Приняли участие, чел.</w:t>
            </w:r>
          </w:p>
        </w:tc>
        <w:tc>
          <w:tcPr>
            <w:tcW w:w="1559" w:type="dxa"/>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sz w:val="22"/>
              </w:rPr>
            </w:pPr>
            <w:r w:rsidRPr="00C0710A">
              <w:rPr>
                <w:rFonts w:cs="Times New Roman"/>
                <w:b/>
                <w:i/>
                <w:sz w:val="22"/>
              </w:rPr>
              <w:t>Организатор</w:t>
            </w: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«Мисс </w:t>
            </w:r>
            <w:proofErr w:type="spellStart"/>
            <w:r w:rsidRPr="00C0710A">
              <w:rPr>
                <w:rFonts w:cs="Times New Roman"/>
                <w:sz w:val="22"/>
              </w:rPr>
              <w:t>Читалия</w:t>
            </w:r>
            <w:proofErr w:type="spellEnd"/>
            <w:r w:rsidRPr="00C0710A">
              <w:rPr>
                <w:rFonts w:cs="Times New Roman"/>
                <w:sz w:val="22"/>
              </w:rPr>
              <w:t xml:space="preserve">» конкурсная программа </w:t>
            </w:r>
            <w:proofErr w:type="spellStart"/>
            <w:r w:rsidRPr="00C0710A">
              <w:rPr>
                <w:rFonts w:cs="Times New Roman"/>
                <w:sz w:val="22"/>
              </w:rPr>
              <w:t>онлайн</w:t>
            </w:r>
            <w:proofErr w:type="spellEnd"/>
          </w:p>
        </w:tc>
        <w:tc>
          <w:tcPr>
            <w:tcW w:w="1843" w:type="dxa"/>
          </w:tcPr>
          <w:p w:rsidR="00C0710A" w:rsidRPr="00C0710A" w:rsidRDefault="00C0710A" w:rsidP="00C0710A">
            <w:pPr>
              <w:ind w:firstLine="0"/>
              <w:jc w:val="center"/>
              <w:rPr>
                <w:rFonts w:cs="Times New Roman"/>
                <w:sz w:val="22"/>
              </w:rPr>
            </w:pPr>
            <w:r w:rsidRPr="00C0710A">
              <w:rPr>
                <w:rFonts w:cs="Times New Roman"/>
                <w:sz w:val="22"/>
              </w:rPr>
              <w:t>13</w:t>
            </w:r>
          </w:p>
        </w:tc>
        <w:tc>
          <w:tcPr>
            <w:tcW w:w="1559" w:type="dxa"/>
            <w:vMerge w:val="restart"/>
            <w:vAlign w:val="center"/>
          </w:tcPr>
          <w:p w:rsidR="00C0710A" w:rsidRPr="00C0710A" w:rsidRDefault="00C0710A" w:rsidP="00C0710A">
            <w:pPr>
              <w:ind w:firstLine="0"/>
              <w:jc w:val="center"/>
              <w:rPr>
                <w:rFonts w:cs="Times New Roman"/>
                <w:sz w:val="22"/>
              </w:rPr>
            </w:pPr>
            <w:r w:rsidRPr="00C0710A">
              <w:rPr>
                <w:rFonts w:cs="Times New Roman"/>
                <w:sz w:val="22"/>
              </w:rPr>
              <w:t xml:space="preserve">МБУК </w:t>
            </w:r>
            <w:proofErr w:type="gramStart"/>
            <w:r w:rsidRPr="00C0710A">
              <w:rPr>
                <w:rFonts w:cs="Times New Roman"/>
                <w:sz w:val="22"/>
              </w:rPr>
              <w:t>Терская</w:t>
            </w:r>
            <w:proofErr w:type="gramEnd"/>
            <w:r w:rsidRPr="00C0710A">
              <w:rPr>
                <w:rFonts w:cs="Times New Roman"/>
                <w:sz w:val="22"/>
              </w:rPr>
              <w:t xml:space="preserve"> МБ</w:t>
            </w: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2.</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День стихотворения в кармашке» акция ко Дню поэзии</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15</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3.</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«Знакомый ваш, Сергей Есенин» - </w:t>
            </w:r>
            <w:proofErr w:type="spellStart"/>
            <w:r w:rsidRPr="00C0710A">
              <w:rPr>
                <w:rFonts w:cs="Times New Roman"/>
                <w:sz w:val="22"/>
              </w:rPr>
              <w:t>библионочь</w:t>
            </w:r>
            <w:proofErr w:type="spellEnd"/>
            <w:r w:rsidRPr="00C0710A">
              <w:rPr>
                <w:rFonts w:cs="Times New Roman"/>
                <w:sz w:val="22"/>
              </w:rPr>
              <w:t xml:space="preserve"> (</w:t>
            </w:r>
            <w:proofErr w:type="spellStart"/>
            <w:r w:rsidRPr="00C0710A">
              <w:rPr>
                <w:rFonts w:cs="Times New Roman"/>
                <w:sz w:val="22"/>
              </w:rPr>
              <w:t>онлайн</w:t>
            </w:r>
            <w:proofErr w:type="spellEnd"/>
            <w:r w:rsidRPr="00C0710A">
              <w:rPr>
                <w:rFonts w:cs="Times New Roman"/>
                <w:sz w:val="22"/>
              </w:rPr>
              <w:t xml:space="preserve"> литературный марафон)</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26</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4.</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«Школа магии и волшебства»   </w:t>
            </w:r>
            <w:proofErr w:type="spellStart"/>
            <w:r w:rsidRPr="00C0710A">
              <w:rPr>
                <w:rFonts w:cs="Times New Roman"/>
                <w:sz w:val="22"/>
              </w:rPr>
              <w:t>онлайн</w:t>
            </w:r>
            <w:proofErr w:type="spellEnd"/>
            <w:r w:rsidRPr="00C0710A">
              <w:rPr>
                <w:rFonts w:cs="Times New Roman"/>
                <w:sz w:val="22"/>
              </w:rPr>
              <w:t xml:space="preserve"> викторина  </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18</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5.</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«Всей семьёй за книгой» </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20</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6.</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«Любимой библиотеке посвящается» - конкурс рисунков</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25</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7.</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«Всю душу выплесну в слова»  интерактивный конкурс чтецов</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14</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8.</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«Подарок для ёлки» конкурс новогодних игрушек</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17</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9.</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«В гости к нам приходит сказка» - новогодний утренник (конкурс «Лучшая читающая семья»)</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18</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10.</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«Мастерская Деда Мороза» - мастер-класс</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6</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11.</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День призывника</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5</w:t>
            </w:r>
          </w:p>
        </w:tc>
        <w:tc>
          <w:tcPr>
            <w:tcW w:w="1559" w:type="dxa"/>
            <w:vMerge w:val="restart"/>
            <w:vAlign w:val="center"/>
          </w:tcPr>
          <w:p w:rsidR="00C0710A" w:rsidRPr="00C0710A" w:rsidRDefault="00C0710A" w:rsidP="00C0710A">
            <w:pPr>
              <w:ind w:firstLine="0"/>
              <w:jc w:val="center"/>
              <w:rPr>
                <w:rFonts w:cs="Times New Roman"/>
                <w:sz w:val="22"/>
              </w:rPr>
            </w:pPr>
            <w:proofErr w:type="spellStart"/>
            <w:r w:rsidRPr="00C0710A">
              <w:rPr>
                <w:rFonts w:cs="Times New Roman"/>
                <w:sz w:val="22"/>
              </w:rPr>
              <w:t>ЦФКСиТ</w:t>
            </w:r>
            <w:proofErr w:type="spellEnd"/>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12.</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Экологическая акция</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10</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13.</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Экологическая акция</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10</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14.</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Экологическая акция</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10</w:t>
            </w:r>
          </w:p>
        </w:tc>
        <w:tc>
          <w:tcPr>
            <w:tcW w:w="1559" w:type="dxa"/>
            <w:vMerge/>
          </w:tcPr>
          <w:p w:rsidR="00C0710A" w:rsidRPr="00C0710A" w:rsidRDefault="00C0710A" w:rsidP="00C0710A">
            <w:pPr>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15.</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День призывника</w:t>
            </w:r>
          </w:p>
        </w:tc>
        <w:tc>
          <w:tcPr>
            <w:tcW w:w="1843" w:type="dxa"/>
            <w:tcBorders>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3</w:t>
            </w:r>
          </w:p>
        </w:tc>
        <w:tc>
          <w:tcPr>
            <w:tcW w:w="1559" w:type="dxa"/>
            <w:vMerge/>
            <w:tcBorders>
              <w:bottom w:val="single" w:sz="4" w:space="0" w:color="auto"/>
            </w:tcBorders>
          </w:tcPr>
          <w:p w:rsidR="00C0710A" w:rsidRPr="00C0710A" w:rsidRDefault="00C0710A" w:rsidP="00C0710A">
            <w:pPr>
              <w:jc w:val="left"/>
              <w:rPr>
                <w:rFonts w:cs="Times New Roman"/>
                <w:b/>
                <w:sz w:val="22"/>
              </w:rPr>
            </w:pPr>
          </w:p>
        </w:tc>
      </w:tr>
    </w:tbl>
    <w:p w:rsidR="00C0710A" w:rsidRDefault="00C0710A" w:rsidP="00C0710A">
      <w:pPr>
        <w:suppressLineNumbers/>
        <w:suppressAutoHyphens/>
        <w:contextualSpacing/>
        <w:rPr>
          <w:rFonts w:eastAsia="Calibri" w:cs="Times New Roman"/>
          <w:sz w:val="24"/>
        </w:rPr>
      </w:pPr>
    </w:p>
    <w:p w:rsidR="00C0710A" w:rsidRPr="0026248E" w:rsidRDefault="00C0710A" w:rsidP="00C0710A">
      <w:pPr>
        <w:suppressLineNumbers/>
        <w:suppressAutoHyphens/>
        <w:contextualSpacing/>
        <w:rPr>
          <w:rFonts w:eastAsia="Calibri" w:cs="Times New Roman"/>
          <w:sz w:val="24"/>
        </w:rPr>
      </w:pPr>
      <w:r>
        <w:rPr>
          <w:rFonts w:eastAsia="Calibri" w:cs="Times New Roman"/>
          <w:sz w:val="24"/>
        </w:rPr>
        <w:t>Мероприятия, проведенные для детей – инвалидов:</w:t>
      </w:r>
    </w:p>
    <w:tbl>
      <w:tblPr>
        <w:tblStyle w:val="a3"/>
        <w:tblW w:w="10206" w:type="dxa"/>
        <w:tblInd w:w="108" w:type="dxa"/>
        <w:tblLayout w:type="fixed"/>
        <w:tblLook w:val="04A0"/>
      </w:tblPr>
      <w:tblGrid>
        <w:gridCol w:w="709"/>
        <w:gridCol w:w="6095"/>
        <w:gridCol w:w="1843"/>
        <w:gridCol w:w="1559"/>
      </w:tblGrid>
      <w:tr w:rsidR="00C0710A" w:rsidRPr="002B68B0" w:rsidTr="00C0710A">
        <w:tc>
          <w:tcPr>
            <w:tcW w:w="709" w:type="dxa"/>
            <w:shd w:val="clear" w:color="auto" w:fill="D9D9D9" w:themeFill="background1" w:themeFillShade="D9"/>
          </w:tcPr>
          <w:p w:rsidR="00C0710A" w:rsidRPr="007973F1" w:rsidRDefault="00C0710A" w:rsidP="00C0710A">
            <w:pPr>
              <w:ind w:firstLine="0"/>
              <w:jc w:val="center"/>
              <w:rPr>
                <w:rFonts w:cs="Times New Roman"/>
                <w:b/>
                <w:i/>
                <w:sz w:val="22"/>
              </w:rPr>
            </w:pPr>
            <w:r w:rsidRPr="007973F1">
              <w:rPr>
                <w:rFonts w:cs="Times New Roman"/>
                <w:b/>
                <w:i/>
                <w:sz w:val="22"/>
              </w:rPr>
              <w:t>№</w:t>
            </w:r>
          </w:p>
        </w:tc>
        <w:tc>
          <w:tcPr>
            <w:tcW w:w="6095" w:type="dxa"/>
            <w:shd w:val="clear" w:color="auto" w:fill="D9D9D9" w:themeFill="background1" w:themeFillShade="D9"/>
          </w:tcPr>
          <w:p w:rsidR="00C0710A" w:rsidRPr="007973F1" w:rsidRDefault="00C0710A" w:rsidP="00C0710A">
            <w:pPr>
              <w:ind w:firstLine="0"/>
              <w:jc w:val="center"/>
              <w:rPr>
                <w:rFonts w:cs="Times New Roman"/>
                <w:b/>
                <w:i/>
                <w:sz w:val="22"/>
              </w:rPr>
            </w:pPr>
            <w:r w:rsidRPr="007973F1">
              <w:rPr>
                <w:rFonts w:cs="Times New Roman"/>
                <w:b/>
                <w:i/>
                <w:sz w:val="22"/>
              </w:rPr>
              <w:t>Наименование мероприятия</w:t>
            </w:r>
          </w:p>
        </w:tc>
        <w:tc>
          <w:tcPr>
            <w:tcW w:w="1843" w:type="dxa"/>
            <w:shd w:val="clear" w:color="auto" w:fill="D9D9D9" w:themeFill="background1" w:themeFillShade="D9"/>
          </w:tcPr>
          <w:p w:rsidR="00C0710A" w:rsidRPr="007973F1" w:rsidRDefault="00C0710A" w:rsidP="00C0710A">
            <w:pPr>
              <w:suppressLineNumbers/>
              <w:suppressAutoHyphens/>
              <w:ind w:firstLine="0"/>
              <w:contextualSpacing/>
              <w:jc w:val="center"/>
              <w:rPr>
                <w:rFonts w:cs="Times New Roman"/>
                <w:b/>
                <w:i/>
                <w:sz w:val="22"/>
              </w:rPr>
            </w:pPr>
            <w:r w:rsidRPr="007973F1">
              <w:rPr>
                <w:rFonts w:cs="Times New Roman"/>
                <w:b/>
                <w:i/>
                <w:sz w:val="22"/>
              </w:rPr>
              <w:t>Приняли участие, чел.</w:t>
            </w:r>
          </w:p>
        </w:tc>
        <w:tc>
          <w:tcPr>
            <w:tcW w:w="1559" w:type="dxa"/>
            <w:shd w:val="clear" w:color="auto" w:fill="D9D9D9" w:themeFill="background1" w:themeFillShade="D9"/>
          </w:tcPr>
          <w:p w:rsidR="00C0710A" w:rsidRPr="007973F1" w:rsidRDefault="00C0710A" w:rsidP="00C0710A">
            <w:pPr>
              <w:suppressLineNumbers/>
              <w:suppressAutoHyphens/>
              <w:ind w:firstLine="0"/>
              <w:contextualSpacing/>
              <w:jc w:val="center"/>
              <w:rPr>
                <w:rFonts w:cs="Times New Roman"/>
                <w:b/>
                <w:i/>
                <w:sz w:val="22"/>
              </w:rPr>
            </w:pPr>
            <w:r w:rsidRPr="007973F1">
              <w:rPr>
                <w:rFonts w:cs="Times New Roman"/>
                <w:b/>
                <w:i/>
                <w:sz w:val="22"/>
              </w:rPr>
              <w:t>Организатор</w:t>
            </w:r>
          </w:p>
        </w:tc>
      </w:tr>
      <w:tr w:rsidR="00C0710A" w:rsidRPr="002B68B0" w:rsidTr="00C0710A">
        <w:trPr>
          <w:trHeight w:val="229"/>
        </w:trPr>
        <w:tc>
          <w:tcPr>
            <w:tcW w:w="709" w:type="dxa"/>
          </w:tcPr>
          <w:p w:rsidR="00C0710A" w:rsidRPr="002B68B0" w:rsidRDefault="00C0710A" w:rsidP="00C0710A">
            <w:pPr>
              <w:ind w:firstLine="0"/>
              <w:jc w:val="center"/>
              <w:rPr>
                <w:rFonts w:cs="Times New Roman"/>
                <w:sz w:val="22"/>
              </w:rPr>
            </w:pPr>
            <w:r>
              <w:rPr>
                <w:rFonts w:cs="Times New Roman"/>
                <w:sz w:val="22"/>
              </w:rPr>
              <w:t>1.</w:t>
            </w:r>
          </w:p>
        </w:tc>
        <w:tc>
          <w:tcPr>
            <w:tcW w:w="6095" w:type="dxa"/>
          </w:tcPr>
          <w:p w:rsidR="00C0710A" w:rsidRPr="002B68B0" w:rsidRDefault="00C0710A" w:rsidP="00C0710A">
            <w:pPr>
              <w:ind w:firstLine="0"/>
              <w:jc w:val="left"/>
              <w:rPr>
                <w:rFonts w:cs="Times New Roman"/>
                <w:sz w:val="22"/>
              </w:rPr>
            </w:pPr>
            <w:r w:rsidRPr="002B68B0">
              <w:rPr>
                <w:rFonts w:cs="Times New Roman"/>
                <w:sz w:val="22"/>
              </w:rPr>
              <w:t>«Открытка для папы» Мастер-класс, ДРБ</w:t>
            </w:r>
          </w:p>
        </w:tc>
        <w:tc>
          <w:tcPr>
            <w:tcW w:w="1843" w:type="dxa"/>
          </w:tcPr>
          <w:p w:rsidR="00C0710A" w:rsidRPr="007973F1" w:rsidRDefault="00C0710A" w:rsidP="00C0710A">
            <w:pPr>
              <w:ind w:firstLine="0"/>
              <w:jc w:val="center"/>
              <w:rPr>
                <w:rFonts w:cs="Times New Roman"/>
                <w:sz w:val="22"/>
              </w:rPr>
            </w:pPr>
            <w:r w:rsidRPr="007973F1">
              <w:rPr>
                <w:rFonts w:cs="Times New Roman"/>
                <w:sz w:val="22"/>
              </w:rPr>
              <w:t>3</w:t>
            </w:r>
          </w:p>
        </w:tc>
        <w:tc>
          <w:tcPr>
            <w:tcW w:w="1559" w:type="dxa"/>
            <w:vMerge w:val="restart"/>
            <w:vAlign w:val="center"/>
          </w:tcPr>
          <w:p w:rsidR="00C0710A" w:rsidRPr="007973F1" w:rsidRDefault="00C0710A" w:rsidP="00C0710A">
            <w:pPr>
              <w:ind w:firstLine="0"/>
              <w:jc w:val="center"/>
              <w:rPr>
                <w:rFonts w:cs="Times New Roman"/>
                <w:sz w:val="22"/>
              </w:rPr>
            </w:pPr>
            <w:r w:rsidRPr="007973F1">
              <w:rPr>
                <w:rFonts w:cs="Times New Roman"/>
                <w:sz w:val="22"/>
              </w:rPr>
              <w:t xml:space="preserve">МБУК </w:t>
            </w:r>
            <w:proofErr w:type="gramStart"/>
            <w:r w:rsidRPr="007973F1">
              <w:rPr>
                <w:rFonts w:cs="Times New Roman"/>
                <w:sz w:val="22"/>
              </w:rPr>
              <w:t>Терская</w:t>
            </w:r>
            <w:proofErr w:type="gramEnd"/>
            <w:r w:rsidRPr="007973F1">
              <w:rPr>
                <w:rFonts w:cs="Times New Roman"/>
                <w:sz w:val="22"/>
              </w:rPr>
              <w:t xml:space="preserve"> МБ</w:t>
            </w:r>
          </w:p>
        </w:tc>
      </w:tr>
      <w:tr w:rsidR="00C0710A" w:rsidRPr="002B68B0" w:rsidTr="00C0710A">
        <w:tc>
          <w:tcPr>
            <w:tcW w:w="709" w:type="dxa"/>
          </w:tcPr>
          <w:p w:rsidR="00C0710A" w:rsidRPr="002B68B0" w:rsidRDefault="00C0710A" w:rsidP="00C0710A">
            <w:pPr>
              <w:ind w:firstLine="0"/>
              <w:jc w:val="center"/>
              <w:rPr>
                <w:rFonts w:cs="Times New Roman"/>
                <w:sz w:val="22"/>
              </w:rPr>
            </w:pPr>
            <w:r w:rsidRPr="002B68B0">
              <w:rPr>
                <w:rFonts w:cs="Times New Roman"/>
                <w:sz w:val="22"/>
              </w:rPr>
              <w:t>2</w:t>
            </w:r>
            <w:r>
              <w:rPr>
                <w:rFonts w:cs="Times New Roman"/>
                <w:sz w:val="22"/>
              </w:rPr>
              <w:t>.</w:t>
            </w:r>
          </w:p>
        </w:tc>
        <w:tc>
          <w:tcPr>
            <w:tcW w:w="6095" w:type="dxa"/>
          </w:tcPr>
          <w:p w:rsidR="00C0710A" w:rsidRPr="002B68B0" w:rsidRDefault="00C0710A" w:rsidP="00C0710A">
            <w:pPr>
              <w:ind w:firstLine="0"/>
              <w:jc w:val="left"/>
              <w:rPr>
                <w:rFonts w:cs="Times New Roman"/>
                <w:sz w:val="22"/>
              </w:rPr>
            </w:pPr>
            <w:r w:rsidRPr="002B68B0">
              <w:rPr>
                <w:rFonts w:cs="Times New Roman"/>
                <w:sz w:val="22"/>
              </w:rPr>
              <w:t>«Моя милая мама» Литературно-музыкальная программа</w:t>
            </w:r>
            <w:r>
              <w:rPr>
                <w:rFonts w:cs="Times New Roman"/>
                <w:sz w:val="22"/>
              </w:rPr>
              <w:t xml:space="preserve"> </w:t>
            </w:r>
            <w:r w:rsidRPr="002B68B0">
              <w:rPr>
                <w:rFonts w:cs="Times New Roman"/>
                <w:sz w:val="22"/>
              </w:rPr>
              <w:t>(чаепитие), ДРБ</w:t>
            </w:r>
          </w:p>
        </w:tc>
        <w:tc>
          <w:tcPr>
            <w:tcW w:w="1843" w:type="dxa"/>
          </w:tcPr>
          <w:p w:rsidR="00C0710A" w:rsidRPr="007973F1" w:rsidRDefault="00C0710A" w:rsidP="00C0710A">
            <w:pPr>
              <w:ind w:firstLine="0"/>
              <w:jc w:val="center"/>
              <w:rPr>
                <w:rFonts w:cs="Times New Roman"/>
                <w:sz w:val="22"/>
              </w:rPr>
            </w:pPr>
            <w:r w:rsidRPr="007973F1">
              <w:rPr>
                <w:rFonts w:cs="Times New Roman"/>
                <w:sz w:val="22"/>
              </w:rPr>
              <w:t>3</w:t>
            </w:r>
          </w:p>
        </w:tc>
        <w:tc>
          <w:tcPr>
            <w:tcW w:w="1559" w:type="dxa"/>
            <w:vMerge/>
          </w:tcPr>
          <w:p w:rsidR="00C0710A" w:rsidRPr="007973F1" w:rsidRDefault="00C0710A" w:rsidP="00C0710A">
            <w:pPr>
              <w:jc w:val="left"/>
              <w:rPr>
                <w:rFonts w:cs="Times New Roman"/>
                <w:sz w:val="22"/>
              </w:rPr>
            </w:pPr>
          </w:p>
        </w:tc>
      </w:tr>
      <w:tr w:rsidR="00C0710A" w:rsidRPr="002B68B0" w:rsidTr="00C0710A">
        <w:tc>
          <w:tcPr>
            <w:tcW w:w="709" w:type="dxa"/>
          </w:tcPr>
          <w:p w:rsidR="00C0710A" w:rsidRPr="002B68B0" w:rsidRDefault="00C0710A" w:rsidP="00C0710A">
            <w:pPr>
              <w:ind w:firstLine="0"/>
              <w:jc w:val="center"/>
              <w:rPr>
                <w:rFonts w:cs="Times New Roman"/>
                <w:sz w:val="22"/>
              </w:rPr>
            </w:pPr>
            <w:r w:rsidRPr="002B68B0">
              <w:rPr>
                <w:rFonts w:cs="Times New Roman"/>
                <w:sz w:val="22"/>
              </w:rPr>
              <w:lastRenderedPageBreak/>
              <w:t>3</w:t>
            </w:r>
            <w:r>
              <w:rPr>
                <w:rFonts w:cs="Times New Roman"/>
                <w:sz w:val="22"/>
              </w:rPr>
              <w:t>.</w:t>
            </w:r>
          </w:p>
        </w:tc>
        <w:tc>
          <w:tcPr>
            <w:tcW w:w="6095" w:type="dxa"/>
          </w:tcPr>
          <w:p w:rsidR="00C0710A" w:rsidRPr="002B68B0" w:rsidRDefault="00C0710A" w:rsidP="00C0710A">
            <w:pPr>
              <w:ind w:firstLine="0"/>
              <w:jc w:val="left"/>
              <w:rPr>
                <w:rFonts w:cs="Times New Roman"/>
                <w:sz w:val="22"/>
              </w:rPr>
            </w:pPr>
            <w:r w:rsidRPr="002B68B0">
              <w:rPr>
                <w:rFonts w:cs="Times New Roman"/>
                <w:sz w:val="22"/>
              </w:rPr>
              <w:t>«В гостях у сказки», Кукольное представление, ДРБ «Костёрчик»</w:t>
            </w:r>
          </w:p>
        </w:tc>
        <w:tc>
          <w:tcPr>
            <w:tcW w:w="1843" w:type="dxa"/>
          </w:tcPr>
          <w:p w:rsidR="00C0710A" w:rsidRPr="007973F1" w:rsidRDefault="00C0710A" w:rsidP="00C0710A">
            <w:pPr>
              <w:ind w:firstLine="0"/>
              <w:jc w:val="center"/>
              <w:rPr>
                <w:rFonts w:cs="Times New Roman"/>
                <w:sz w:val="22"/>
              </w:rPr>
            </w:pPr>
            <w:r w:rsidRPr="007973F1">
              <w:rPr>
                <w:rFonts w:cs="Times New Roman"/>
                <w:sz w:val="22"/>
              </w:rPr>
              <w:t>4</w:t>
            </w:r>
          </w:p>
        </w:tc>
        <w:tc>
          <w:tcPr>
            <w:tcW w:w="1559" w:type="dxa"/>
            <w:vMerge/>
          </w:tcPr>
          <w:p w:rsidR="00C0710A" w:rsidRPr="007973F1" w:rsidRDefault="00C0710A" w:rsidP="00C0710A">
            <w:pPr>
              <w:jc w:val="left"/>
              <w:rPr>
                <w:rFonts w:cs="Times New Roman"/>
                <w:sz w:val="22"/>
              </w:rPr>
            </w:pPr>
          </w:p>
        </w:tc>
      </w:tr>
      <w:tr w:rsidR="00C0710A" w:rsidRPr="002B68B0" w:rsidTr="00C0710A">
        <w:tc>
          <w:tcPr>
            <w:tcW w:w="709" w:type="dxa"/>
          </w:tcPr>
          <w:p w:rsidR="00C0710A" w:rsidRPr="002B68B0" w:rsidRDefault="00C0710A" w:rsidP="00C0710A">
            <w:pPr>
              <w:ind w:firstLine="0"/>
              <w:jc w:val="center"/>
              <w:rPr>
                <w:rFonts w:cs="Times New Roman"/>
                <w:sz w:val="22"/>
              </w:rPr>
            </w:pPr>
            <w:r>
              <w:rPr>
                <w:rFonts w:cs="Times New Roman"/>
                <w:sz w:val="22"/>
              </w:rPr>
              <w:t>4.</w:t>
            </w:r>
          </w:p>
        </w:tc>
        <w:tc>
          <w:tcPr>
            <w:tcW w:w="6095" w:type="dxa"/>
          </w:tcPr>
          <w:p w:rsidR="00C0710A" w:rsidRPr="002B68B0" w:rsidRDefault="00C0710A" w:rsidP="00C0710A">
            <w:pPr>
              <w:ind w:firstLine="0"/>
              <w:jc w:val="left"/>
              <w:rPr>
                <w:rFonts w:cs="Times New Roman"/>
                <w:sz w:val="22"/>
              </w:rPr>
            </w:pPr>
            <w:r w:rsidRPr="002B68B0">
              <w:rPr>
                <w:rFonts w:cs="Times New Roman"/>
                <w:sz w:val="22"/>
              </w:rPr>
              <w:t xml:space="preserve">«День смеха», </w:t>
            </w:r>
            <w:proofErr w:type="spellStart"/>
            <w:r w:rsidRPr="002B68B0">
              <w:rPr>
                <w:rFonts w:cs="Times New Roman"/>
                <w:sz w:val="22"/>
              </w:rPr>
              <w:t>Конкурсно-игровая</w:t>
            </w:r>
            <w:proofErr w:type="spellEnd"/>
            <w:r w:rsidRPr="002B68B0">
              <w:rPr>
                <w:rFonts w:cs="Times New Roman"/>
                <w:sz w:val="22"/>
              </w:rPr>
              <w:t xml:space="preserve"> программа, ДРБ</w:t>
            </w:r>
          </w:p>
        </w:tc>
        <w:tc>
          <w:tcPr>
            <w:tcW w:w="1843" w:type="dxa"/>
          </w:tcPr>
          <w:p w:rsidR="00C0710A" w:rsidRPr="007973F1" w:rsidRDefault="00C0710A" w:rsidP="00C0710A">
            <w:pPr>
              <w:ind w:firstLine="0"/>
              <w:jc w:val="center"/>
              <w:rPr>
                <w:rFonts w:cs="Times New Roman"/>
                <w:sz w:val="22"/>
              </w:rPr>
            </w:pPr>
            <w:r w:rsidRPr="007973F1">
              <w:rPr>
                <w:rFonts w:cs="Times New Roman"/>
                <w:sz w:val="22"/>
              </w:rPr>
              <w:t>4</w:t>
            </w:r>
          </w:p>
        </w:tc>
        <w:tc>
          <w:tcPr>
            <w:tcW w:w="1559" w:type="dxa"/>
            <w:vMerge/>
          </w:tcPr>
          <w:p w:rsidR="00C0710A" w:rsidRPr="007973F1" w:rsidRDefault="00C0710A" w:rsidP="00C0710A">
            <w:pPr>
              <w:jc w:val="left"/>
              <w:rPr>
                <w:rFonts w:cs="Times New Roman"/>
                <w:sz w:val="22"/>
              </w:rPr>
            </w:pPr>
          </w:p>
        </w:tc>
      </w:tr>
      <w:tr w:rsidR="00C0710A" w:rsidRPr="002B68B0" w:rsidTr="00C0710A">
        <w:tc>
          <w:tcPr>
            <w:tcW w:w="709" w:type="dxa"/>
          </w:tcPr>
          <w:p w:rsidR="00C0710A" w:rsidRPr="002B68B0" w:rsidRDefault="00C0710A" w:rsidP="00C0710A">
            <w:pPr>
              <w:ind w:firstLine="0"/>
              <w:jc w:val="center"/>
              <w:rPr>
                <w:rFonts w:cs="Times New Roman"/>
                <w:sz w:val="22"/>
              </w:rPr>
            </w:pPr>
            <w:r>
              <w:rPr>
                <w:rFonts w:cs="Times New Roman"/>
                <w:sz w:val="22"/>
              </w:rPr>
              <w:t>5.</w:t>
            </w:r>
          </w:p>
        </w:tc>
        <w:tc>
          <w:tcPr>
            <w:tcW w:w="6095" w:type="dxa"/>
          </w:tcPr>
          <w:p w:rsidR="00C0710A" w:rsidRPr="002B68B0" w:rsidRDefault="00C0710A" w:rsidP="00C0710A">
            <w:pPr>
              <w:ind w:firstLine="0"/>
              <w:jc w:val="left"/>
              <w:rPr>
                <w:rFonts w:cs="Times New Roman"/>
                <w:sz w:val="22"/>
              </w:rPr>
            </w:pPr>
            <w:r w:rsidRPr="002B68B0">
              <w:rPr>
                <w:rFonts w:cs="Times New Roman"/>
                <w:sz w:val="22"/>
              </w:rPr>
              <w:t>«Вперед! К звездам!» - День космонавтики, мастер – класс, ДРБ</w:t>
            </w:r>
          </w:p>
        </w:tc>
        <w:tc>
          <w:tcPr>
            <w:tcW w:w="1843" w:type="dxa"/>
          </w:tcPr>
          <w:p w:rsidR="00C0710A" w:rsidRPr="007973F1" w:rsidRDefault="00C0710A" w:rsidP="00C0710A">
            <w:pPr>
              <w:ind w:firstLine="0"/>
              <w:jc w:val="center"/>
              <w:rPr>
                <w:rFonts w:cs="Times New Roman"/>
                <w:sz w:val="22"/>
              </w:rPr>
            </w:pPr>
            <w:r w:rsidRPr="007973F1">
              <w:rPr>
                <w:rFonts w:cs="Times New Roman"/>
                <w:sz w:val="22"/>
              </w:rPr>
              <w:t>3</w:t>
            </w:r>
          </w:p>
        </w:tc>
        <w:tc>
          <w:tcPr>
            <w:tcW w:w="1559" w:type="dxa"/>
            <w:vMerge/>
          </w:tcPr>
          <w:p w:rsidR="00C0710A" w:rsidRPr="007973F1" w:rsidRDefault="00C0710A" w:rsidP="00C0710A">
            <w:pPr>
              <w:jc w:val="left"/>
              <w:rPr>
                <w:rFonts w:cs="Times New Roman"/>
                <w:sz w:val="22"/>
              </w:rPr>
            </w:pPr>
          </w:p>
        </w:tc>
      </w:tr>
      <w:tr w:rsidR="00C0710A" w:rsidRPr="002B68B0" w:rsidTr="00C0710A">
        <w:tc>
          <w:tcPr>
            <w:tcW w:w="709" w:type="dxa"/>
          </w:tcPr>
          <w:p w:rsidR="00C0710A" w:rsidRPr="002B68B0" w:rsidRDefault="00C0710A" w:rsidP="00C0710A">
            <w:pPr>
              <w:ind w:firstLine="0"/>
              <w:jc w:val="center"/>
              <w:rPr>
                <w:rFonts w:cs="Times New Roman"/>
                <w:sz w:val="22"/>
              </w:rPr>
            </w:pPr>
            <w:r>
              <w:rPr>
                <w:rFonts w:cs="Times New Roman"/>
                <w:sz w:val="22"/>
              </w:rPr>
              <w:t>6.</w:t>
            </w:r>
          </w:p>
        </w:tc>
        <w:tc>
          <w:tcPr>
            <w:tcW w:w="6095" w:type="dxa"/>
          </w:tcPr>
          <w:p w:rsidR="00C0710A" w:rsidRPr="002B68B0" w:rsidRDefault="00C0710A" w:rsidP="00C0710A">
            <w:pPr>
              <w:ind w:firstLine="0"/>
              <w:jc w:val="left"/>
              <w:rPr>
                <w:rFonts w:cs="Times New Roman"/>
                <w:sz w:val="22"/>
              </w:rPr>
            </w:pPr>
            <w:r w:rsidRPr="002B68B0">
              <w:rPr>
                <w:rFonts w:cs="Times New Roman"/>
                <w:sz w:val="22"/>
              </w:rPr>
              <w:t>«Твори добро», мастер-класс, ДРБ</w:t>
            </w:r>
          </w:p>
        </w:tc>
        <w:tc>
          <w:tcPr>
            <w:tcW w:w="1843" w:type="dxa"/>
          </w:tcPr>
          <w:p w:rsidR="00C0710A" w:rsidRPr="007973F1" w:rsidRDefault="00C0710A" w:rsidP="00C0710A">
            <w:pPr>
              <w:ind w:firstLine="0"/>
              <w:jc w:val="center"/>
              <w:rPr>
                <w:rFonts w:cs="Times New Roman"/>
                <w:sz w:val="22"/>
              </w:rPr>
            </w:pPr>
            <w:r w:rsidRPr="007973F1">
              <w:rPr>
                <w:rFonts w:cs="Times New Roman"/>
                <w:sz w:val="22"/>
              </w:rPr>
              <w:t>4</w:t>
            </w:r>
          </w:p>
        </w:tc>
        <w:tc>
          <w:tcPr>
            <w:tcW w:w="1559" w:type="dxa"/>
            <w:vMerge/>
          </w:tcPr>
          <w:p w:rsidR="00C0710A" w:rsidRPr="007973F1" w:rsidRDefault="00C0710A" w:rsidP="00C0710A">
            <w:pPr>
              <w:jc w:val="left"/>
              <w:rPr>
                <w:rFonts w:cs="Times New Roman"/>
                <w:sz w:val="22"/>
              </w:rPr>
            </w:pPr>
          </w:p>
        </w:tc>
      </w:tr>
      <w:tr w:rsidR="00C0710A" w:rsidRPr="002B68B0" w:rsidTr="00C0710A">
        <w:tc>
          <w:tcPr>
            <w:tcW w:w="709" w:type="dxa"/>
          </w:tcPr>
          <w:p w:rsidR="00C0710A" w:rsidRPr="002B68B0" w:rsidRDefault="00C0710A" w:rsidP="00C0710A">
            <w:pPr>
              <w:ind w:firstLine="0"/>
              <w:jc w:val="center"/>
              <w:rPr>
                <w:rFonts w:cs="Times New Roman"/>
                <w:sz w:val="22"/>
              </w:rPr>
            </w:pPr>
            <w:r>
              <w:rPr>
                <w:rFonts w:cs="Times New Roman"/>
                <w:sz w:val="22"/>
              </w:rPr>
              <w:t>7.</w:t>
            </w:r>
          </w:p>
        </w:tc>
        <w:tc>
          <w:tcPr>
            <w:tcW w:w="6095" w:type="dxa"/>
          </w:tcPr>
          <w:p w:rsidR="00C0710A" w:rsidRPr="002B68B0" w:rsidRDefault="00C0710A" w:rsidP="00C0710A">
            <w:pPr>
              <w:ind w:firstLine="0"/>
              <w:jc w:val="left"/>
              <w:rPr>
                <w:rFonts w:cs="Times New Roman"/>
                <w:sz w:val="22"/>
              </w:rPr>
            </w:pPr>
            <w:r w:rsidRPr="002B68B0">
              <w:rPr>
                <w:rFonts w:cs="Times New Roman"/>
                <w:sz w:val="22"/>
              </w:rPr>
              <w:t xml:space="preserve">«Добрый сказочник» Литературный портрет Д. </w:t>
            </w:r>
            <w:proofErr w:type="spellStart"/>
            <w:r w:rsidRPr="002B68B0">
              <w:rPr>
                <w:rFonts w:cs="Times New Roman"/>
                <w:sz w:val="22"/>
              </w:rPr>
              <w:t>Родари</w:t>
            </w:r>
            <w:proofErr w:type="spellEnd"/>
            <w:r w:rsidRPr="002B68B0">
              <w:rPr>
                <w:rFonts w:cs="Times New Roman"/>
                <w:sz w:val="22"/>
              </w:rPr>
              <w:t>, ДРБ</w:t>
            </w:r>
          </w:p>
        </w:tc>
        <w:tc>
          <w:tcPr>
            <w:tcW w:w="1843" w:type="dxa"/>
          </w:tcPr>
          <w:p w:rsidR="00C0710A" w:rsidRPr="007973F1" w:rsidRDefault="00C0710A" w:rsidP="00C0710A">
            <w:pPr>
              <w:ind w:firstLine="0"/>
              <w:jc w:val="center"/>
              <w:rPr>
                <w:rFonts w:cs="Times New Roman"/>
                <w:sz w:val="22"/>
              </w:rPr>
            </w:pPr>
            <w:r w:rsidRPr="007973F1">
              <w:rPr>
                <w:rFonts w:cs="Times New Roman"/>
                <w:sz w:val="22"/>
              </w:rPr>
              <w:t>3</w:t>
            </w:r>
          </w:p>
        </w:tc>
        <w:tc>
          <w:tcPr>
            <w:tcW w:w="1559" w:type="dxa"/>
            <w:vMerge/>
          </w:tcPr>
          <w:p w:rsidR="00C0710A" w:rsidRPr="007973F1" w:rsidRDefault="00C0710A" w:rsidP="00C0710A">
            <w:pPr>
              <w:jc w:val="left"/>
              <w:rPr>
                <w:rFonts w:cs="Times New Roman"/>
                <w:sz w:val="22"/>
              </w:rPr>
            </w:pPr>
          </w:p>
        </w:tc>
      </w:tr>
      <w:tr w:rsidR="00C0710A" w:rsidRPr="002B68B0" w:rsidTr="00C0710A">
        <w:tc>
          <w:tcPr>
            <w:tcW w:w="709" w:type="dxa"/>
          </w:tcPr>
          <w:p w:rsidR="00C0710A" w:rsidRPr="002B68B0" w:rsidRDefault="00C0710A" w:rsidP="00C0710A">
            <w:pPr>
              <w:ind w:firstLine="0"/>
              <w:jc w:val="center"/>
              <w:rPr>
                <w:rFonts w:cs="Times New Roman"/>
                <w:sz w:val="22"/>
              </w:rPr>
            </w:pPr>
            <w:r>
              <w:rPr>
                <w:rFonts w:cs="Times New Roman"/>
                <w:sz w:val="22"/>
              </w:rPr>
              <w:t>8.</w:t>
            </w:r>
          </w:p>
        </w:tc>
        <w:tc>
          <w:tcPr>
            <w:tcW w:w="6095" w:type="dxa"/>
          </w:tcPr>
          <w:p w:rsidR="00C0710A" w:rsidRPr="002B68B0" w:rsidRDefault="00C0710A" w:rsidP="00C0710A">
            <w:pPr>
              <w:ind w:firstLine="0"/>
              <w:jc w:val="left"/>
              <w:rPr>
                <w:rFonts w:cs="Times New Roman"/>
                <w:sz w:val="22"/>
              </w:rPr>
            </w:pPr>
            <w:r w:rsidRPr="002B68B0">
              <w:rPr>
                <w:rFonts w:cs="Times New Roman"/>
                <w:sz w:val="22"/>
              </w:rPr>
              <w:t>«Как-то раз под Новый год», развлекательно-игровая программа</w:t>
            </w:r>
            <w:r>
              <w:rPr>
                <w:rFonts w:cs="Times New Roman"/>
                <w:sz w:val="22"/>
              </w:rPr>
              <w:t xml:space="preserve"> (чаепитие), </w:t>
            </w:r>
            <w:r w:rsidRPr="002B68B0">
              <w:rPr>
                <w:rFonts w:cs="Times New Roman"/>
                <w:sz w:val="22"/>
              </w:rPr>
              <w:t>ДРБ</w:t>
            </w:r>
          </w:p>
        </w:tc>
        <w:tc>
          <w:tcPr>
            <w:tcW w:w="1843" w:type="dxa"/>
          </w:tcPr>
          <w:p w:rsidR="00C0710A" w:rsidRPr="007973F1" w:rsidRDefault="00C0710A" w:rsidP="00C0710A">
            <w:pPr>
              <w:ind w:firstLine="0"/>
              <w:jc w:val="center"/>
              <w:rPr>
                <w:rFonts w:cs="Times New Roman"/>
                <w:sz w:val="22"/>
              </w:rPr>
            </w:pPr>
            <w:r w:rsidRPr="007973F1">
              <w:rPr>
                <w:rFonts w:cs="Times New Roman"/>
                <w:sz w:val="22"/>
              </w:rPr>
              <w:t>7</w:t>
            </w:r>
          </w:p>
        </w:tc>
        <w:tc>
          <w:tcPr>
            <w:tcW w:w="1559" w:type="dxa"/>
            <w:vMerge/>
          </w:tcPr>
          <w:p w:rsidR="00C0710A" w:rsidRPr="007973F1" w:rsidRDefault="00C0710A" w:rsidP="00C0710A">
            <w:pPr>
              <w:jc w:val="left"/>
              <w:rPr>
                <w:rFonts w:cs="Times New Roman"/>
                <w:sz w:val="22"/>
              </w:rPr>
            </w:pPr>
          </w:p>
        </w:tc>
      </w:tr>
    </w:tbl>
    <w:p w:rsidR="00C0710A" w:rsidRDefault="00C0710A" w:rsidP="00C0710A">
      <w:pPr>
        <w:suppressLineNumbers/>
        <w:suppressAutoHyphens/>
        <w:contextualSpacing/>
        <w:rPr>
          <w:rFonts w:eastAsia="Calibri" w:cs="Times New Roman"/>
          <w:i/>
          <w:sz w:val="24"/>
          <w:szCs w:val="24"/>
          <w:u w:val="single"/>
        </w:rPr>
      </w:pPr>
    </w:p>
    <w:p w:rsidR="00C0710A" w:rsidRPr="008A5C4E" w:rsidRDefault="00C0710A" w:rsidP="00C0710A">
      <w:pPr>
        <w:suppressLineNumbers/>
        <w:suppressAutoHyphens/>
        <w:contextualSpacing/>
        <w:rPr>
          <w:rFonts w:eastAsia="Calibri" w:cs="Times New Roman"/>
          <w:sz w:val="24"/>
          <w:szCs w:val="24"/>
        </w:rPr>
      </w:pPr>
      <w:r w:rsidRPr="008A5C4E">
        <w:rPr>
          <w:rFonts w:eastAsia="Calibri" w:cs="Times New Roman"/>
          <w:i/>
          <w:sz w:val="24"/>
          <w:szCs w:val="24"/>
          <w:u w:val="single"/>
        </w:rPr>
        <w:t>Мероприятие 3:</w:t>
      </w:r>
      <w:r w:rsidRPr="008A5C4E">
        <w:rPr>
          <w:rFonts w:eastAsia="Calibri" w:cs="Times New Roman"/>
          <w:sz w:val="24"/>
          <w:szCs w:val="24"/>
        </w:rPr>
        <w:t xml:space="preserve"> Организация и проведение мероприятий патриотической и гражданской направленности</w:t>
      </w:r>
      <w:r w:rsidR="003C04D9">
        <w:rPr>
          <w:rFonts w:eastAsia="Calibri" w:cs="Times New Roman"/>
          <w:sz w:val="24"/>
          <w:szCs w:val="24"/>
        </w:rPr>
        <w:t xml:space="preserve"> </w:t>
      </w:r>
      <w:r w:rsidRPr="008A5C4E">
        <w:rPr>
          <w:rFonts w:eastAsia="Calibri" w:cs="Times New Roman"/>
          <w:sz w:val="24"/>
          <w:szCs w:val="24"/>
        </w:rPr>
        <w:t>выполнено на 100 %.</w:t>
      </w:r>
    </w:p>
    <w:p w:rsidR="00C0710A" w:rsidRPr="007973F1" w:rsidRDefault="00C0710A" w:rsidP="00C0710A">
      <w:pPr>
        <w:suppressLineNumbers/>
        <w:suppressAutoHyphens/>
        <w:contextualSpacing/>
        <w:rPr>
          <w:rFonts w:eastAsia="Calibri" w:cs="Times New Roman"/>
          <w:sz w:val="24"/>
          <w:szCs w:val="24"/>
        </w:rPr>
      </w:pPr>
      <w:r w:rsidRPr="007973F1">
        <w:rPr>
          <w:rFonts w:eastAsia="Calibri" w:cs="Times New Roman"/>
          <w:i/>
          <w:sz w:val="24"/>
          <w:szCs w:val="24"/>
          <w:u w:val="single"/>
        </w:rPr>
        <w:t>Результат:</w:t>
      </w:r>
      <w:r w:rsidRPr="007973F1">
        <w:rPr>
          <w:rFonts w:eastAsia="Calibri" w:cs="Times New Roman"/>
          <w:sz w:val="24"/>
          <w:szCs w:val="24"/>
        </w:rPr>
        <w:t xml:space="preserve"> Количество проведенных мероприятий - </w:t>
      </w:r>
      <w:r>
        <w:rPr>
          <w:rFonts w:eastAsia="Calibri" w:cs="Times New Roman"/>
          <w:sz w:val="24"/>
          <w:szCs w:val="24"/>
        </w:rPr>
        <w:t>18</w:t>
      </w:r>
      <w:r w:rsidRPr="007973F1">
        <w:rPr>
          <w:rFonts w:eastAsia="Calibri" w:cs="Times New Roman"/>
          <w:sz w:val="24"/>
          <w:szCs w:val="24"/>
        </w:rPr>
        <w:t xml:space="preserve"> (план -18), количество участников –   </w:t>
      </w:r>
      <w:r>
        <w:rPr>
          <w:rFonts w:eastAsia="Calibri" w:cs="Times New Roman"/>
          <w:sz w:val="24"/>
          <w:szCs w:val="24"/>
        </w:rPr>
        <w:t xml:space="preserve">259 </w:t>
      </w:r>
      <w:r w:rsidRPr="007973F1">
        <w:rPr>
          <w:rFonts w:eastAsia="Calibri" w:cs="Times New Roman"/>
          <w:sz w:val="24"/>
          <w:szCs w:val="24"/>
        </w:rPr>
        <w:t>человек, в том числе:</w:t>
      </w:r>
    </w:p>
    <w:tbl>
      <w:tblPr>
        <w:tblStyle w:val="a3"/>
        <w:tblW w:w="10206" w:type="dxa"/>
        <w:tblInd w:w="108" w:type="dxa"/>
        <w:tblLayout w:type="fixed"/>
        <w:tblLook w:val="04A0"/>
      </w:tblPr>
      <w:tblGrid>
        <w:gridCol w:w="709"/>
        <w:gridCol w:w="6095"/>
        <w:gridCol w:w="1843"/>
        <w:gridCol w:w="1559"/>
      </w:tblGrid>
      <w:tr w:rsidR="00C0710A" w:rsidRPr="00C0710A" w:rsidTr="00C0710A">
        <w:tc>
          <w:tcPr>
            <w:tcW w:w="709" w:type="dxa"/>
            <w:shd w:val="clear" w:color="auto" w:fill="D9D9D9" w:themeFill="background1" w:themeFillShade="D9"/>
          </w:tcPr>
          <w:p w:rsidR="00C0710A" w:rsidRPr="00C0710A" w:rsidRDefault="00C0710A" w:rsidP="00C0710A">
            <w:pPr>
              <w:ind w:firstLine="0"/>
              <w:jc w:val="center"/>
              <w:rPr>
                <w:rFonts w:cs="Times New Roman"/>
                <w:b/>
                <w:i/>
                <w:sz w:val="22"/>
              </w:rPr>
            </w:pPr>
            <w:r w:rsidRPr="00C0710A">
              <w:rPr>
                <w:rFonts w:cs="Times New Roman"/>
                <w:b/>
                <w:i/>
                <w:sz w:val="22"/>
              </w:rPr>
              <w:t>№</w:t>
            </w:r>
          </w:p>
        </w:tc>
        <w:tc>
          <w:tcPr>
            <w:tcW w:w="6095" w:type="dxa"/>
            <w:shd w:val="clear" w:color="auto" w:fill="D9D9D9" w:themeFill="background1" w:themeFillShade="D9"/>
          </w:tcPr>
          <w:p w:rsidR="00C0710A" w:rsidRPr="00C0710A" w:rsidRDefault="00C0710A" w:rsidP="00C0710A">
            <w:pPr>
              <w:ind w:firstLine="0"/>
              <w:jc w:val="center"/>
              <w:rPr>
                <w:rFonts w:cs="Times New Roman"/>
                <w:b/>
                <w:i/>
                <w:sz w:val="22"/>
              </w:rPr>
            </w:pPr>
            <w:r w:rsidRPr="00C0710A">
              <w:rPr>
                <w:rFonts w:cs="Times New Roman"/>
                <w:b/>
                <w:i/>
                <w:sz w:val="22"/>
              </w:rPr>
              <w:t>Наименование мероприятия</w:t>
            </w:r>
          </w:p>
        </w:tc>
        <w:tc>
          <w:tcPr>
            <w:tcW w:w="1843" w:type="dxa"/>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sz w:val="22"/>
              </w:rPr>
            </w:pPr>
            <w:r w:rsidRPr="00C0710A">
              <w:rPr>
                <w:rFonts w:cs="Times New Roman"/>
                <w:b/>
                <w:i/>
                <w:sz w:val="22"/>
              </w:rPr>
              <w:t>Приняли участие, чел.</w:t>
            </w:r>
          </w:p>
        </w:tc>
        <w:tc>
          <w:tcPr>
            <w:tcW w:w="1559" w:type="dxa"/>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sz w:val="22"/>
              </w:rPr>
            </w:pPr>
            <w:r w:rsidRPr="00C0710A">
              <w:rPr>
                <w:rFonts w:cs="Times New Roman"/>
                <w:b/>
                <w:i/>
                <w:sz w:val="22"/>
              </w:rPr>
              <w:t>Организатор</w:t>
            </w:r>
          </w:p>
        </w:tc>
      </w:tr>
      <w:tr w:rsidR="00C0710A" w:rsidRPr="00C0710A" w:rsidTr="00C0710A">
        <w:trPr>
          <w:trHeight w:val="109"/>
        </w:trPr>
        <w:tc>
          <w:tcPr>
            <w:tcW w:w="709" w:type="dxa"/>
          </w:tcPr>
          <w:p w:rsidR="00C0710A" w:rsidRPr="00C0710A" w:rsidRDefault="00C0710A" w:rsidP="00C0710A">
            <w:pPr>
              <w:ind w:firstLine="0"/>
              <w:jc w:val="center"/>
              <w:rPr>
                <w:rFonts w:cs="Times New Roman"/>
                <w:sz w:val="22"/>
              </w:rPr>
            </w:pPr>
            <w:r w:rsidRPr="00C0710A">
              <w:rPr>
                <w:rFonts w:cs="Times New Roman"/>
                <w:sz w:val="22"/>
              </w:rPr>
              <w:t>1.</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Бессмертный полк</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10</w:t>
            </w:r>
          </w:p>
        </w:tc>
        <w:tc>
          <w:tcPr>
            <w:tcW w:w="1559" w:type="dxa"/>
            <w:vMerge w:val="restart"/>
            <w:vAlign w:val="center"/>
          </w:tcPr>
          <w:p w:rsidR="00C0710A" w:rsidRPr="00C0710A" w:rsidRDefault="00C0710A" w:rsidP="00C0710A">
            <w:pPr>
              <w:ind w:firstLine="0"/>
              <w:jc w:val="center"/>
              <w:rPr>
                <w:rFonts w:cs="Times New Roman"/>
                <w:sz w:val="22"/>
              </w:rPr>
            </w:pPr>
            <w:r w:rsidRPr="00C0710A">
              <w:rPr>
                <w:rFonts w:cs="Times New Roman"/>
                <w:sz w:val="22"/>
              </w:rPr>
              <w:t xml:space="preserve">МБУК </w:t>
            </w:r>
            <w:proofErr w:type="gramStart"/>
            <w:r w:rsidRPr="00C0710A">
              <w:rPr>
                <w:rFonts w:cs="Times New Roman"/>
                <w:sz w:val="22"/>
              </w:rPr>
              <w:t>Терская</w:t>
            </w:r>
            <w:proofErr w:type="gramEnd"/>
            <w:r w:rsidRPr="00C0710A">
              <w:rPr>
                <w:rFonts w:cs="Times New Roman"/>
                <w:sz w:val="22"/>
              </w:rPr>
              <w:t xml:space="preserve"> МБ</w:t>
            </w: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2.</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«Открытка для ветерана»</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20</w:t>
            </w:r>
          </w:p>
        </w:tc>
        <w:tc>
          <w:tcPr>
            <w:tcW w:w="1559" w:type="dxa"/>
            <w:vMerge/>
          </w:tcPr>
          <w:p w:rsidR="00C0710A" w:rsidRPr="00C0710A" w:rsidRDefault="00C0710A" w:rsidP="00C0710A">
            <w:pPr>
              <w:ind w:firstLine="0"/>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3.</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«Пройдём дорогами войны» - </w:t>
            </w:r>
            <w:proofErr w:type="gramStart"/>
            <w:r w:rsidRPr="00C0710A">
              <w:rPr>
                <w:rFonts w:cs="Times New Roman"/>
                <w:sz w:val="22"/>
              </w:rPr>
              <w:t>патриотический</w:t>
            </w:r>
            <w:proofErr w:type="gramEnd"/>
            <w:r w:rsidRPr="00C0710A">
              <w:rPr>
                <w:rFonts w:cs="Times New Roman"/>
                <w:sz w:val="22"/>
              </w:rPr>
              <w:t xml:space="preserve"> </w:t>
            </w:r>
            <w:proofErr w:type="spellStart"/>
            <w:r w:rsidRPr="00C0710A">
              <w:rPr>
                <w:rFonts w:cs="Times New Roman"/>
                <w:sz w:val="22"/>
              </w:rPr>
              <w:t>квест</w:t>
            </w:r>
            <w:proofErr w:type="spellEnd"/>
          </w:p>
        </w:tc>
        <w:tc>
          <w:tcPr>
            <w:tcW w:w="1843" w:type="dxa"/>
          </w:tcPr>
          <w:p w:rsidR="00C0710A" w:rsidRPr="00C0710A" w:rsidRDefault="00C0710A" w:rsidP="00C0710A">
            <w:pPr>
              <w:ind w:firstLine="0"/>
              <w:jc w:val="center"/>
              <w:rPr>
                <w:rFonts w:cs="Times New Roman"/>
                <w:sz w:val="22"/>
              </w:rPr>
            </w:pPr>
            <w:r w:rsidRPr="00C0710A">
              <w:rPr>
                <w:rFonts w:cs="Times New Roman"/>
                <w:sz w:val="22"/>
              </w:rPr>
              <w:t>25</w:t>
            </w:r>
          </w:p>
        </w:tc>
        <w:tc>
          <w:tcPr>
            <w:tcW w:w="1559" w:type="dxa"/>
            <w:vMerge/>
          </w:tcPr>
          <w:p w:rsidR="00C0710A" w:rsidRPr="00C0710A" w:rsidRDefault="00C0710A" w:rsidP="00C0710A">
            <w:pPr>
              <w:ind w:firstLine="0"/>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4.</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«Душа России в символах её» - </w:t>
            </w:r>
            <w:proofErr w:type="gramStart"/>
            <w:r w:rsidRPr="00C0710A">
              <w:rPr>
                <w:rFonts w:cs="Times New Roman"/>
                <w:sz w:val="22"/>
              </w:rPr>
              <w:t>патриотический</w:t>
            </w:r>
            <w:proofErr w:type="gramEnd"/>
            <w:r w:rsidRPr="00C0710A">
              <w:rPr>
                <w:rFonts w:cs="Times New Roman"/>
                <w:sz w:val="22"/>
              </w:rPr>
              <w:t xml:space="preserve"> </w:t>
            </w:r>
            <w:proofErr w:type="spellStart"/>
            <w:r w:rsidRPr="00C0710A">
              <w:rPr>
                <w:rFonts w:cs="Times New Roman"/>
                <w:sz w:val="22"/>
              </w:rPr>
              <w:t>квиз</w:t>
            </w:r>
            <w:proofErr w:type="spellEnd"/>
          </w:p>
        </w:tc>
        <w:tc>
          <w:tcPr>
            <w:tcW w:w="1843" w:type="dxa"/>
          </w:tcPr>
          <w:p w:rsidR="00C0710A" w:rsidRPr="00C0710A" w:rsidRDefault="00C0710A" w:rsidP="00C0710A">
            <w:pPr>
              <w:ind w:firstLine="0"/>
              <w:jc w:val="center"/>
              <w:rPr>
                <w:rFonts w:cs="Times New Roman"/>
                <w:sz w:val="22"/>
              </w:rPr>
            </w:pPr>
            <w:r w:rsidRPr="00C0710A">
              <w:rPr>
                <w:rFonts w:cs="Times New Roman"/>
                <w:sz w:val="22"/>
              </w:rPr>
              <w:t>15</w:t>
            </w:r>
          </w:p>
        </w:tc>
        <w:tc>
          <w:tcPr>
            <w:tcW w:w="1559" w:type="dxa"/>
            <w:vMerge/>
          </w:tcPr>
          <w:p w:rsidR="00C0710A" w:rsidRPr="00C0710A" w:rsidRDefault="00C0710A" w:rsidP="00C0710A">
            <w:pPr>
              <w:ind w:firstLine="0"/>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5.</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«Знатоки Российской символики»</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11</w:t>
            </w:r>
          </w:p>
        </w:tc>
        <w:tc>
          <w:tcPr>
            <w:tcW w:w="1559" w:type="dxa"/>
            <w:vMerge/>
          </w:tcPr>
          <w:p w:rsidR="00C0710A" w:rsidRPr="00C0710A" w:rsidRDefault="00C0710A" w:rsidP="00C0710A">
            <w:pPr>
              <w:ind w:firstLine="0"/>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6.</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«Пункт назначения – Победа» </w:t>
            </w:r>
            <w:proofErr w:type="spellStart"/>
            <w:r w:rsidRPr="00C0710A">
              <w:rPr>
                <w:rFonts w:cs="Times New Roman"/>
                <w:sz w:val="22"/>
              </w:rPr>
              <w:t>Квест-ориентирование</w:t>
            </w:r>
            <w:proofErr w:type="spellEnd"/>
            <w:r w:rsidRPr="00C0710A">
              <w:rPr>
                <w:rFonts w:cs="Times New Roman"/>
                <w:sz w:val="22"/>
              </w:rPr>
              <w:t xml:space="preserve">, </w:t>
            </w:r>
            <w:proofErr w:type="spellStart"/>
            <w:r w:rsidRPr="00C0710A">
              <w:rPr>
                <w:rFonts w:cs="Times New Roman"/>
                <w:sz w:val="22"/>
              </w:rPr>
              <w:t>онлайн</w:t>
            </w:r>
            <w:proofErr w:type="spellEnd"/>
          </w:p>
        </w:tc>
        <w:tc>
          <w:tcPr>
            <w:tcW w:w="1843" w:type="dxa"/>
          </w:tcPr>
          <w:p w:rsidR="00C0710A" w:rsidRPr="00C0710A" w:rsidRDefault="00C0710A" w:rsidP="00C0710A">
            <w:pPr>
              <w:ind w:firstLine="0"/>
              <w:jc w:val="center"/>
              <w:rPr>
                <w:rFonts w:cs="Times New Roman"/>
                <w:sz w:val="22"/>
              </w:rPr>
            </w:pPr>
            <w:r w:rsidRPr="00C0710A">
              <w:rPr>
                <w:rFonts w:cs="Times New Roman"/>
                <w:sz w:val="22"/>
              </w:rPr>
              <w:t>13</w:t>
            </w:r>
          </w:p>
        </w:tc>
        <w:tc>
          <w:tcPr>
            <w:tcW w:w="1559" w:type="dxa"/>
            <w:vMerge/>
          </w:tcPr>
          <w:p w:rsidR="00C0710A" w:rsidRPr="00C0710A" w:rsidRDefault="00C0710A" w:rsidP="00C0710A">
            <w:pPr>
              <w:ind w:firstLine="0"/>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7.</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«Ребёнок – подросток – гражданин» - правовой диалог </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22</w:t>
            </w:r>
          </w:p>
        </w:tc>
        <w:tc>
          <w:tcPr>
            <w:tcW w:w="1559" w:type="dxa"/>
            <w:vMerge/>
          </w:tcPr>
          <w:p w:rsidR="00C0710A" w:rsidRPr="00C0710A" w:rsidRDefault="00C0710A" w:rsidP="00C0710A">
            <w:pPr>
              <w:ind w:firstLine="0"/>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8.</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«За веру и отечество» - патриотическая игра</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23</w:t>
            </w:r>
          </w:p>
        </w:tc>
        <w:tc>
          <w:tcPr>
            <w:tcW w:w="1559" w:type="dxa"/>
            <w:vMerge/>
          </w:tcPr>
          <w:p w:rsidR="00C0710A" w:rsidRPr="00C0710A" w:rsidRDefault="00C0710A" w:rsidP="00C0710A">
            <w:pPr>
              <w:ind w:firstLine="0"/>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9.</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«В поисках страны Здоровье» - </w:t>
            </w:r>
            <w:proofErr w:type="spellStart"/>
            <w:r w:rsidRPr="00C0710A">
              <w:rPr>
                <w:rFonts w:cs="Times New Roman"/>
                <w:sz w:val="22"/>
              </w:rPr>
              <w:t>квест-игра</w:t>
            </w:r>
            <w:proofErr w:type="spellEnd"/>
          </w:p>
        </w:tc>
        <w:tc>
          <w:tcPr>
            <w:tcW w:w="1843" w:type="dxa"/>
          </w:tcPr>
          <w:p w:rsidR="00C0710A" w:rsidRPr="00C0710A" w:rsidRDefault="00C0710A" w:rsidP="00C0710A">
            <w:pPr>
              <w:ind w:firstLine="0"/>
              <w:jc w:val="center"/>
              <w:rPr>
                <w:rFonts w:cs="Times New Roman"/>
                <w:sz w:val="22"/>
              </w:rPr>
            </w:pPr>
            <w:r w:rsidRPr="00C0710A">
              <w:rPr>
                <w:rFonts w:cs="Times New Roman"/>
                <w:sz w:val="22"/>
              </w:rPr>
              <w:t>21</w:t>
            </w:r>
          </w:p>
        </w:tc>
        <w:tc>
          <w:tcPr>
            <w:tcW w:w="1559" w:type="dxa"/>
            <w:vMerge/>
          </w:tcPr>
          <w:p w:rsidR="00C0710A" w:rsidRPr="00C0710A" w:rsidRDefault="00C0710A" w:rsidP="00C0710A">
            <w:pPr>
              <w:ind w:firstLine="0"/>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10.</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«Святое дело – Родине служить» </w:t>
            </w:r>
            <w:proofErr w:type="spellStart"/>
            <w:r w:rsidRPr="00C0710A">
              <w:rPr>
                <w:rFonts w:cs="Times New Roman"/>
                <w:sz w:val="22"/>
              </w:rPr>
              <w:t>конкурсно-игровая</w:t>
            </w:r>
            <w:proofErr w:type="spellEnd"/>
            <w:r w:rsidRPr="00C0710A">
              <w:rPr>
                <w:rFonts w:cs="Times New Roman"/>
                <w:sz w:val="22"/>
              </w:rPr>
              <w:t xml:space="preserve"> программа</w:t>
            </w:r>
          </w:p>
        </w:tc>
        <w:tc>
          <w:tcPr>
            <w:tcW w:w="1843" w:type="dxa"/>
            <w:tcBorders>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12</w:t>
            </w:r>
          </w:p>
        </w:tc>
        <w:tc>
          <w:tcPr>
            <w:tcW w:w="1559" w:type="dxa"/>
            <w:vMerge/>
            <w:tcBorders>
              <w:bottom w:val="single" w:sz="4" w:space="0" w:color="auto"/>
            </w:tcBorders>
          </w:tcPr>
          <w:p w:rsidR="00C0710A" w:rsidRPr="00C0710A" w:rsidRDefault="00C0710A" w:rsidP="00C0710A">
            <w:pPr>
              <w:ind w:firstLine="0"/>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11.</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Всероссийская акция «Мы вместе»</w:t>
            </w:r>
          </w:p>
        </w:tc>
        <w:tc>
          <w:tcPr>
            <w:tcW w:w="1843" w:type="dxa"/>
            <w:tcBorders>
              <w:top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15</w:t>
            </w:r>
          </w:p>
        </w:tc>
        <w:tc>
          <w:tcPr>
            <w:tcW w:w="1559" w:type="dxa"/>
            <w:vMerge w:val="restart"/>
            <w:tcBorders>
              <w:top w:val="single" w:sz="4" w:space="0" w:color="auto"/>
            </w:tcBorders>
          </w:tcPr>
          <w:p w:rsidR="00C0710A" w:rsidRPr="00C0710A" w:rsidRDefault="00C0710A" w:rsidP="00C0710A">
            <w:pPr>
              <w:ind w:firstLine="0"/>
              <w:jc w:val="center"/>
              <w:rPr>
                <w:rFonts w:cs="Times New Roman"/>
                <w:b/>
                <w:sz w:val="22"/>
              </w:rPr>
            </w:pPr>
            <w:proofErr w:type="spellStart"/>
            <w:r w:rsidRPr="00C0710A">
              <w:rPr>
                <w:rFonts w:cs="Times New Roman"/>
                <w:sz w:val="22"/>
              </w:rPr>
              <w:t>ЦФКСиТ</w:t>
            </w:r>
            <w:proofErr w:type="spellEnd"/>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12.</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Акция «Поздравь ветерана»</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5</w:t>
            </w:r>
          </w:p>
        </w:tc>
        <w:tc>
          <w:tcPr>
            <w:tcW w:w="1559" w:type="dxa"/>
            <w:vMerge/>
          </w:tcPr>
          <w:p w:rsidR="00C0710A" w:rsidRPr="00C0710A" w:rsidRDefault="00C0710A" w:rsidP="00C0710A">
            <w:pPr>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13.</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Международная акция «Сад памяти»</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20</w:t>
            </w:r>
          </w:p>
        </w:tc>
        <w:tc>
          <w:tcPr>
            <w:tcW w:w="1559" w:type="dxa"/>
            <w:vMerge/>
          </w:tcPr>
          <w:p w:rsidR="00C0710A" w:rsidRPr="00C0710A" w:rsidRDefault="00C0710A" w:rsidP="00C0710A">
            <w:pPr>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14.</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Акция «</w:t>
            </w:r>
            <w:proofErr w:type="gramStart"/>
            <w:r w:rsidRPr="00C0710A">
              <w:rPr>
                <w:rFonts w:cs="Times New Roman"/>
                <w:sz w:val="22"/>
              </w:rPr>
              <w:t>Российский</w:t>
            </w:r>
            <w:proofErr w:type="gramEnd"/>
            <w:r w:rsidRPr="00C0710A">
              <w:rPr>
                <w:rFonts w:cs="Times New Roman"/>
                <w:sz w:val="22"/>
              </w:rPr>
              <w:t xml:space="preserve"> </w:t>
            </w:r>
            <w:proofErr w:type="spellStart"/>
            <w:r w:rsidRPr="00C0710A">
              <w:rPr>
                <w:rFonts w:cs="Times New Roman"/>
                <w:sz w:val="22"/>
              </w:rPr>
              <w:t>триколор</w:t>
            </w:r>
            <w:proofErr w:type="spellEnd"/>
            <w:r w:rsidRPr="00C0710A">
              <w:rPr>
                <w:rFonts w:cs="Times New Roman"/>
                <w:sz w:val="22"/>
              </w:rPr>
              <w:t>»</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12</w:t>
            </w:r>
          </w:p>
        </w:tc>
        <w:tc>
          <w:tcPr>
            <w:tcW w:w="1559" w:type="dxa"/>
            <w:vMerge/>
          </w:tcPr>
          <w:p w:rsidR="00C0710A" w:rsidRPr="00C0710A" w:rsidRDefault="00C0710A" w:rsidP="00C0710A">
            <w:pPr>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15.</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Акция по раздаче средств защиты на местах голосования по поправкам в Конституцию РФ</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9</w:t>
            </w:r>
          </w:p>
        </w:tc>
        <w:tc>
          <w:tcPr>
            <w:tcW w:w="1559" w:type="dxa"/>
            <w:vMerge/>
          </w:tcPr>
          <w:p w:rsidR="00C0710A" w:rsidRPr="00C0710A" w:rsidRDefault="00C0710A" w:rsidP="00C0710A">
            <w:pPr>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16.</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 xml:space="preserve">Экологическая акция </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10</w:t>
            </w:r>
          </w:p>
        </w:tc>
        <w:tc>
          <w:tcPr>
            <w:tcW w:w="1559" w:type="dxa"/>
            <w:vMerge/>
            <w:vAlign w:val="center"/>
          </w:tcPr>
          <w:p w:rsidR="00C0710A" w:rsidRPr="00C0710A" w:rsidRDefault="00C0710A" w:rsidP="00C0710A">
            <w:pPr>
              <w:ind w:firstLine="0"/>
              <w:jc w:val="center"/>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17.</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Экологическая акция</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10</w:t>
            </w:r>
          </w:p>
        </w:tc>
        <w:tc>
          <w:tcPr>
            <w:tcW w:w="1559" w:type="dxa"/>
            <w:vMerge/>
          </w:tcPr>
          <w:p w:rsidR="00C0710A" w:rsidRPr="00C0710A" w:rsidRDefault="00C0710A" w:rsidP="00C0710A">
            <w:pPr>
              <w:ind w:firstLine="0"/>
              <w:jc w:val="left"/>
              <w:rPr>
                <w:rFonts w:cs="Times New Roman"/>
                <w:b/>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18.</w:t>
            </w:r>
          </w:p>
        </w:tc>
        <w:tc>
          <w:tcPr>
            <w:tcW w:w="6095" w:type="dxa"/>
          </w:tcPr>
          <w:p w:rsidR="00C0710A" w:rsidRPr="00C0710A" w:rsidRDefault="00C0710A" w:rsidP="00C0710A">
            <w:pPr>
              <w:ind w:firstLine="0"/>
              <w:jc w:val="left"/>
              <w:rPr>
                <w:rFonts w:cs="Times New Roman"/>
                <w:sz w:val="22"/>
              </w:rPr>
            </w:pPr>
            <w:r w:rsidRPr="00C0710A">
              <w:rPr>
                <w:rFonts w:cs="Times New Roman"/>
                <w:sz w:val="22"/>
              </w:rPr>
              <w:t>Акция «Нагрудные знаки»</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6</w:t>
            </w:r>
          </w:p>
        </w:tc>
        <w:tc>
          <w:tcPr>
            <w:tcW w:w="1559" w:type="dxa"/>
            <w:vMerge/>
          </w:tcPr>
          <w:p w:rsidR="00C0710A" w:rsidRPr="00C0710A" w:rsidRDefault="00C0710A" w:rsidP="00C0710A">
            <w:pPr>
              <w:ind w:firstLine="0"/>
              <w:jc w:val="left"/>
              <w:rPr>
                <w:rFonts w:cs="Times New Roman"/>
                <w:b/>
                <w:sz w:val="22"/>
              </w:rPr>
            </w:pPr>
          </w:p>
        </w:tc>
      </w:tr>
    </w:tbl>
    <w:p w:rsidR="00C0710A" w:rsidRDefault="00C0710A" w:rsidP="00C0710A">
      <w:pPr>
        <w:suppressLineNumbers/>
        <w:suppressAutoHyphens/>
        <w:contextualSpacing/>
        <w:rPr>
          <w:rFonts w:eastAsia="Calibri" w:cs="Times New Roman"/>
          <w:i/>
          <w:color w:val="000000" w:themeColor="text1"/>
          <w:sz w:val="24"/>
          <w:szCs w:val="24"/>
          <w:u w:val="single"/>
        </w:rPr>
      </w:pPr>
    </w:p>
    <w:p w:rsidR="00C0710A" w:rsidRPr="00575280" w:rsidRDefault="00C0710A" w:rsidP="00C0710A">
      <w:pPr>
        <w:suppressLineNumbers/>
        <w:suppressAutoHyphens/>
        <w:contextualSpacing/>
        <w:rPr>
          <w:rFonts w:eastAsia="Calibri" w:cs="Times New Roman"/>
          <w:color w:val="000000" w:themeColor="text1"/>
          <w:sz w:val="24"/>
          <w:szCs w:val="24"/>
        </w:rPr>
      </w:pPr>
      <w:r w:rsidRPr="00575280">
        <w:rPr>
          <w:rFonts w:eastAsia="Calibri" w:cs="Times New Roman"/>
          <w:i/>
          <w:color w:val="000000" w:themeColor="text1"/>
          <w:sz w:val="24"/>
          <w:szCs w:val="24"/>
          <w:u w:val="single"/>
        </w:rPr>
        <w:t>Мероприятие 4:</w:t>
      </w:r>
      <w:r w:rsidRPr="00575280">
        <w:rPr>
          <w:rFonts w:eastAsia="Calibri" w:cs="Times New Roman"/>
          <w:color w:val="000000" w:themeColor="text1"/>
          <w:sz w:val="24"/>
          <w:szCs w:val="24"/>
        </w:rPr>
        <w:t xml:space="preserve"> Организация и проведение мероприятий на поморскую тематику</w:t>
      </w:r>
      <w:r w:rsidR="003C04D9">
        <w:rPr>
          <w:rFonts w:eastAsia="Calibri" w:cs="Times New Roman"/>
          <w:color w:val="000000" w:themeColor="text1"/>
          <w:sz w:val="24"/>
          <w:szCs w:val="24"/>
        </w:rPr>
        <w:t xml:space="preserve"> </w:t>
      </w:r>
      <w:r w:rsidRPr="00575280">
        <w:rPr>
          <w:rFonts w:eastAsia="Calibri" w:cs="Times New Roman"/>
          <w:color w:val="000000" w:themeColor="text1"/>
          <w:sz w:val="24"/>
          <w:szCs w:val="24"/>
        </w:rPr>
        <w:t>выполнено на 100 %.</w:t>
      </w:r>
    </w:p>
    <w:p w:rsidR="00C0710A" w:rsidRPr="00575280" w:rsidRDefault="00C0710A" w:rsidP="00C0710A">
      <w:pPr>
        <w:suppressLineNumbers/>
        <w:suppressAutoHyphens/>
        <w:contextualSpacing/>
        <w:rPr>
          <w:rFonts w:eastAsia="Calibri" w:cs="Times New Roman"/>
          <w:color w:val="000000" w:themeColor="text1"/>
          <w:sz w:val="24"/>
          <w:szCs w:val="24"/>
        </w:rPr>
      </w:pPr>
      <w:r w:rsidRPr="00575280">
        <w:rPr>
          <w:rFonts w:eastAsia="Calibri" w:cs="Times New Roman"/>
          <w:i/>
          <w:color w:val="000000" w:themeColor="text1"/>
          <w:sz w:val="24"/>
          <w:szCs w:val="24"/>
          <w:u w:val="single"/>
        </w:rPr>
        <w:t xml:space="preserve">Результат: </w:t>
      </w:r>
      <w:r w:rsidRPr="00575280">
        <w:rPr>
          <w:rFonts w:eastAsia="Calibri" w:cs="Times New Roman"/>
          <w:color w:val="000000" w:themeColor="text1"/>
          <w:sz w:val="24"/>
          <w:szCs w:val="24"/>
        </w:rPr>
        <w:t>Количество проведенных мероприятий на поморскую тематику 7 ед. (план -7 ед.), количество участников –  122 человек:</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095"/>
        <w:gridCol w:w="1843"/>
        <w:gridCol w:w="1559"/>
      </w:tblGrid>
      <w:tr w:rsidR="00C0710A" w:rsidRPr="00575280" w:rsidTr="00C0710A">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0710A" w:rsidRPr="00C0710A" w:rsidRDefault="00C0710A" w:rsidP="00C0710A">
            <w:pPr>
              <w:ind w:firstLine="0"/>
              <w:jc w:val="center"/>
              <w:rPr>
                <w:rFonts w:eastAsia="Times New Roman" w:cs="Times New Roman"/>
                <w:b/>
                <w:i/>
                <w:color w:val="000000" w:themeColor="text1"/>
                <w:sz w:val="22"/>
              </w:rPr>
            </w:pPr>
            <w:r w:rsidRPr="00C0710A">
              <w:rPr>
                <w:rFonts w:cs="Times New Roman"/>
                <w:b/>
                <w:i/>
                <w:color w:val="000000" w:themeColor="text1"/>
                <w:sz w:val="22"/>
              </w:rPr>
              <w:t xml:space="preserve">№ </w:t>
            </w:r>
            <w:proofErr w:type="spellStart"/>
            <w:proofErr w:type="gramStart"/>
            <w:r w:rsidRPr="00C0710A">
              <w:rPr>
                <w:rFonts w:cs="Times New Roman"/>
                <w:b/>
                <w:i/>
                <w:color w:val="000000" w:themeColor="text1"/>
                <w:sz w:val="22"/>
              </w:rPr>
              <w:t>п</w:t>
            </w:r>
            <w:proofErr w:type="spellEnd"/>
            <w:proofErr w:type="gramEnd"/>
            <w:r w:rsidRPr="00C0710A">
              <w:rPr>
                <w:rFonts w:cs="Times New Roman"/>
                <w:b/>
                <w:i/>
                <w:color w:val="000000" w:themeColor="text1"/>
                <w:sz w:val="22"/>
              </w:rPr>
              <w:t>/</w:t>
            </w:r>
            <w:proofErr w:type="spellStart"/>
            <w:r w:rsidRPr="00C0710A">
              <w:rPr>
                <w:rFonts w:cs="Times New Roman"/>
                <w:b/>
                <w:i/>
                <w:color w:val="000000" w:themeColor="text1"/>
                <w:sz w:val="22"/>
              </w:rPr>
              <w:t>п</w:t>
            </w:r>
            <w:proofErr w:type="spellEnd"/>
          </w:p>
        </w:tc>
        <w:tc>
          <w:tcPr>
            <w:tcW w:w="6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0710A" w:rsidRPr="00C0710A" w:rsidRDefault="00C0710A" w:rsidP="00C0710A">
            <w:pPr>
              <w:ind w:firstLine="0"/>
              <w:jc w:val="center"/>
              <w:rPr>
                <w:rFonts w:eastAsia="Times New Roman" w:cs="Times New Roman"/>
                <w:b/>
                <w:i/>
                <w:color w:val="000000" w:themeColor="text1"/>
                <w:sz w:val="22"/>
              </w:rPr>
            </w:pPr>
            <w:r w:rsidRPr="00C0710A">
              <w:rPr>
                <w:rFonts w:cs="Times New Roman"/>
                <w:b/>
                <w:i/>
                <w:color w:val="000000" w:themeColor="text1"/>
                <w:sz w:val="22"/>
              </w:rPr>
              <w:t>Форма и название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0710A" w:rsidRPr="00C0710A" w:rsidRDefault="00C0710A" w:rsidP="00C0710A">
            <w:pPr>
              <w:suppressLineNumbers/>
              <w:suppressAutoHyphens/>
              <w:ind w:firstLine="0"/>
              <w:contextualSpacing/>
              <w:jc w:val="center"/>
              <w:rPr>
                <w:rFonts w:cs="Times New Roman"/>
                <w:b/>
                <w:i/>
                <w:color w:val="000000" w:themeColor="text1"/>
                <w:sz w:val="22"/>
              </w:rPr>
            </w:pPr>
            <w:r w:rsidRPr="00C0710A">
              <w:rPr>
                <w:rFonts w:cs="Times New Roman"/>
                <w:b/>
                <w:i/>
                <w:color w:val="000000" w:themeColor="text1"/>
                <w:sz w:val="22"/>
              </w:rPr>
              <w:t>Приняли участие, чел.</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0710A" w:rsidRPr="00C0710A" w:rsidRDefault="00C0710A" w:rsidP="00C0710A">
            <w:pPr>
              <w:suppressLineNumbers/>
              <w:suppressAutoHyphens/>
              <w:ind w:firstLine="0"/>
              <w:contextualSpacing/>
              <w:jc w:val="center"/>
              <w:rPr>
                <w:rFonts w:cs="Times New Roman"/>
                <w:b/>
                <w:i/>
                <w:color w:val="000000" w:themeColor="text1"/>
                <w:sz w:val="22"/>
              </w:rPr>
            </w:pPr>
            <w:r w:rsidRPr="00C0710A">
              <w:rPr>
                <w:rFonts w:cs="Times New Roman"/>
                <w:b/>
                <w:i/>
                <w:color w:val="000000" w:themeColor="text1"/>
                <w:sz w:val="22"/>
              </w:rPr>
              <w:t>Организатор</w:t>
            </w:r>
          </w:p>
        </w:tc>
      </w:tr>
      <w:tr w:rsidR="00C0710A" w:rsidRPr="00575280" w:rsidTr="00C0710A">
        <w:tc>
          <w:tcPr>
            <w:tcW w:w="709" w:type="dxa"/>
            <w:tcBorders>
              <w:top w:val="single" w:sz="4" w:space="0" w:color="000000"/>
              <w:left w:val="single" w:sz="4" w:space="0" w:color="000000"/>
              <w:bottom w:val="single" w:sz="4" w:space="0" w:color="000000"/>
              <w:right w:val="single" w:sz="4" w:space="0" w:color="000000"/>
            </w:tcBorders>
            <w:vAlign w:val="center"/>
            <w:hideMark/>
          </w:tcPr>
          <w:p w:rsidR="00C0710A" w:rsidRPr="00C0710A" w:rsidRDefault="00C0710A" w:rsidP="00C0710A">
            <w:pPr>
              <w:ind w:firstLine="0"/>
              <w:jc w:val="center"/>
              <w:rPr>
                <w:rFonts w:eastAsia="Times New Roman" w:cs="Times New Roman"/>
                <w:color w:val="000000" w:themeColor="text1"/>
                <w:sz w:val="22"/>
              </w:rPr>
            </w:pPr>
            <w:r w:rsidRPr="00C0710A">
              <w:rPr>
                <w:rFonts w:cs="Times New Roman"/>
                <w:color w:val="000000" w:themeColor="text1"/>
                <w:sz w:val="22"/>
                <w:lang w:val="en-US"/>
              </w:rPr>
              <w:t>1</w:t>
            </w:r>
            <w:r w:rsidRPr="00C0710A">
              <w:rPr>
                <w:rFonts w:cs="Times New Roman"/>
                <w:color w:val="000000" w:themeColor="text1"/>
                <w:sz w:val="22"/>
              </w:rPr>
              <w:t>.</w:t>
            </w:r>
          </w:p>
        </w:tc>
        <w:tc>
          <w:tcPr>
            <w:tcW w:w="6095" w:type="dxa"/>
            <w:tcBorders>
              <w:top w:val="single" w:sz="4" w:space="0" w:color="000000"/>
              <w:left w:val="single" w:sz="4" w:space="0" w:color="000000"/>
              <w:bottom w:val="single" w:sz="4" w:space="0" w:color="000000"/>
              <w:right w:val="single" w:sz="4" w:space="0" w:color="000000"/>
            </w:tcBorders>
            <w:hideMark/>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 xml:space="preserve">Конференция «Сокровища Земли </w:t>
            </w:r>
            <w:proofErr w:type="spellStart"/>
            <w:r w:rsidRPr="00C0710A">
              <w:rPr>
                <w:rFonts w:cs="Times New Roman"/>
                <w:color w:val="000000" w:themeColor="text1"/>
                <w:sz w:val="22"/>
              </w:rPr>
              <w:t>Тре</w:t>
            </w:r>
            <w:proofErr w:type="spellEnd"/>
            <w:r w:rsidRPr="00C0710A">
              <w:rPr>
                <w:rFonts w:cs="Times New Roman"/>
                <w:color w:val="000000" w:themeColor="text1"/>
                <w:sz w:val="22"/>
              </w:rPr>
              <w:t>» Балашов Д.М.</w:t>
            </w:r>
          </w:p>
        </w:tc>
        <w:tc>
          <w:tcPr>
            <w:tcW w:w="1843" w:type="dxa"/>
            <w:tcBorders>
              <w:top w:val="single" w:sz="4" w:space="0" w:color="000000"/>
              <w:left w:val="single" w:sz="4" w:space="0" w:color="000000"/>
              <w:bottom w:val="single" w:sz="4" w:space="0" w:color="000000"/>
              <w:right w:val="single" w:sz="4" w:space="0" w:color="000000"/>
            </w:tcBorders>
            <w:hideMark/>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20</w:t>
            </w:r>
          </w:p>
        </w:tc>
        <w:tc>
          <w:tcPr>
            <w:tcW w:w="1559" w:type="dxa"/>
            <w:tcBorders>
              <w:top w:val="single" w:sz="4" w:space="0" w:color="000000"/>
              <w:left w:val="single" w:sz="4" w:space="0" w:color="000000"/>
              <w:bottom w:val="single" w:sz="4" w:space="0" w:color="000000"/>
              <w:right w:val="single" w:sz="4" w:space="0" w:color="000000"/>
            </w:tcBorders>
            <w:hideMark/>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 xml:space="preserve">МБУК </w:t>
            </w:r>
            <w:proofErr w:type="gramStart"/>
            <w:r w:rsidRPr="00C0710A">
              <w:rPr>
                <w:rFonts w:cs="Times New Roman"/>
                <w:color w:val="000000" w:themeColor="text1"/>
                <w:sz w:val="22"/>
              </w:rPr>
              <w:t>Терская</w:t>
            </w:r>
            <w:proofErr w:type="gramEnd"/>
            <w:r w:rsidRPr="00C0710A">
              <w:rPr>
                <w:rFonts w:cs="Times New Roman"/>
                <w:color w:val="000000" w:themeColor="text1"/>
                <w:sz w:val="22"/>
              </w:rPr>
              <w:t xml:space="preserve"> МБ</w:t>
            </w:r>
          </w:p>
        </w:tc>
      </w:tr>
      <w:tr w:rsidR="00C0710A" w:rsidRPr="00575280" w:rsidTr="00C0710A">
        <w:trPr>
          <w:trHeight w:val="215"/>
        </w:trPr>
        <w:tc>
          <w:tcPr>
            <w:tcW w:w="709" w:type="dxa"/>
            <w:tcBorders>
              <w:top w:val="single" w:sz="4" w:space="0" w:color="000000"/>
              <w:left w:val="single" w:sz="4" w:space="0" w:color="000000"/>
              <w:bottom w:val="single" w:sz="4" w:space="0" w:color="auto"/>
              <w:right w:val="single" w:sz="4" w:space="0" w:color="000000"/>
            </w:tcBorders>
            <w:vAlign w:val="center"/>
          </w:tcPr>
          <w:p w:rsidR="00C0710A" w:rsidRPr="00C0710A" w:rsidRDefault="00C0710A" w:rsidP="00C0710A">
            <w:pPr>
              <w:ind w:firstLine="0"/>
              <w:jc w:val="center"/>
              <w:rPr>
                <w:rFonts w:eastAsia="Times New Roman" w:cs="Times New Roman"/>
                <w:color w:val="000000" w:themeColor="text1"/>
                <w:sz w:val="22"/>
              </w:rPr>
            </w:pPr>
            <w:r w:rsidRPr="00C0710A">
              <w:rPr>
                <w:rFonts w:cs="Times New Roman"/>
                <w:color w:val="000000" w:themeColor="text1"/>
                <w:sz w:val="22"/>
                <w:lang w:val="en-US"/>
              </w:rPr>
              <w:t>2</w:t>
            </w:r>
            <w:r w:rsidRPr="00C0710A">
              <w:rPr>
                <w:rFonts w:cs="Times New Roman"/>
                <w:color w:val="000000" w:themeColor="text1"/>
                <w:sz w:val="22"/>
              </w:rPr>
              <w:t>.</w:t>
            </w:r>
          </w:p>
        </w:tc>
        <w:tc>
          <w:tcPr>
            <w:tcW w:w="6095" w:type="dxa"/>
            <w:tcBorders>
              <w:top w:val="single" w:sz="4" w:space="0" w:color="000000"/>
              <w:left w:val="single" w:sz="4" w:space="0" w:color="000000"/>
              <w:bottom w:val="single" w:sz="4" w:space="0" w:color="auto"/>
              <w:right w:val="single" w:sz="4" w:space="0" w:color="000000"/>
            </w:tcBorders>
            <w:hideMark/>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 xml:space="preserve">«Поэтический венок </w:t>
            </w:r>
            <w:proofErr w:type="spellStart"/>
            <w:r w:rsidRPr="00C0710A">
              <w:rPr>
                <w:rFonts w:cs="Times New Roman"/>
                <w:color w:val="000000" w:themeColor="text1"/>
                <w:sz w:val="22"/>
              </w:rPr>
              <w:t>Беломорью</w:t>
            </w:r>
            <w:proofErr w:type="spellEnd"/>
            <w:r w:rsidRPr="00C0710A">
              <w:rPr>
                <w:rFonts w:cs="Times New Roman"/>
                <w:color w:val="000000" w:themeColor="text1"/>
                <w:sz w:val="22"/>
              </w:rPr>
              <w:t>»</w:t>
            </w:r>
          </w:p>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 xml:space="preserve">Поэтическая страница </w:t>
            </w:r>
            <w:proofErr w:type="spellStart"/>
            <w:r w:rsidRPr="00C0710A">
              <w:rPr>
                <w:rFonts w:cs="Times New Roman"/>
                <w:color w:val="000000" w:themeColor="text1"/>
                <w:sz w:val="22"/>
              </w:rPr>
              <w:t>онлайн</w:t>
            </w:r>
            <w:proofErr w:type="spellEnd"/>
            <w:r w:rsidRPr="00C0710A">
              <w:rPr>
                <w:rFonts w:cs="Times New Roman"/>
                <w:color w:val="000000" w:themeColor="text1"/>
                <w:sz w:val="22"/>
              </w:rPr>
              <w:t xml:space="preserve"> «Поэты родного края»</w:t>
            </w:r>
          </w:p>
        </w:tc>
        <w:tc>
          <w:tcPr>
            <w:tcW w:w="1843" w:type="dxa"/>
            <w:tcBorders>
              <w:top w:val="single" w:sz="4" w:space="0" w:color="000000"/>
              <w:left w:val="single" w:sz="4" w:space="0" w:color="000000"/>
              <w:bottom w:val="single" w:sz="4" w:space="0" w:color="auto"/>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25</w:t>
            </w:r>
          </w:p>
        </w:tc>
        <w:tc>
          <w:tcPr>
            <w:tcW w:w="1559" w:type="dxa"/>
            <w:tcBorders>
              <w:top w:val="single" w:sz="4" w:space="0" w:color="000000"/>
              <w:left w:val="single" w:sz="4" w:space="0" w:color="000000"/>
              <w:bottom w:val="single" w:sz="4" w:space="0" w:color="auto"/>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 xml:space="preserve">МБУК </w:t>
            </w:r>
            <w:proofErr w:type="gramStart"/>
            <w:r w:rsidRPr="00C0710A">
              <w:rPr>
                <w:rFonts w:cs="Times New Roman"/>
                <w:color w:val="000000" w:themeColor="text1"/>
                <w:sz w:val="22"/>
              </w:rPr>
              <w:t>Терская</w:t>
            </w:r>
            <w:proofErr w:type="gramEnd"/>
            <w:r w:rsidRPr="00C0710A">
              <w:rPr>
                <w:rFonts w:cs="Times New Roman"/>
                <w:color w:val="000000" w:themeColor="text1"/>
                <w:sz w:val="22"/>
              </w:rPr>
              <w:t xml:space="preserve"> МБ</w:t>
            </w:r>
          </w:p>
        </w:tc>
      </w:tr>
      <w:tr w:rsidR="00C0710A" w:rsidRPr="00575280" w:rsidTr="00C0710A">
        <w:trPr>
          <w:trHeight w:val="267"/>
        </w:trPr>
        <w:tc>
          <w:tcPr>
            <w:tcW w:w="709" w:type="dxa"/>
            <w:tcBorders>
              <w:top w:val="single" w:sz="4" w:space="0" w:color="auto"/>
              <w:left w:val="single" w:sz="4" w:space="0" w:color="000000"/>
              <w:bottom w:val="single" w:sz="4" w:space="0" w:color="auto"/>
              <w:right w:val="single" w:sz="4" w:space="0" w:color="000000"/>
            </w:tcBorders>
            <w:vAlign w:val="center"/>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lang w:val="en-US"/>
              </w:rPr>
              <w:t>3</w:t>
            </w:r>
            <w:r w:rsidRPr="00C0710A">
              <w:rPr>
                <w:rFonts w:cs="Times New Roman"/>
                <w:color w:val="000000" w:themeColor="text1"/>
                <w:sz w:val="22"/>
              </w:rPr>
              <w:t>.</w:t>
            </w:r>
          </w:p>
        </w:tc>
        <w:tc>
          <w:tcPr>
            <w:tcW w:w="6095" w:type="dxa"/>
            <w:tcBorders>
              <w:top w:val="single" w:sz="4" w:space="0" w:color="auto"/>
              <w:left w:val="single" w:sz="4" w:space="0" w:color="000000"/>
              <w:bottom w:val="single" w:sz="4" w:space="0" w:color="auto"/>
              <w:right w:val="single" w:sz="4" w:space="0" w:color="000000"/>
            </w:tcBorders>
            <w:hideMark/>
          </w:tcPr>
          <w:p w:rsidR="00C0710A" w:rsidRPr="00C0710A" w:rsidRDefault="00C0710A" w:rsidP="00C0710A">
            <w:pPr>
              <w:ind w:firstLine="0"/>
              <w:jc w:val="left"/>
              <w:rPr>
                <w:rFonts w:cs="Times New Roman"/>
                <w:color w:val="000000" w:themeColor="text1"/>
                <w:sz w:val="22"/>
              </w:rPr>
            </w:pPr>
            <w:proofErr w:type="spellStart"/>
            <w:r w:rsidRPr="00C0710A">
              <w:rPr>
                <w:rFonts w:cs="Times New Roman"/>
                <w:color w:val="000000" w:themeColor="text1"/>
                <w:sz w:val="22"/>
              </w:rPr>
              <w:t>Онлайн-мероприятие</w:t>
            </w:r>
            <w:proofErr w:type="spellEnd"/>
            <w:r w:rsidRPr="00C0710A">
              <w:rPr>
                <w:rFonts w:cs="Times New Roman"/>
                <w:color w:val="000000" w:themeColor="text1"/>
                <w:sz w:val="22"/>
              </w:rPr>
              <w:t xml:space="preserve"> «Помню, горжусь»</w:t>
            </w:r>
          </w:p>
        </w:tc>
        <w:tc>
          <w:tcPr>
            <w:tcW w:w="1843" w:type="dxa"/>
            <w:tcBorders>
              <w:top w:val="single" w:sz="4" w:space="0" w:color="auto"/>
              <w:left w:val="single" w:sz="4" w:space="0" w:color="000000"/>
              <w:bottom w:val="single" w:sz="4" w:space="0" w:color="auto"/>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20</w:t>
            </w:r>
          </w:p>
        </w:tc>
        <w:tc>
          <w:tcPr>
            <w:tcW w:w="1559" w:type="dxa"/>
            <w:tcBorders>
              <w:top w:val="single" w:sz="4" w:space="0" w:color="auto"/>
              <w:left w:val="single" w:sz="4" w:space="0" w:color="000000"/>
              <w:bottom w:val="single" w:sz="4" w:space="0" w:color="auto"/>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 xml:space="preserve">МБУК </w:t>
            </w:r>
            <w:proofErr w:type="gramStart"/>
            <w:r w:rsidRPr="00C0710A">
              <w:rPr>
                <w:rFonts w:cs="Times New Roman"/>
                <w:color w:val="000000" w:themeColor="text1"/>
                <w:sz w:val="22"/>
              </w:rPr>
              <w:t>Терская</w:t>
            </w:r>
            <w:proofErr w:type="gramEnd"/>
            <w:r w:rsidRPr="00C0710A">
              <w:rPr>
                <w:rFonts w:cs="Times New Roman"/>
                <w:color w:val="000000" w:themeColor="text1"/>
                <w:sz w:val="22"/>
              </w:rPr>
              <w:t xml:space="preserve"> МБ</w:t>
            </w:r>
          </w:p>
        </w:tc>
      </w:tr>
      <w:tr w:rsidR="00C0710A" w:rsidRPr="00575280" w:rsidTr="00C0710A">
        <w:trPr>
          <w:trHeight w:val="181"/>
        </w:trPr>
        <w:tc>
          <w:tcPr>
            <w:tcW w:w="709" w:type="dxa"/>
            <w:tcBorders>
              <w:top w:val="single" w:sz="4" w:space="0" w:color="auto"/>
              <w:left w:val="single" w:sz="4" w:space="0" w:color="000000"/>
              <w:bottom w:val="single" w:sz="4" w:space="0" w:color="auto"/>
              <w:right w:val="single" w:sz="4" w:space="0" w:color="000000"/>
            </w:tcBorders>
            <w:vAlign w:val="center"/>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4.</w:t>
            </w:r>
          </w:p>
        </w:tc>
        <w:tc>
          <w:tcPr>
            <w:tcW w:w="6095" w:type="dxa"/>
            <w:tcBorders>
              <w:top w:val="single" w:sz="4" w:space="0" w:color="auto"/>
              <w:left w:val="single" w:sz="4" w:space="0" w:color="000000"/>
              <w:bottom w:val="single" w:sz="4" w:space="0" w:color="auto"/>
              <w:right w:val="single" w:sz="4" w:space="0" w:color="000000"/>
            </w:tcBorders>
            <w:hideMark/>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«Наш дом – Земля» конкурс</w:t>
            </w:r>
          </w:p>
        </w:tc>
        <w:tc>
          <w:tcPr>
            <w:tcW w:w="1843" w:type="dxa"/>
            <w:tcBorders>
              <w:top w:val="single" w:sz="4" w:space="0" w:color="auto"/>
              <w:left w:val="single" w:sz="4" w:space="0" w:color="000000"/>
              <w:bottom w:val="single" w:sz="4" w:space="0" w:color="auto"/>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20</w:t>
            </w:r>
          </w:p>
        </w:tc>
        <w:tc>
          <w:tcPr>
            <w:tcW w:w="1559" w:type="dxa"/>
            <w:tcBorders>
              <w:top w:val="single" w:sz="4" w:space="0" w:color="auto"/>
              <w:left w:val="single" w:sz="4" w:space="0" w:color="000000"/>
              <w:bottom w:val="single" w:sz="4" w:space="0" w:color="auto"/>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 xml:space="preserve">МБУК </w:t>
            </w:r>
            <w:proofErr w:type="gramStart"/>
            <w:r w:rsidRPr="00C0710A">
              <w:rPr>
                <w:rFonts w:cs="Times New Roman"/>
                <w:color w:val="000000" w:themeColor="text1"/>
                <w:sz w:val="22"/>
              </w:rPr>
              <w:t>Терская</w:t>
            </w:r>
            <w:proofErr w:type="gramEnd"/>
            <w:r w:rsidRPr="00C0710A">
              <w:rPr>
                <w:rFonts w:cs="Times New Roman"/>
                <w:color w:val="000000" w:themeColor="text1"/>
                <w:sz w:val="22"/>
              </w:rPr>
              <w:t xml:space="preserve"> МБ</w:t>
            </w:r>
          </w:p>
        </w:tc>
      </w:tr>
      <w:tr w:rsidR="00C0710A" w:rsidRPr="00575280" w:rsidTr="00C0710A">
        <w:trPr>
          <w:trHeight w:val="150"/>
        </w:trPr>
        <w:tc>
          <w:tcPr>
            <w:tcW w:w="709" w:type="dxa"/>
            <w:tcBorders>
              <w:top w:val="single" w:sz="4" w:space="0" w:color="auto"/>
              <w:left w:val="single" w:sz="4" w:space="0" w:color="000000"/>
              <w:bottom w:val="single" w:sz="4" w:space="0" w:color="auto"/>
              <w:right w:val="single" w:sz="4" w:space="0" w:color="000000"/>
            </w:tcBorders>
            <w:vAlign w:val="center"/>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5.</w:t>
            </w:r>
          </w:p>
        </w:tc>
        <w:tc>
          <w:tcPr>
            <w:tcW w:w="6095" w:type="dxa"/>
            <w:tcBorders>
              <w:top w:val="single" w:sz="4" w:space="0" w:color="auto"/>
              <w:left w:val="single" w:sz="4" w:space="0" w:color="000000"/>
              <w:bottom w:val="single" w:sz="4" w:space="0" w:color="auto"/>
              <w:right w:val="single" w:sz="4" w:space="0" w:color="000000"/>
            </w:tcBorders>
            <w:hideMark/>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 xml:space="preserve">«Тропа туриста» - краеведческая </w:t>
            </w:r>
            <w:proofErr w:type="spellStart"/>
            <w:r w:rsidRPr="00C0710A">
              <w:rPr>
                <w:rFonts w:cs="Times New Roman"/>
                <w:color w:val="000000" w:themeColor="text1"/>
                <w:sz w:val="22"/>
              </w:rPr>
              <w:t>игра-бродилка</w:t>
            </w:r>
            <w:proofErr w:type="spellEnd"/>
          </w:p>
        </w:tc>
        <w:tc>
          <w:tcPr>
            <w:tcW w:w="1843" w:type="dxa"/>
            <w:tcBorders>
              <w:top w:val="single" w:sz="4" w:space="0" w:color="auto"/>
              <w:left w:val="single" w:sz="4" w:space="0" w:color="000000"/>
              <w:bottom w:val="single" w:sz="4" w:space="0" w:color="auto"/>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15</w:t>
            </w:r>
          </w:p>
        </w:tc>
        <w:tc>
          <w:tcPr>
            <w:tcW w:w="1559" w:type="dxa"/>
            <w:tcBorders>
              <w:top w:val="single" w:sz="4" w:space="0" w:color="auto"/>
              <w:left w:val="single" w:sz="4" w:space="0" w:color="000000"/>
              <w:bottom w:val="single" w:sz="4" w:space="0" w:color="auto"/>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ДБ</w:t>
            </w:r>
          </w:p>
        </w:tc>
      </w:tr>
      <w:tr w:rsidR="00C0710A" w:rsidRPr="00575280" w:rsidTr="00C0710A">
        <w:trPr>
          <w:trHeight w:val="135"/>
        </w:trPr>
        <w:tc>
          <w:tcPr>
            <w:tcW w:w="709" w:type="dxa"/>
            <w:tcBorders>
              <w:top w:val="single" w:sz="4" w:space="0" w:color="auto"/>
              <w:left w:val="single" w:sz="4" w:space="0" w:color="000000"/>
              <w:bottom w:val="single" w:sz="4" w:space="0" w:color="auto"/>
              <w:right w:val="single" w:sz="4" w:space="0" w:color="000000"/>
            </w:tcBorders>
            <w:vAlign w:val="center"/>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6.</w:t>
            </w:r>
          </w:p>
        </w:tc>
        <w:tc>
          <w:tcPr>
            <w:tcW w:w="6095" w:type="dxa"/>
            <w:tcBorders>
              <w:top w:val="single" w:sz="4" w:space="0" w:color="auto"/>
              <w:left w:val="single" w:sz="4" w:space="0" w:color="000000"/>
              <w:bottom w:val="single" w:sz="4" w:space="0" w:color="auto"/>
              <w:right w:val="single" w:sz="4" w:space="0" w:color="000000"/>
            </w:tcBorders>
            <w:hideMark/>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«День Белого моря» - литературный праздник</w:t>
            </w:r>
          </w:p>
        </w:tc>
        <w:tc>
          <w:tcPr>
            <w:tcW w:w="1843" w:type="dxa"/>
            <w:tcBorders>
              <w:top w:val="single" w:sz="4" w:space="0" w:color="auto"/>
              <w:left w:val="single" w:sz="4" w:space="0" w:color="000000"/>
              <w:bottom w:val="single" w:sz="4" w:space="0" w:color="auto"/>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12</w:t>
            </w:r>
          </w:p>
        </w:tc>
        <w:tc>
          <w:tcPr>
            <w:tcW w:w="1559" w:type="dxa"/>
            <w:tcBorders>
              <w:top w:val="single" w:sz="4" w:space="0" w:color="auto"/>
              <w:left w:val="single" w:sz="4" w:space="0" w:color="000000"/>
              <w:bottom w:val="single" w:sz="4" w:space="0" w:color="auto"/>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ДБ</w:t>
            </w:r>
          </w:p>
        </w:tc>
      </w:tr>
      <w:tr w:rsidR="00C0710A" w:rsidRPr="00575280" w:rsidTr="00C0710A">
        <w:trPr>
          <w:trHeight w:val="126"/>
        </w:trPr>
        <w:tc>
          <w:tcPr>
            <w:tcW w:w="709" w:type="dxa"/>
            <w:tcBorders>
              <w:top w:val="single" w:sz="4" w:space="0" w:color="auto"/>
              <w:left w:val="single" w:sz="4" w:space="0" w:color="000000"/>
              <w:bottom w:val="single" w:sz="4" w:space="0" w:color="000000"/>
              <w:right w:val="single" w:sz="4" w:space="0" w:color="000000"/>
            </w:tcBorders>
            <w:vAlign w:val="center"/>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7.</w:t>
            </w:r>
          </w:p>
        </w:tc>
        <w:tc>
          <w:tcPr>
            <w:tcW w:w="6095" w:type="dxa"/>
            <w:tcBorders>
              <w:top w:val="single" w:sz="4" w:space="0" w:color="auto"/>
              <w:left w:val="single" w:sz="4" w:space="0" w:color="000000"/>
              <w:bottom w:val="single" w:sz="4" w:space="0" w:color="000000"/>
              <w:right w:val="single" w:sz="4" w:space="0" w:color="000000"/>
            </w:tcBorders>
            <w:hideMark/>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Встреча с Комаровым А.Б. «Самолеты времен ВОВ»</w:t>
            </w:r>
          </w:p>
        </w:tc>
        <w:tc>
          <w:tcPr>
            <w:tcW w:w="1843" w:type="dxa"/>
            <w:tcBorders>
              <w:top w:val="single" w:sz="4" w:space="0" w:color="auto"/>
              <w:left w:val="single" w:sz="4" w:space="0" w:color="000000"/>
              <w:bottom w:val="single" w:sz="4" w:space="0" w:color="000000"/>
              <w:right w:val="single" w:sz="4" w:space="0" w:color="000000"/>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10</w:t>
            </w:r>
          </w:p>
        </w:tc>
        <w:tc>
          <w:tcPr>
            <w:tcW w:w="1559" w:type="dxa"/>
            <w:tcBorders>
              <w:top w:val="single" w:sz="4" w:space="0" w:color="auto"/>
              <w:left w:val="single" w:sz="4" w:space="0" w:color="000000"/>
              <w:bottom w:val="single" w:sz="4" w:space="0" w:color="000000"/>
              <w:right w:val="single" w:sz="4" w:space="0" w:color="000000"/>
            </w:tcBorders>
          </w:tcPr>
          <w:p w:rsidR="00C0710A" w:rsidRPr="00C0710A" w:rsidRDefault="00C0710A" w:rsidP="00C0710A">
            <w:pPr>
              <w:ind w:firstLine="0"/>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bl>
    <w:p w:rsidR="00C0710A" w:rsidRPr="00D96966" w:rsidRDefault="00C0710A" w:rsidP="00C0710A">
      <w:pPr>
        <w:suppressLineNumbers/>
        <w:suppressAutoHyphens/>
        <w:contextualSpacing/>
        <w:rPr>
          <w:rFonts w:eastAsia="Calibri" w:cs="Times New Roman"/>
          <w:color w:val="FF0000"/>
          <w:sz w:val="24"/>
          <w:szCs w:val="24"/>
        </w:rPr>
      </w:pPr>
    </w:p>
    <w:p w:rsidR="00C0710A" w:rsidRPr="008A5C4E" w:rsidRDefault="00C0710A" w:rsidP="00C0710A">
      <w:pPr>
        <w:suppressLineNumbers/>
        <w:suppressAutoHyphens/>
        <w:contextualSpacing/>
        <w:rPr>
          <w:rFonts w:eastAsia="Calibri" w:cs="Times New Roman"/>
          <w:sz w:val="24"/>
          <w:szCs w:val="24"/>
        </w:rPr>
      </w:pPr>
      <w:r w:rsidRPr="008A5C4E">
        <w:rPr>
          <w:rFonts w:eastAsia="Calibri" w:cs="Times New Roman"/>
          <w:i/>
          <w:sz w:val="24"/>
          <w:szCs w:val="24"/>
          <w:u w:val="single"/>
        </w:rPr>
        <w:t>Мероприятие 5:</w:t>
      </w:r>
      <w:r w:rsidRPr="008A5C4E">
        <w:rPr>
          <w:rFonts w:eastAsia="Calibri" w:cs="Times New Roman"/>
          <w:sz w:val="24"/>
          <w:szCs w:val="24"/>
        </w:rPr>
        <w:t xml:space="preserve">  Культурно - </w:t>
      </w:r>
      <w:proofErr w:type="spellStart"/>
      <w:r w:rsidRPr="008A5C4E">
        <w:rPr>
          <w:rFonts w:eastAsia="Calibri" w:cs="Times New Roman"/>
          <w:sz w:val="24"/>
          <w:szCs w:val="24"/>
        </w:rPr>
        <w:t>досуговые</w:t>
      </w:r>
      <w:proofErr w:type="spellEnd"/>
      <w:r w:rsidRPr="008A5C4E">
        <w:rPr>
          <w:rFonts w:eastAsia="Calibri" w:cs="Times New Roman"/>
          <w:sz w:val="24"/>
          <w:szCs w:val="24"/>
        </w:rPr>
        <w:t xml:space="preserve"> мероприятия,  направленные на формирование творческого и интеллектуального потенциала детей и молодежи, выполнено на 100 %.</w:t>
      </w:r>
    </w:p>
    <w:p w:rsidR="00C0710A" w:rsidRPr="004F64C7" w:rsidRDefault="00C0710A" w:rsidP="00C0710A">
      <w:pPr>
        <w:suppressLineNumbers/>
        <w:suppressAutoHyphens/>
        <w:contextualSpacing/>
        <w:rPr>
          <w:rFonts w:eastAsia="Calibri" w:cs="Times New Roman"/>
          <w:color w:val="000000" w:themeColor="text1"/>
          <w:sz w:val="24"/>
          <w:szCs w:val="24"/>
        </w:rPr>
      </w:pPr>
      <w:r w:rsidRPr="004F64C7">
        <w:rPr>
          <w:rFonts w:eastAsia="Calibri" w:cs="Times New Roman"/>
          <w:i/>
          <w:color w:val="000000" w:themeColor="text1"/>
          <w:sz w:val="24"/>
          <w:szCs w:val="24"/>
          <w:u w:val="single"/>
        </w:rPr>
        <w:lastRenderedPageBreak/>
        <w:t xml:space="preserve">Результат: </w:t>
      </w:r>
      <w:r w:rsidRPr="004F64C7">
        <w:rPr>
          <w:rFonts w:eastAsia="Calibri" w:cs="Times New Roman"/>
          <w:color w:val="000000" w:themeColor="text1"/>
          <w:sz w:val="24"/>
          <w:szCs w:val="24"/>
        </w:rPr>
        <w:t xml:space="preserve">Количество проведённых мероприятий – 10 (план - 9), количество участников –   140  человек, в том числе: </w:t>
      </w:r>
    </w:p>
    <w:tbl>
      <w:tblPr>
        <w:tblStyle w:val="a3"/>
        <w:tblW w:w="10206" w:type="dxa"/>
        <w:tblInd w:w="108" w:type="dxa"/>
        <w:tblLook w:val="04A0"/>
      </w:tblPr>
      <w:tblGrid>
        <w:gridCol w:w="709"/>
        <w:gridCol w:w="6095"/>
        <w:gridCol w:w="1843"/>
        <w:gridCol w:w="1559"/>
      </w:tblGrid>
      <w:tr w:rsidR="00C0710A" w:rsidRPr="00C0710A" w:rsidTr="00C0710A">
        <w:tc>
          <w:tcPr>
            <w:tcW w:w="709" w:type="dxa"/>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color w:val="000000" w:themeColor="text1"/>
                <w:sz w:val="22"/>
              </w:rPr>
            </w:pPr>
            <w:r w:rsidRPr="00C0710A">
              <w:rPr>
                <w:rFonts w:cs="Times New Roman"/>
                <w:b/>
                <w:i/>
                <w:color w:val="000000" w:themeColor="text1"/>
                <w:sz w:val="22"/>
              </w:rPr>
              <w:t>№</w:t>
            </w:r>
          </w:p>
          <w:p w:rsidR="00C0710A" w:rsidRPr="00C0710A" w:rsidRDefault="00C0710A" w:rsidP="00C0710A">
            <w:pPr>
              <w:suppressLineNumbers/>
              <w:suppressAutoHyphens/>
              <w:ind w:firstLine="0"/>
              <w:contextualSpacing/>
              <w:jc w:val="center"/>
              <w:rPr>
                <w:rFonts w:cs="Times New Roman"/>
                <w:b/>
                <w:i/>
                <w:color w:val="000000" w:themeColor="text1"/>
                <w:sz w:val="22"/>
              </w:rPr>
            </w:pPr>
          </w:p>
        </w:tc>
        <w:tc>
          <w:tcPr>
            <w:tcW w:w="6095" w:type="dxa"/>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color w:val="000000" w:themeColor="text1"/>
                <w:sz w:val="22"/>
              </w:rPr>
            </w:pPr>
            <w:r w:rsidRPr="00C0710A">
              <w:rPr>
                <w:rFonts w:cs="Times New Roman"/>
                <w:b/>
                <w:i/>
                <w:color w:val="000000" w:themeColor="text1"/>
                <w:sz w:val="22"/>
              </w:rPr>
              <w:t xml:space="preserve">Наименование мероприятия </w:t>
            </w:r>
          </w:p>
        </w:tc>
        <w:tc>
          <w:tcPr>
            <w:tcW w:w="1843" w:type="dxa"/>
            <w:tcBorders>
              <w:right w:val="single" w:sz="4" w:space="0" w:color="auto"/>
            </w:tcBorders>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color w:val="000000" w:themeColor="text1"/>
                <w:sz w:val="22"/>
              </w:rPr>
            </w:pPr>
            <w:r w:rsidRPr="00C0710A">
              <w:rPr>
                <w:rFonts w:cs="Times New Roman"/>
                <w:b/>
                <w:i/>
                <w:color w:val="000000" w:themeColor="text1"/>
                <w:sz w:val="22"/>
              </w:rPr>
              <w:t>Приняли участие, чел.</w:t>
            </w:r>
          </w:p>
        </w:tc>
        <w:tc>
          <w:tcPr>
            <w:tcW w:w="1559" w:type="dxa"/>
            <w:tcBorders>
              <w:left w:val="single" w:sz="4" w:space="0" w:color="auto"/>
            </w:tcBorders>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color w:val="000000" w:themeColor="text1"/>
                <w:sz w:val="22"/>
              </w:rPr>
            </w:pPr>
            <w:r w:rsidRPr="00C0710A">
              <w:rPr>
                <w:rFonts w:cs="Times New Roman"/>
                <w:b/>
                <w:i/>
                <w:color w:val="000000" w:themeColor="text1"/>
                <w:sz w:val="22"/>
              </w:rPr>
              <w:t>Организатор</w:t>
            </w:r>
          </w:p>
        </w:tc>
      </w:tr>
      <w:tr w:rsidR="00C0710A" w:rsidRPr="00C0710A" w:rsidTr="00C0710A">
        <w:tc>
          <w:tcPr>
            <w:tcW w:w="709" w:type="dxa"/>
          </w:tcPr>
          <w:p w:rsidR="00C0710A" w:rsidRPr="00C0710A" w:rsidRDefault="00C0710A" w:rsidP="00C0710A">
            <w:pPr>
              <w:suppressLineNumbers/>
              <w:suppressAutoHyphens/>
              <w:ind w:firstLine="0"/>
              <w:contextualSpacing/>
              <w:jc w:val="center"/>
              <w:rPr>
                <w:rFonts w:cs="Times New Roman"/>
                <w:color w:val="000000" w:themeColor="text1"/>
                <w:sz w:val="22"/>
              </w:rPr>
            </w:pPr>
            <w:r w:rsidRPr="00C0710A">
              <w:rPr>
                <w:rFonts w:cs="Times New Roman"/>
                <w:color w:val="000000" w:themeColor="text1"/>
                <w:sz w:val="22"/>
              </w:rPr>
              <w:t>1.</w:t>
            </w:r>
          </w:p>
        </w:tc>
        <w:tc>
          <w:tcPr>
            <w:tcW w:w="6095" w:type="dxa"/>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Фестиваль молодежи «</w:t>
            </w:r>
            <w:proofErr w:type="spellStart"/>
            <w:r w:rsidRPr="00C0710A">
              <w:rPr>
                <w:rFonts w:cs="Times New Roman"/>
                <w:color w:val="000000" w:themeColor="text1"/>
                <w:sz w:val="22"/>
              </w:rPr>
              <w:t>ТермоДвиж</w:t>
            </w:r>
            <w:proofErr w:type="spellEnd"/>
            <w:r w:rsidRPr="00C0710A">
              <w:rPr>
                <w:rFonts w:cs="Times New Roman"/>
                <w:color w:val="000000" w:themeColor="text1"/>
                <w:sz w:val="22"/>
              </w:rPr>
              <w:t>»</w:t>
            </w:r>
          </w:p>
        </w:tc>
        <w:tc>
          <w:tcPr>
            <w:tcW w:w="1843" w:type="dxa"/>
            <w:tcBorders>
              <w:right w:val="single" w:sz="4" w:space="0" w:color="auto"/>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43</w:t>
            </w:r>
          </w:p>
        </w:tc>
        <w:tc>
          <w:tcPr>
            <w:tcW w:w="1559" w:type="dxa"/>
            <w:tcBorders>
              <w:left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r w:rsidR="00C0710A" w:rsidRPr="00C0710A" w:rsidTr="00C0710A">
        <w:tc>
          <w:tcPr>
            <w:tcW w:w="709" w:type="dxa"/>
          </w:tcPr>
          <w:p w:rsidR="00C0710A" w:rsidRPr="00C0710A" w:rsidRDefault="00C0710A" w:rsidP="00C0710A">
            <w:pPr>
              <w:suppressLineNumbers/>
              <w:suppressAutoHyphens/>
              <w:ind w:firstLine="0"/>
              <w:contextualSpacing/>
              <w:jc w:val="center"/>
              <w:rPr>
                <w:rFonts w:cs="Times New Roman"/>
                <w:color w:val="000000" w:themeColor="text1"/>
                <w:sz w:val="22"/>
              </w:rPr>
            </w:pPr>
            <w:r w:rsidRPr="00C0710A">
              <w:rPr>
                <w:rFonts w:cs="Times New Roman"/>
                <w:color w:val="000000" w:themeColor="text1"/>
                <w:sz w:val="22"/>
              </w:rPr>
              <w:t>2.</w:t>
            </w:r>
          </w:p>
        </w:tc>
        <w:tc>
          <w:tcPr>
            <w:tcW w:w="6095" w:type="dxa"/>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Молодежный клуб «День снега»</w:t>
            </w:r>
          </w:p>
        </w:tc>
        <w:tc>
          <w:tcPr>
            <w:tcW w:w="1843" w:type="dxa"/>
            <w:tcBorders>
              <w:right w:val="single" w:sz="4" w:space="0" w:color="auto"/>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19</w:t>
            </w:r>
          </w:p>
        </w:tc>
        <w:tc>
          <w:tcPr>
            <w:tcW w:w="1559" w:type="dxa"/>
            <w:tcBorders>
              <w:left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r w:rsidR="00C0710A" w:rsidRPr="00C0710A" w:rsidTr="00C0710A">
        <w:tc>
          <w:tcPr>
            <w:tcW w:w="709" w:type="dxa"/>
          </w:tcPr>
          <w:p w:rsidR="00C0710A" w:rsidRPr="00C0710A" w:rsidRDefault="00C0710A" w:rsidP="00C0710A">
            <w:pPr>
              <w:suppressLineNumbers/>
              <w:suppressAutoHyphens/>
              <w:ind w:firstLine="0"/>
              <w:contextualSpacing/>
              <w:jc w:val="center"/>
              <w:rPr>
                <w:rFonts w:cs="Times New Roman"/>
                <w:color w:val="000000" w:themeColor="text1"/>
                <w:sz w:val="22"/>
              </w:rPr>
            </w:pPr>
            <w:r w:rsidRPr="00C0710A">
              <w:rPr>
                <w:rFonts w:cs="Times New Roman"/>
                <w:color w:val="000000" w:themeColor="text1"/>
                <w:sz w:val="22"/>
              </w:rPr>
              <w:t>3.</w:t>
            </w:r>
          </w:p>
        </w:tc>
        <w:tc>
          <w:tcPr>
            <w:tcW w:w="6095" w:type="dxa"/>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Межрегиональный молодежный форум «Лидерство» в Терском районе</w:t>
            </w:r>
          </w:p>
        </w:tc>
        <w:tc>
          <w:tcPr>
            <w:tcW w:w="1843" w:type="dxa"/>
            <w:tcBorders>
              <w:right w:val="single" w:sz="4" w:space="0" w:color="auto"/>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23</w:t>
            </w:r>
          </w:p>
        </w:tc>
        <w:tc>
          <w:tcPr>
            <w:tcW w:w="1559" w:type="dxa"/>
            <w:tcBorders>
              <w:left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r w:rsidR="00C0710A" w:rsidRPr="00C0710A" w:rsidTr="00C0710A">
        <w:tc>
          <w:tcPr>
            <w:tcW w:w="709" w:type="dxa"/>
          </w:tcPr>
          <w:p w:rsidR="00C0710A" w:rsidRPr="00C0710A" w:rsidRDefault="00C0710A" w:rsidP="00C0710A">
            <w:pPr>
              <w:suppressLineNumbers/>
              <w:suppressAutoHyphens/>
              <w:ind w:firstLine="0"/>
              <w:contextualSpacing/>
              <w:jc w:val="center"/>
              <w:rPr>
                <w:rFonts w:cs="Times New Roman"/>
                <w:color w:val="000000" w:themeColor="text1"/>
                <w:sz w:val="22"/>
              </w:rPr>
            </w:pPr>
            <w:r w:rsidRPr="00C0710A">
              <w:rPr>
                <w:rFonts w:cs="Times New Roman"/>
                <w:color w:val="000000" w:themeColor="text1"/>
                <w:sz w:val="22"/>
              </w:rPr>
              <w:t>4.</w:t>
            </w:r>
          </w:p>
        </w:tc>
        <w:tc>
          <w:tcPr>
            <w:tcW w:w="6095" w:type="dxa"/>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Мастер-класс «</w:t>
            </w:r>
            <w:proofErr w:type="spellStart"/>
            <w:r w:rsidRPr="00C0710A">
              <w:rPr>
                <w:rFonts w:cs="Times New Roman"/>
                <w:color w:val="000000" w:themeColor="text1"/>
                <w:sz w:val="22"/>
              </w:rPr>
              <w:t>Арома-сердечко</w:t>
            </w:r>
            <w:proofErr w:type="spellEnd"/>
            <w:r w:rsidRPr="00C0710A">
              <w:rPr>
                <w:rFonts w:cs="Times New Roman"/>
                <w:color w:val="000000" w:themeColor="text1"/>
                <w:sz w:val="22"/>
              </w:rPr>
              <w:t>»</w:t>
            </w:r>
          </w:p>
        </w:tc>
        <w:tc>
          <w:tcPr>
            <w:tcW w:w="1843" w:type="dxa"/>
            <w:tcBorders>
              <w:right w:val="single" w:sz="4" w:space="0" w:color="auto"/>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5</w:t>
            </w:r>
          </w:p>
        </w:tc>
        <w:tc>
          <w:tcPr>
            <w:tcW w:w="1559" w:type="dxa"/>
            <w:tcBorders>
              <w:left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r w:rsidR="00C0710A" w:rsidRPr="00C0710A" w:rsidTr="00C0710A">
        <w:tc>
          <w:tcPr>
            <w:tcW w:w="709" w:type="dxa"/>
          </w:tcPr>
          <w:p w:rsidR="00C0710A" w:rsidRPr="00C0710A" w:rsidRDefault="00C0710A" w:rsidP="00C0710A">
            <w:pPr>
              <w:suppressLineNumbers/>
              <w:suppressAutoHyphens/>
              <w:ind w:firstLine="0"/>
              <w:contextualSpacing/>
              <w:jc w:val="center"/>
              <w:rPr>
                <w:rFonts w:cs="Times New Roman"/>
                <w:color w:val="000000" w:themeColor="text1"/>
                <w:sz w:val="22"/>
              </w:rPr>
            </w:pPr>
            <w:r w:rsidRPr="00C0710A">
              <w:rPr>
                <w:rFonts w:cs="Times New Roman"/>
                <w:color w:val="000000" w:themeColor="text1"/>
                <w:sz w:val="22"/>
              </w:rPr>
              <w:t>5.</w:t>
            </w:r>
          </w:p>
        </w:tc>
        <w:tc>
          <w:tcPr>
            <w:tcW w:w="6095" w:type="dxa"/>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 xml:space="preserve">Выезд Совета по молодежной политике в </w:t>
            </w:r>
            <w:proofErr w:type="gramStart"/>
            <w:r w:rsidRPr="00C0710A">
              <w:rPr>
                <w:rFonts w:cs="Times New Roman"/>
                <w:color w:val="000000" w:themeColor="text1"/>
                <w:sz w:val="22"/>
              </w:rPr>
              <w:t>г</w:t>
            </w:r>
            <w:proofErr w:type="gramEnd"/>
            <w:r w:rsidRPr="00C0710A">
              <w:rPr>
                <w:rFonts w:cs="Times New Roman"/>
                <w:color w:val="000000" w:themeColor="text1"/>
                <w:sz w:val="22"/>
              </w:rPr>
              <w:t>. Кандалакша для участия в соревнования «Крестовый поход»</w:t>
            </w:r>
          </w:p>
        </w:tc>
        <w:tc>
          <w:tcPr>
            <w:tcW w:w="1843" w:type="dxa"/>
            <w:tcBorders>
              <w:right w:val="single" w:sz="4" w:space="0" w:color="auto"/>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6</w:t>
            </w:r>
          </w:p>
        </w:tc>
        <w:tc>
          <w:tcPr>
            <w:tcW w:w="1559" w:type="dxa"/>
            <w:tcBorders>
              <w:left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r w:rsidR="00C0710A" w:rsidRPr="00C0710A" w:rsidTr="00C0710A">
        <w:tc>
          <w:tcPr>
            <w:tcW w:w="709" w:type="dxa"/>
          </w:tcPr>
          <w:p w:rsidR="00C0710A" w:rsidRPr="00C0710A" w:rsidRDefault="00C0710A" w:rsidP="00C0710A">
            <w:pPr>
              <w:suppressLineNumbers/>
              <w:suppressAutoHyphens/>
              <w:ind w:firstLine="0"/>
              <w:contextualSpacing/>
              <w:jc w:val="center"/>
              <w:rPr>
                <w:rFonts w:cs="Times New Roman"/>
                <w:color w:val="000000" w:themeColor="text1"/>
                <w:sz w:val="22"/>
              </w:rPr>
            </w:pPr>
            <w:r w:rsidRPr="00C0710A">
              <w:rPr>
                <w:rFonts w:cs="Times New Roman"/>
                <w:color w:val="000000" w:themeColor="text1"/>
                <w:sz w:val="22"/>
              </w:rPr>
              <w:t>6.</w:t>
            </w:r>
          </w:p>
        </w:tc>
        <w:tc>
          <w:tcPr>
            <w:tcW w:w="6095" w:type="dxa"/>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Праздничное собрание молодежного клуба «Международный женский день»</w:t>
            </w:r>
          </w:p>
        </w:tc>
        <w:tc>
          <w:tcPr>
            <w:tcW w:w="1843" w:type="dxa"/>
            <w:tcBorders>
              <w:right w:val="single" w:sz="4" w:space="0" w:color="auto"/>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8</w:t>
            </w:r>
          </w:p>
        </w:tc>
        <w:tc>
          <w:tcPr>
            <w:tcW w:w="1559" w:type="dxa"/>
            <w:tcBorders>
              <w:left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r w:rsidR="00C0710A" w:rsidRPr="00C0710A" w:rsidTr="00C0710A">
        <w:tc>
          <w:tcPr>
            <w:tcW w:w="709" w:type="dxa"/>
          </w:tcPr>
          <w:p w:rsidR="00C0710A" w:rsidRPr="00C0710A" w:rsidRDefault="00C0710A" w:rsidP="00C0710A">
            <w:pPr>
              <w:suppressLineNumbers/>
              <w:suppressAutoHyphens/>
              <w:ind w:firstLine="0"/>
              <w:contextualSpacing/>
              <w:jc w:val="center"/>
              <w:rPr>
                <w:rFonts w:cs="Times New Roman"/>
                <w:color w:val="000000" w:themeColor="text1"/>
                <w:sz w:val="22"/>
              </w:rPr>
            </w:pPr>
            <w:r w:rsidRPr="00C0710A">
              <w:rPr>
                <w:rFonts w:cs="Times New Roman"/>
                <w:color w:val="000000" w:themeColor="text1"/>
                <w:sz w:val="22"/>
              </w:rPr>
              <w:t>7.</w:t>
            </w:r>
          </w:p>
        </w:tc>
        <w:tc>
          <w:tcPr>
            <w:tcW w:w="6095" w:type="dxa"/>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 xml:space="preserve">Всероссийская акция </w:t>
            </w:r>
            <w:r w:rsidRPr="00C0710A">
              <w:rPr>
                <w:rFonts w:cs="Times New Roman"/>
                <w:color w:val="000000" w:themeColor="text1"/>
                <w:sz w:val="22"/>
                <w:lang w:val="en-US"/>
              </w:rPr>
              <w:t>#</w:t>
            </w:r>
            <w:proofErr w:type="spellStart"/>
            <w:r w:rsidRPr="00C0710A">
              <w:rPr>
                <w:rFonts w:cs="Times New Roman"/>
                <w:color w:val="000000" w:themeColor="text1"/>
                <w:sz w:val="22"/>
              </w:rPr>
              <w:t>ВамЛюбимые</w:t>
            </w:r>
            <w:proofErr w:type="spellEnd"/>
          </w:p>
        </w:tc>
        <w:tc>
          <w:tcPr>
            <w:tcW w:w="1843" w:type="dxa"/>
            <w:tcBorders>
              <w:right w:val="single" w:sz="4" w:space="0" w:color="auto"/>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5</w:t>
            </w:r>
          </w:p>
        </w:tc>
        <w:tc>
          <w:tcPr>
            <w:tcW w:w="1559" w:type="dxa"/>
            <w:tcBorders>
              <w:left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r w:rsidR="00C0710A" w:rsidRPr="00C0710A" w:rsidTr="00C0710A">
        <w:trPr>
          <w:trHeight w:val="401"/>
        </w:trPr>
        <w:tc>
          <w:tcPr>
            <w:tcW w:w="709" w:type="dxa"/>
          </w:tcPr>
          <w:p w:rsidR="00C0710A" w:rsidRPr="00C0710A" w:rsidRDefault="00C0710A" w:rsidP="00C0710A">
            <w:pPr>
              <w:suppressLineNumbers/>
              <w:suppressAutoHyphens/>
              <w:ind w:firstLine="0"/>
              <w:contextualSpacing/>
              <w:jc w:val="center"/>
              <w:rPr>
                <w:rFonts w:cs="Times New Roman"/>
                <w:color w:val="000000" w:themeColor="text1"/>
                <w:sz w:val="22"/>
              </w:rPr>
            </w:pPr>
            <w:r w:rsidRPr="00C0710A">
              <w:rPr>
                <w:rFonts w:cs="Times New Roman"/>
                <w:color w:val="000000" w:themeColor="text1"/>
                <w:sz w:val="22"/>
              </w:rPr>
              <w:t>8.</w:t>
            </w:r>
          </w:p>
        </w:tc>
        <w:tc>
          <w:tcPr>
            <w:tcW w:w="6095" w:type="dxa"/>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 xml:space="preserve">Выезд Совета по молодежной политике в </w:t>
            </w:r>
            <w:proofErr w:type="gramStart"/>
            <w:r w:rsidRPr="00C0710A">
              <w:rPr>
                <w:rFonts w:cs="Times New Roman"/>
                <w:color w:val="000000" w:themeColor="text1"/>
                <w:sz w:val="22"/>
              </w:rPr>
              <w:t>г</w:t>
            </w:r>
            <w:proofErr w:type="gramEnd"/>
            <w:r w:rsidRPr="00C0710A">
              <w:rPr>
                <w:rFonts w:cs="Times New Roman"/>
                <w:color w:val="000000" w:themeColor="text1"/>
                <w:sz w:val="22"/>
              </w:rPr>
              <w:t>. Кандалакша для участия в соревнования «Снежная битва»</w:t>
            </w:r>
          </w:p>
        </w:tc>
        <w:tc>
          <w:tcPr>
            <w:tcW w:w="1843" w:type="dxa"/>
            <w:tcBorders>
              <w:right w:val="single" w:sz="4" w:space="0" w:color="auto"/>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6</w:t>
            </w:r>
          </w:p>
        </w:tc>
        <w:tc>
          <w:tcPr>
            <w:tcW w:w="1559" w:type="dxa"/>
            <w:tcBorders>
              <w:left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r w:rsidR="00C0710A" w:rsidRPr="00C0710A" w:rsidTr="00C0710A">
        <w:trPr>
          <w:trHeight w:val="284"/>
        </w:trPr>
        <w:tc>
          <w:tcPr>
            <w:tcW w:w="709" w:type="dxa"/>
            <w:tcBorders>
              <w:bottom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r w:rsidRPr="00C0710A">
              <w:rPr>
                <w:rFonts w:cs="Times New Roman"/>
                <w:color w:val="000000" w:themeColor="text1"/>
                <w:sz w:val="22"/>
              </w:rPr>
              <w:t>9.</w:t>
            </w:r>
          </w:p>
        </w:tc>
        <w:tc>
          <w:tcPr>
            <w:tcW w:w="6095" w:type="dxa"/>
            <w:tcBorders>
              <w:bottom w:val="single" w:sz="4" w:space="0" w:color="auto"/>
            </w:tcBorders>
          </w:tcPr>
          <w:p w:rsidR="00C0710A" w:rsidRPr="00C0710A" w:rsidRDefault="00C0710A" w:rsidP="00C0710A">
            <w:pPr>
              <w:ind w:firstLine="0"/>
              <w:jc w:val="left"/>
              <w:rPr>
                <w:rFonts w:cs="Times New Roman"/>
                <w:color w:val="000000" w:themeColor="text1"/>
                <w:sz w:val="22"/>
              </w:rPr>
            </w:pPr>
            <w:proofErr w:type="spellStart"/>
            <w:r w:rsidRPr="00C0710A">
              <w:rPr>
                <w:rFonts w:cs="Times New Roman"/>
                <w:color w:val="000000" w:themeColor="text1"/>
                <w:sz w:val="22"/>
              </w:rPr>
              <w:t>Онлайн-семинары</w:t>
            </w:r>
            <w:proofErr w:type="spellEnd"/>
            <w:r w:rsidRPr="00C0710A">
              <w:rPr>
                <w:rFonts w:cs="Times New Roman"/>
                <w:color w:val="000000" w:themeColor="text1"/>
                <w:sz w:val="22"/>
              </w:rPr>
              <w:t xml:space="preserve"> для молодежи </w:t>
            </w:r>
          </w:p>
        </w:tc>
        <w:tc>
          <w:tcPr>
            <w:tcW w:w="1843" w:type="dxa"/>
            <w:tcBorders>
              <w:bottom w:val="single" w:sz="4" w:space="0" w:color="auto"/>
              <w:right w:val="single" w:sz="4" w:space="0" w:color="auto"/>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5</w:t>
            </w:r>
          </w:p>
        </w:tc>
        <w:tc>
          <w:tcPr>
            <w:tcW w:w="1559" w:type="dxa"/>
            <w:tcBorders>
              <w:left w:val="single" w:sz="4" w:space="0" w:color="auto"/>
              <w:bottom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r w:rsidR="00C0710A" w:rsidRPr="00C0710A" w:rsidTr="00C0710A">
        <w:trPr>
          <w:trHeight w:val="369"/>
        </w:trPr>
        <w:tc>
          <w:tcPr>
            <w:tcW w:w="709" w:type="dxa"/>
            <w:tcBorders>
              <w:top w:val="single" w:sz="4" w:space="0" w:color="auto"/>
              <w:bottom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r w:rsidRPr="00C0710A">
              <w:rPr>
                <w:rFonts w:cs="Times New Roman"/>
                <w:color w:val="000000" w:themeColor="text1"/>
                <w:sz w:val="22"/>
              </w:rPr>
              <w:t>10.</w:t>
            </w:r>
          </w:p>
        </w:tc>
        <w:tc>
          <w:tcPr>
            <w:tcW w:w="6095" w:type="dxa"/>
            <w:tcBorders>
              <w:top w:val="single" w:sz="4" w:space="0" w:color="auto"/>
              <w:bottom w:val="single" w:sz="4" w:space="0" w:color="auto"/>
            </w:tcBorders>
          </w:tcPr>
          <w:p w:rsidR="00C0710A" w:rsidRPr="00C0710A" w:rsidRDefault="00C0710A" w:rsidP="00C0710A">
            <w:pPr>
              <w:ind w:firstLine="0"/>
              <w:jc w:val="left"/>
              <w:rPr>
                <w:rFonts w:cs="Times New Roman"/>
                <w:color w:val="000000" w:themeColor="text1"/>
                <w:sz w:val="22"/>
              </w:rPr>
            </w:pPr>
            <w:r w:rsidRPr="00C0710A">
              <w:rPr>
                <w:rFonts w:cs="Times New Roman"/>
                <w:color w:val="000000" w:themeColor="text1"/>
                <w:sz w:val="22"/>
              </w:rPr>
              <w:t>Организация волонтерской деятельности, акции «Новогодний подарок ветерану»</w:t>
            </w:r>
          </w:p>
        </w:tc>
        <w:tc>
          <w:tcPr>
            <w:tcW w:w="1843" w:type="dxa"/>
            <w:tcBorders>
              <w:top w:val="single" w:sz="4" w:space="0" w:color="auto"/>
              <w:bottom w:val="single" w:sz="4" w:space="0" w:color="auto"/>
              <w:right w:val="single" w:sz="4" w:space="0" w:color="auto"/>
            </w:tcBorders>
          </w:tcPr>
          <w:p w:rsidR="00C0710A" w:rsidRPr="00C0710A" w:rsidRDefault="00C0710A" w:rsidP="00C0710A">
            <w:pPr>
              <w:ind w:firstLine="0"/>
              <w:jc w:val="center"/>
              <w:rPr>
                <w:rFonts w:cs="Times New Roman"/>
                <w:color w:val="000000" w:themeColor="text1"/>
                <w:sz w:val="22"/>
              </w:rPr>
            </w:pPr>
            <w:r w:rsidRPr="00C0710A">
              <w:rPr>
                <w:rFonts w:cs="Times New Roman"/>
                <w:color w:val="000000" w:themeColor="text1"/>
                <w:sz w:val="22"/>
              </w:rPr>
              <w:t>20</w:t>
            </w:r>
          </w:p>
        </w:tc>
        <w:tc>
          <w:tcPr>
            <w:tcW w:w="1559" w:type="dxa"/>
            <w:tcBorders>
              <w:top w:val="single" w:sz="4" w:space="0" w:color="auto"/>
              <w:left w:val="single" w:sz="4" w:space="0" w:color="auto"/>
              <w:bottom w:val="single" w:sz="4" w:space="0" w:color="auto"/>
            </w:tcBorders>
          </w:tcPr>
          <w:p w:rsidR="00C0710A" w:rsidRPr="00C0710A" w:rsidRDefault="00C0710A" w:rsidP="00C0710A">
            <w:pPr>
              <w:suppressLineNumbers/>
              <w:suppressAutoHyphens/>
              <w:ind w:firstLine="0"/>
              <w:contextualSpacing/>
              <w:jc w:val="center"/>
              <w:rPr>
                <w:rFonts w:cs="Times New Roman"/>
                <w:color w:val="000000" w:themeColor="text1"/>
                <w:sz w:val="22"/>
              </w:rPr>
            </w:pPr>
            <w:proofErr w:type="spellStart"/>
            <w:r w:rsidRPr="00C0710A">
              <w:rPr>
                <w:rFonts w:cs="Times New Roman"/>
                <w:color w:val="000000" w:themeColor="text1"/>
                <w:sz w:val="22"/>
              </w:rPr>
              <w:t>ЦФКСиТ</w:t>
            </w:r>
            <w:proofErr w:type="spellEnd"/>
          </w:p>
        </w:tc>
      </w:tr>
    </w:tbl>
    <w:p w:rsidR="00C0710A" w:rsidRPr="00D96966" w:rsidRDefault="00C0710A" w:rsidP="00C0710A">
      <w:pPr>
        <w:suppressLineNumbers/>
        <w:suppressAutoHyphens/>
        <w:contextualSpacing/>
        <w:rPr>
          <w:rFonts w:eastAsia="Calibri" w:cs="Times New Roman"/>
          <w:i/>
          <w:color w:val="FF0000"/>
          <w:sz w:val="24"/>
          <w:szCs w:val="24"/>
          <w:u w:val="single"/>
        </w:rPr>
      </w:pPr>
    </w:p>
    <w:p w:rsidR="00C0710A" w:rsidRPr="008A5C4E" w:rsidRDefault="00C0710A" w:rsidP="00C0710A">
      <w:pPr>
        <w:suppressLineNumbers/>
        <w:suppressAutoHyphens/>
        <w:contextualSpacing/>
        <w:rPr>
          <w:rFonts w:eastAsia="Calibri" w:cs="Times New Roman"/>
          <w:b/>
          <w:sz w:val="24"/>
          <w:szCs w:val="24"/>
        </w:rPr>
      </w:pPr>
      <w:r w:rsidRPr="008A5C4E">
        <w:rPr>
          <w:rFonts w:eastAsia="Calibri" w:cs="Times New Roman"/>
          <w:i/>
          <w:sz w:val="24"/>
          <w:szCs w:val="24"/>
          <w:u w:val="single"/>
        </w:rPr>
        <w:t>Мероприятие 6 и 7:</w:t>
      </w:r>
      <w:r w:rsidRPr="008A5C4E">
        <w:rPr>
          <w:rFonts w:eastAsia="Calibri" w:cs="Times New Roman"/>
          <w:sz w:val="24"/>
          <w:szCs w:val="24"/>
        </w:rPr>
        <w:t xml:space="preserve"> поощрение талантливых и одаренных детей (в том числе участие в мероприятиях муниципального, регионального, всероссийского уровней) выполнено на 100 %.</w:t>
      </w:r>
    </w:p>
    <w:p w:rsidR="00C0710A" w:rsidRPr="00B1037E" w:rsidRDefault="00C0710A" w:rsidP="00C0710A">
      <w:pPr>
        <w:suppressLineNumbers/>
        <w:suppressAutoHyphens/>
        <w:contextualSpacing/>
        <w:rPr>
          <w:rFonts w:eastAsia="Calibri" w:cs="Times New Roman"/>
          <w:sz w:val="24"/>
          <w:szCs w:val="24"/>
        </w:rPr>
      </w:pPr>
      <w:r w:rsidRPr="00B1037E">
        <w:rPr>
          <w:rFonts w:eastAsia="Calibri" w:cs="Times New Roman"/>
          <w:i/>
          <w:sz w:val="24"/>
          <w:szCs w:val="24"/>
          <w:u w:val="single"/>
        </w:rPr>
        <w:t xml:space="preserve">Результат: </w:t>
      </w:r>
      <w:r w:rsidRPr="00B1037E">
        <w:rPr>
          <w:rFonts w:eastAsia="Calibri" w:cs="Times New Roman"/>
          <w:sz w:val="24"/>
          <w:szCs w:val="24"/>
        </w:rPr>
        <w:t>Количество проведенных мероприятий по поощрению талантливых и одаренных детей (в том числе участие в мероприятиях муниципального, регионального, всероссийского уровней) - 11 (план – 4), количество участников –104 человек:</w:t>
      </w:r>
    </w:p>
    <w:p w:rsidR="00C0710A" w:rsidRDefault="00C0710A" w:rsidP="00C0710A">
      <w:pPr>
        <w:suppressLineNumbers/>
        <w:suppressAutoHyphens/>
        <w:contextualSpacing/>
        <w:rPr>
          <w:rFonts w:eastAsia="Calibri" w:cs="Times New Roman"/>
          <w:color w:val="FF0000"/>
          <w:sz w:val="24"/>
          <w:szCs w:val="24"/>
        </w:rPr>
      </w:pPr>
    </w:p>
    <w:tbl>
      <w:tblPr>
        <w:tblStyle w:val="a3"/>
        <w:tblW w:w="10206" w:type="dxa"/>
        <w:tblInd w:w="108" w:type="dxa"/>
        <w:tblLayout w:type="fixed"/>
        <w:tblLook w:val="04A0"/>
      </w:tblPr>
      <w:tblGrid>
        <w:gridCol w:w="709"/>
        <w:gridCol w:w="6095"/>
        <w:gridCol w:w="1843"/>
        <w:gridCol w:w="1559"/>
      </w:tblGrid>
      <w:tr w:rsidR="00C0710A" w:rsidRPr="00C0710A" w:rsidTr="00C0710A">
        <w:tc>
          <w:tcPr>
            <w:tcW w:w="709" w:type="dxa"/>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sz w:val="22"/>
              </w:rPr>
            </w:pPr>
            <w:r w:rsidRPr="00C0710A">
              <w:rPr>
                <w:rFonts w:cs="Times New Roman"/>
                <w:b/>
                <w:i/>
                <w:sz w:val="22"/>
              </w:rPr>
              <w:t>№</w:t>
            </w:r>
          </w:p>
          <w:p w:rsidR="00C0710A" w:rsidRPr="00C0710A" w:rsidRDefault="00C0710A" w:rsidP="00C0710A">
            <w:pPr>
              <w:suppressLineNumbers/>
              <w:suppressAutoHyphens/>
              <w:ind w:firstLine="0"/>
              <w:contextualSpacing/>
              <w:jc w:val="center"/>
              <w:rPr>
                <w:rFonts w:cs="Times New Roman"/>
                <w:b/>
                <w:i/>
                <w:sz w:val="22"/>
              </w:rPr>
            </w:pPr>
          </w:p>
        </w:tc>
        <w:tc>
          <w:tcPr>
            <w:tcW w:w="6095" w:type="dxa"/>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sz w:val="22"/>
              </w:rPr>
            </w:pPr>
            <w:r w:rsidRPr="00C0710A">
              <w:rPr>
                <w:rFonts w:cs="Times New Roman"/>
                <w:b/>
                <w:i/>
                <w:sz w:val="22"/>
              </w:rPr>
              <w:t xml:space="preserve">Наименование мероприятия </w:t>
            </w:r>
          </w:p>
        </w:tc>
        <w:tc>
          <w:tcPr>
            <w:tcW w:w="1843" w:type="dxa"/>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sz w:val="22"/>
              </w:rPr>
            </w:pPr>
            <w:r w:rsidRPr="00C0710A">
              <w:rPr>
                <w:rFonts w:cs="Times New Roman"/>
                <w:b/>
                <w:i/>
                <w:sz w:val="22"/>
              </w:rPr>
              <w:t>Приняли участие, чел.</w:t>
            </w:r>
          </w:p>
        </w:tc>
        <w:tc>
          <w:tcPr>
            <w:tcW w:w="1559" w:type="dxa"/>
            <w:shd w:val="clear" w:color="auto" w:fill="D9D9D9" w:themeFill="background1" w:themeFillShade="D9"/>
          </w:tcPr>
          <w:p w:rsidR="00C0710A" w:rsidRPr="00C0710A" w:rsidRDefault="00C0710A" w:rsidP="00C0710A">
            <w:pPr>
              <w:suppressLineNumbers/>
              <w:suppressAutoHyphens/>
              <w:ind w:firstLine="0"/>
              <w:contextualSpacing/>
              <w:jc w:val="center"/>
              <w:rPr>
                <w:rFonts w:cs="Times New Roman"/>
                <w:b/>
                <w:i/>
                <w:sz w:val="22"/>
              </w:rPr>
            </w:pPr>
            <w:r w:rsidRPr="00C0710A">
              <w:rPr>
                <w:rFonts w:cs="Times New Roman"/>
                <w:b/>
                <w:i/>
                <w:sz w:val="22"/>
              </w:rPr>
              <w:t>Организатор</w:t>
            </w: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1</w:t>
            </w:r>
          </w:p>
        </w:tc>
        <w:tc>
          <w:tcPr>
            <w:tcW w:w="6095" w:type="dxa"/>
          </w:tcPr>
          <w:p w:rsidR="00C0710A" w:rsidRPr="00C0710A" w:rsidRDefault="00C0710A" w:rsidP="00C0710A">
            <w:pPr>
              <w:ind w:firstLine="0"/>
              <w:rPr>
                <w:rFonts w:cs="Times New Roman"/>
                <w:sz w:val="22"/>
              </w:rPr>
            </w:pPr>
            <w:r w:rsidRPr="00C0710A">
              <w:rPr>
                <w:rFonts w:cs="Times New Roman"/>
                <w:sz w:val="22"/>
              </w:rPr>
              <w:t>Номинация «Помор» на областном Конкурсе рукописной книги</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w:t>
            </w:r>
          </w:p>
        </w:tc>
        <w:tc>
          <w:tcPr>
            <w:tcW w:w="1559" w:type="dxa"/>
            <w:vMerge w:val="restart"/>
            <w:vAlign w:val="center"/>
          </w:tcPr>
          <w:p w:rsidR="00C0710A" w:rsidRPr="00C0710A" w:rsidRDefault="00C0710A" w:rsidP="00C0710A">
            <w:pPr>
              <w:ind w:firstLine="0"/>
              <w:jc w:val="center"/>
              <w:rPr>
                <w:rFonts w:cs="Times New Roman"/>
                <w:sz w:val="22"/>
              </w:rPr>
            </w:pPr>
            <w:r w:rsidRPr="00C0710A">
              <w:rPr>
                <w:rFonts w:cs="Times New Roman"/>
                <w:sz w:val="22"/>
              </w:rPr>
              <w:t xml:space="preserve">МБУК </w:t>
            </w:r>
            <w:proofErr w:type="gramStart"/>
            <w:r w:rsidRPr="00C0710A">
              <w:rPr>
                <w:rFonts w:cs="Times New Roman"/>
                <w:sz w:val="22"/>
              </w:rPr>
              <w:t>Терская</w:t>
            </w:r>
            <w:proofErr w:type="gramEnd"/>
            <w:r w:rsidRPr="00C0710A">
              <w:rPr>
                <w:rFonts w:cs="Times New Roman"/>
                <w:sz w:val="22"/>
              </w:rPr>
              <w:t xml:space="preserve"> МБ</w:t>
            </w: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2.</w:t>
            </w:r>
          </w:p>
        </w:tc>
        <w:tc>
          <w:tcPr>
            <w:tcW w:w="6095" w:type="dxa"/>
          </w:tcPr>
          <w:p w:rsidR="00C0710A" w:rsidRPr="00C0710A" w:rsidRDefault="00C0710A" w:rsidP="00C0710A">
            <w:pPr>
              <w:ind w:firstLine="0"/>
              <w:rPr>
                <w:rFonts w:cs="Times New Roman"/>
                <w:sz w:val="22"/>
              </w:rPr>
            </w:pPr>
            <w:r w:rsidRPr="00C0710A">
              <w:rPr>
                <w:rFonts w:cs="Times New Roman"/>
                <w:sz w:val="22"/>
              </w:rPr>
              <w:t>Конкурс «Литературный вызов 2020»</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13</w:t>
            </w:r>
          </w:p>
        </w:tc>
        <w:tc>
          <w:tcPr>
            <w:tcW w:w="1559" w:type="dxa"/>
            <w:vMerge/>
          </w:tcPr>
          <w:p w:rsidR="00C0710A" w:rsidRPr="00C0710A" w:rsidRDefault="00C0710A" w:rsidP="00C0710A">
            <w:pPr>
              <w:ind w:firstLine="0"/>
              <w:jc w:val="center"/>
              <w:rPr>
                <w:rFonts w:cs="Times New Roman"/>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3.</w:t>
            </w:r>
          </w:p>
        </w:tc>
        <w:tc>
          <w:tcPr>
            <w:tcW w:w="6095" w:type="dxa"/>
          </w:tcPr>
          <w:p w:rsidR="00C0710A" w:rsidRPr="00C0710A" w:rsidRDefault="00C0710A" w:rsidP="00C0710A">
            <w:pPr>
              <w:ind w:firstLine="0"/>
              <w:rPr>
                <w:rFonts w:cs="Times New Roman"/>
                <w:sz w:val="22"/>
              </w:rPr>
            </w:pPr>
            <w:r w:rsidRPr="00C0710A">
              <w:rPr>
                <w:rFonts w:cs="Times New Roman"/>
                <w:sz w:val="22"/>
              </w:rPr>
              <w:t xml:space="preserve">«По следам Деда Мороза» - </w:t>
            </w:r>
            <w:proofErr w:type="spellStart"/>
            <w:r w:rsidRPr="00C0710A">
              <w:rPr>
                <w:rFonts w:cs="Times New Roman"/>
                <w:sz w:val="22"/>
              </w:rPr>
              <w:t>квест</w:t>
            </w:r>
            <w:proofErr w:type="spellEnd"/>
            <w:r w:rsidRPr="00C0710A">
              <w:rPr>
                <w:rFonts w:cs="Times New Roman"/>
                <w:sz w:val="22"/>
              </w:rPr>
              <w:t xml:space="preserve"> для лучших читателей</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15</w:t>
            </w:r>
          </w:p>
        </w:tc>
        <w:tc>
          <w:tcPr>
            <w:tcW w:w="1559" w:type="dxa"/>
            <w:vMerge/>
          </w:tcPr>
          <w:p w:rsidR="00C0710A" w:rsidRPr="00C0710A" w:rsidRDefault="00C0710A" w:rsidP="00C0710A">
            <w:pPr>
              <w:ind w:firstLine="0"/>
              <w:jc w:val="center"/>
              <w:rPr>
                <w:rFonts w:cs="Times New Roman"/>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4.</w:t>
            </w:r>
          </w:p>
        </w:tc>
        <w:tc>
          <w:tcPr>
            <w:tcW w:w="6095" w:type="dxa"/>
          </w:tcPr>
          <w:p w:rsidR="00C0710A" w:rsidRPr="00C0710A" w:rsidRDefault="00C0710A" w:rsidP="00C0710A">
            <w:pPr>
              <w:ind w:firstLine="0"/>
              <w:rPr>
                <w:rFonts w:cs="Times New Roman"/>
                <w:sz w:val="22"/>
              </w:rPr>
            </w:pPr>
            <w:r w:rsidRPr="00C0710A">
              <w:rPr>
                <w:rFonts w:cs="Times New Roman"/>
                <w:sz w:val="22"/>
              </w:rPr>
              <w:t>«Пока часы 12 бьют» литературный маскарад для читающей молодёжи</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9</w:t>
            </w:r>
          </w:p>
        </w:tc>
        <w:tc>
          <w:tcPr>
            <w:tcW w:w="1559" w:type="dxa"/>
            <w:vMerge/>
          </w:tcPr>
          <w:p w:rsidR="00C0710A" w:rsidRPr="00C0710A" w:rsidRDefault="00C0710A" w:rsidP="00C0710A">
            <w:pPr>
              <w:ind w:firstLine="0"/>
              <w:jc w:val="center"/>
              <w:rPr>
                <w:rFonts w:cs="Times New Roman"/>
                <w:sz w:val="22"/>
              </w:rPr>
            </w:pPr>
          </w:p>
        </w:tc>
      </w:tr>
      <w:tr w:rsidR="00C0710A" w:rsidRPr="00C0710A" w:rsidTr="00C0710A">
        <w:tc>
          <w:tcPr>
            <w:tcW w:w="709" w:type="dxa"/>
          </w:tcPr>
          <w:p w:rsidR="00C0710A" w:rsidRPr="00C0710A" w:rsidRDefault="00C0710A" w:rsidP="00C0710A">
            <w:pPr>
              <w:ind w:firstLine="0"/>
              <w:jc w:val="center"/>
              <w:rPr>
                <w:rFonts w:cs="Times New Roman"/>
                <w:sz w:val="22"/>
              </w:rPr>
            </w:pPr>
            <w:r w:rsidRPr="00C0710A">
              <w:rPr>
                <w:rFonts w:cs="Times New Roman"/>
                <w:sz w:val="22"/>
              </w:rPr>
              <w:t>5.</w:t>
            </w:r>
          </w:p>
        </w:tc>
        <w:tc>
          <w:tcPr>
            <w:tcW w:w="6095" w:type="dxa"/>
          </w:tcPr>
          <w:p w:rsidR="00C0710A" w:rsidRPr="00C0710A" w:rsidRDefault="00C0710A" w:rsidP="00C0710A">
            <w:pPr>
              <w:ind w:firstLine="0"/>
              <w:rPr>
                <w:rFonts w:cs="Times New Roman"/>
                <w:sz w:val="22"/>
              </w:rPr>
            </w:pPr>
            <w:r w:rsidRPr="00C0710A">
              <w:rPr>
                <w:rFonts w:cs="Times New Roman"/>
                <w:sz w:val="22"/>
              </w:rPr>
              <w:t xml:space="preserve">Елка для талантливой и одаренной молодёжи </w:t>
            </w:r>
          </w:p>
        </w:tc>
        <w:tc>
          <w:tcPr>
            <w:tcW w:w="1843" w:type="dxa"/>
          </w:tcPr>
          <w:p w:rsidR="00C0710A" w:rsidRPr="00C0710A" w:rsidRDefault="00C0710A" w:rsidP="00C0710A">
            <w:pPr>
              <w:ind w:firstLine="0"/>
              <w:jc w:val="center"/>
              <w:rPr>
                <w:rFonts w:cs="Times New Roman"/>
                <w:sz w:val="22"/>
              </w:rPr>
            </w:pPr>
            <w:r w:rsidRPr="00C0710A">
              <w:rPr>
                <w:rFonts w:cs="Times New Roman"/>
                <w:sz w:val="22"/>
              </w:rPr>
              <w:t>36</w:t>
            </w:r>
          </w:p>
        </w:tc>
        <w:tc>
          <w:tcPr>
            <w:tcW w:w="1559" w:type="dxa"/>
          </w:tcPr>
          <w:p w:rsidR="00C0710A" w:rsidRPr="00C0710A" w:rsidRDefault="00C0710A" w:rsidP="00C0710A">
            <w:pPr>
              <w:ind w:firstLine="0"/>
              <w:jc w:val="center"/>
              <w:rPr>
                <w:rFonts w:cs="Times New Roman"/>
                <w:sz w:val="22"/>
              </w:rPr>
            </w:pPr>
            <w:proofErr w:type="spellStart"/>
            <w:r w:rsidRPr="00C0710A">
              <w:rPr>
                <w:rFonts w:cs="Times New Roman"/>
                <w:sz w:val="22"/>
              </w:rPr>
              <w:t>ЦФКСиТ</w:t>
            </w:r>
            <w:proofErr w:type="spellEnd"/>
          </w:p>
        </w:tc>
      </w:tr>
      <w:tr w:rsidR="00C0710A" w:rsidRPr="00C0710A" w:rsidTr="00C0710A">
        <w:trPr>
          <w:trHeight w:val="231"/>
        </w:trPr>
        <w:tc>
          <w:tcPr>
            <w:tcW w:w="709" w:type="dxa"/>
            <w:tcBorders>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6.</w:t>
            </w:r>
          </w:p>
        </w:tc>
        <w:tc>
          <w:tcPr>
            <w:tcW w:w="6095" w:type="dxa"/>
            <w:tcBorders>
              <w:bottom w:val="single" w:sz="4" w:space="0" w:color="auto"/>
            </w:tcBorders>
          </w:tcPr>
          <w:p w:rsidR="00C0710A" w:rsidRPr="00C0710A" w:rsidRDefault="00C0710A" w:rsidP="00C0710A">
            <w:pPr>
              <w:ind w:firstLine="0"/>
              <w:rPr>
                <w:rFonts w:cs="Times New Roman"/>
                <w:sz w:val="22"/>
              </w:rPr>
            </w:pPr>
            <w:r w:rsidRPr="00C0710A">
              <w:rPr>
                <w:rFonts w:eastAsia="Calibri" w:cs="Times New Roman"/>
                <w:sz w:val="22"/>
              </w:rPr>
              <w:t xml:space="preserve">Участие в межмуниципальном проекте </w:t>
            </w:r>
            <w:r w:rsidRPr="00C0710A">
              <w:rPr>
                <w:rFonts w:eastAsia="Calibri" w:cs="Times New Roman"/>
                <w:sz w:val="22"/>
                <w:shd w:val="clear" w:color="auto" w:fill="FFFFFF"/>
              </w:rPr>
              <w:t>"</w:t>
            </w:r>
            <w:proofErr w:type="spellStart"/>
            <w:r w:rsidRPr="00C0710A">
              <w:rPr>
                <w:rFonts w:eastAsia="Calibri" w:cs="Times New Roman"/>
                <w:sz w:val="22"/>
                <w:shd w:val="clear" w:color="auto" w:fill="FFFFFF"/>
              </w:rPr>
              <w:t>Терь</w:t>
            </w:r>
            <w:proofErr w:type="spellEnd"/>
            <w:r w:rsidRPr="00C0710A">
              <w:rPr>
                <w:rFonts w:eastAsia="Calibri" w:cs="Times New Roman"/>
                <w:sz w:val="22"/>
                <w:shd w:val="clear" w:color="auto" w:fill="FFFFFF"/>
              </w:rPr>
              <w:t xml:space="preserve">. </w:t>
            </w:r>
            <w:proofErr w:type="spellStart"/>
            <w:r w:rsidRPr="00C0710A">
              <w:rPr>
                <w:rFonts w:eastAsia="Calibri" w:cs="Times New Roman"/>
                <w:sz w:val="22"/>
                <w:shd w:val="clear" w:color="auto" w:fill="FFFFFF"/>
              </w:rPr>
              <w:t>Tabula</w:t>
            </w:r>
            <w:proofErr w:type="spellEnd"/>
            <w:r w:rsidRPr="00C0710A">
              <w:rPr>
                <w:rFonts w:eastAsia="Calibri" w:cs="Times New Roman"/>
                <w:sz w:val="22"/>
                <w:shd w:val="clear" w:color="auto" w:fill="FFFFFF"/>
              </w:rPr>
              <w:t xml:space="preserve"> </w:t>
            </w:r>
            <w:proofErr w:type="spellStart"/>
            <w:r w:rsidRPr="00C0710A">
              <w:rPr>
                <w:rFonts w:eastAsia="Calibri" w:cs="Times New Roman"/>
                <w:sz w:val="22"/>
                <w:shd w:val="clear" w:color="auto" w:fill="FFFFFF"/>
              </w:rPr>
              <w:t>Russie</w:t>
            </w:r>
            <w:proofErr w:type="spellEnd"/>
            <w:r w:rsidRPr="00C0710A">
              <w:rPr>
                <w:rFonts w:eastAsia="Calibri" w:cs="Times New Roman"/>
                <w:sz w:val="22"/>
                <w:shd w:val="clear" w:color="auto" w:fill="FFFFFF"/>
              </w:rPr>
              <w:t>"</w:t>
            </w:r>
            <w:r w:rsidRPr="00C0710A">
              <w:rPr>
                <w:rFonts w:cs="Times New Roman"/>
                <w:sz w:val="22"/>
                <w:shd w:val="clear" w:color="auto" w:fill="FFFFFF"/>
              </w:rPr>
              <w:t xml:space="preserve">  </w:t>
            </w:r>
          </w:p>
        </w:tc>
        <w:tc>
          <w:tcPr>
            <w:tcW w:w="1843" w:type="dxa"/>
            <w:tcBorders>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25</w:t>
            </w:r>
          </w:p>
        </w:tc>
        <w:tc>
          <w:tcPr>
            <w:tcW w:w="1559" w:type="dxa"/>
            <w:vMerge w:val="restart"/>
            <w:vAlign w:val="center"/>
          </w:tcPr>
          <w:p w:rsidR="00C0710A" w:rsidRPr="00C0710A" w:rsidRDefault="00C0710A" w:rsidP="00C0710A">
            <w:pPr>
              <w:ind w:firstLine="0"/>
              <w:jc w:val="center"/>
              <w:rPr>
                <w:rFonts w:cs="Times New Roman"/>
                <w:sz w:val="22"/>
              </w:rPr>
            </w:pPr>
            <w:r w:rsidRPr="00C0710A">
              <w:rPr>
                <w:rFonts w:cs="Times New Roman"/>
                <w:sz w:val="22"/>
              </w:rPr>
              <w:t xml:space="preserve">МБУ ДО ДШИ им. А.А. </w:t>
            </w:r>
            <w:proofErr w:type="spellStart"/>
            <w:r w:rsidRPr="00C0710A">
              <w:rPr>
                <w:rFonts w:cs="Times New Roman"/>
                <w:sz w:val="22"/>
              </w:rPr>
              <w:t>Бойцова</w:t>
            </w:r>
            <w:proofErr w:type="spellEnd"/>
          </w:p>
        </w:tc>
      </w:tr>
      <w:tr w:rsidR="00C0710A" w:rsidRPr="00C0710A" w:rsidTr="00C0710A">
        <w:trPr>
          <w:trHeight w:val="230"/>
        </w:trPr>
        <w:tc>
          <w:tcPr>
            <w:tcW w:w="709" w:type="dxa"/>
            <w:tcBorders>
              <w:top w:val="single" w:sz="4" w:space="0" w:color="auto"/>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7</w:t>
            </w:r>
          </w:p>
        </w:tc>
        <w:tc>
          <w:tcPr>
            <w:tcW w:w="6095" w:type="dxa"/>
            <w:tcBorders>
              <w:top w:val="single" w:sz="4" w:space="0" w:color="auto"/>
              <w:bottom w:val="single" w:sz="4" w:space="0" w:color="auto"/>
            </w:tcBorders>
          </w:tcPr>
          <w:p w:rsidR="00C0710A" w:rsidRPr="00C0710A" w:rsidRDefault="00C0710A" w:rsidP="00C0710A">
            <w:pPr>
              <w:ind w:firstLine="0"/>
              <w:rPr>
                <w:rFonts w:eastAsia="Calibri" w:cs="Times New Roman"/>
                <w:sz w:val="22"/>
              </w:rPr>
            </w:pPr>
            <w:r w:rsidRPr="00C0710A">
              <w:rPr>
                <w:rFonts w:eastAsia="Calibri" w:cs="Times New Roman"/>
                <w:sz w:val="22"/>
              </w:rPr>
              <w:t xml:space="preserve">Региональный конкурс «Молодые виртуозы» </w:t>
            </w:r>
          </w:p>
        </w:tc>
        <w:tc>
          <w:tcPr>
            <w:tcW w:w="1843" w:type="dxa"/>
            <w:tcBorders>
              <w:top w:val="single" w:sz="4" w:space="0" w:color="auto"/>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1</w:t>
            </w:r>
          </w:p>
        </w:tc>
        <w:tc>
          <w:tcPr>
            <w:tcW w:w="1559" w:type="dxa"/>
            <w:vMerge/>
          </w:tcPr>
          <w:p w:rsidR="00C0710A" w:rsidRPr="00C0710A" w:rsidRDefault="00C0710A" w:rsidP="00C0710A">
            <w:pPr>
              <w:ind w:firstLine="0"/>
              <w:jc w:val="center"/>
              <w:rPr>
                <w:rFonts w:cs="Times New Roman"/>
                <w:sz w:val="22"/>
              </w:rPr>
            </w:pPr>
          </w:p>
        </w:tc>
      </w:tr>
      <w:tr w:rsidR="00C0710A" w:rsidRPr="00C0710A" w:rsidTr="00C0710A">
        <w:trPr>
          <w:trHeight w:val="241"/>
        </w:trPr>
        <w:tc>
          <w:tcPr>
            <w:tcW w:w="709" w:type="dxa"/>
            <w:tcBorders>
              <w:top w:val="single" w:sz="4" w:space="0" w:color="auto"/>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8.</w:t>
            </w:r>
          </w:p>
        </w:tc>
        <w:tc>
          <w:tcPr>
            <w:tcW w:w="6095" w:type="dxa"/>
            <w:tcBorders>
              <w:top w:val="single" w:sz="4" w:space="0" w:color="auto"/>
              <w:bottom w:val="single" w:sz="4" w:space="0" w:color="auto"/>
            </w:tcBorders>
          </w:tcPr>
          <w:p w:rsidR="00C0710A" w:rsidRPr="00C0710A" w:rsidRDefault="00C0710A" w:rsidP="00C0710A">
            <w:pPr>
              <w:ind w:firstLine="0"/>
              <w:rPr>
                <w:rFonts w:eastAsia="Calibri" w:cs="Times New Roman"/>
                <w:sz w:val="22"/>
              </w:rPr>
            </w:pPr>
            <w:r w:rsidRPr="00C0710A">
              <w:rPr>
                <w:rFonts w:eastAsia="Calibri" w:cs="Times New Roman"/>
                <w:sz w:val="22"/>
              </w:rPr>
              <w:t>Проект «Музыкальные надежды Арктики»</w:t>
            </w:r>
          </w:p>
        </w:tc>
        <w:tc>
          <w:tcPr>
            <w:tcW w:w="1843" w:type="dxa"/>
            <w:tcBorders>
              <w:top w:val="single" w:sz="4" w:space="0" w:color="auto"/>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1</w:t>
            </w:r>
          </w:p>
        </w:tc>
        <w:tc>
          <w:tcPr>
            <w:tcW w:w="1559" w:type="dxa"/>
            <w:vMerge/>
          </w:tcPr>
          <w:p w:rsidR="00C0710A" w:rsidRPr="00C0710A" w:rsidRDefault="00C0710A" w:rsidP="00C0710A">
            <w:pPr>
              <w:ind w:firstLine="0"/>
              <w:jc w:val="center"/>
              <w:rPr>
                <w:rFonts w:cs="Times New Roman"/>
                <w:sz w:val="22"/>
              </w:rPr>
            </w:pPr>
          </w:p>
        </w:tc>
      </w:tr>
      <w:tr w:rsidR="00C0710A" w:rsidRPr="00C0710A" w:rsidTr="00C0710A">
        <w:trPr>
          <w:trHeight w:val="149"/>
        </w:trPr>
        <w:tc>
          <w:tcPr>
            <w:tcW w:w="709" w:type="dxa"/>
            <w:tcBorders>
              <w:top w:val="single" w:sz="4" w:space="0" w:color="auto"/>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9.</w:t>
            </w:r>
          </w:p>
        </w:tc>
        <w:tc>
          <w:tcPr>
            <w:tcW w:w="6095" w:type="dxa"/>
            <w:tcBorders>
              <w:top w:val="single" w:sz="4" w:space="0" w:color="auto"/>
              <w:bottom w:val="single" w:sz="4" w:space="0" w:color="auto"/>
            </w:tcBorders>
          </w:tcPr>
          <w:p w:rsidR="00C0710A" w:rsidRPr="00C0710A" w:rsidRDefault="00C0710A" w:rsidP="00C0710A">
            <w:pPr>
              <w:ind w:firstLine="0"/>
              <w:rPr>
                <w:rFonts w:eastAsia="Calibri" w:cs="Times New Roman"/>
                <w:sz w:val="22"/>
              </w:rPr>
            </w:pPr>
            <w:r w:rsidRPr="00C0710A">
              <w:rPr>
                <w:rFonts w:eastAsia="Calibri" w:cs="Times New Roman"/>
                <w:sz w:val="22"/>
              </w:rPr>
              <w:t>Открытый региональный  конкурс детского и юношеского рисунка учащихся ДШИ Мурманской области «Рождественская сказка» (</w:t>
            </w:r>
            <w:proofErr w:type="spellStart"/>
            <w:r w:rsidRPr="00C0710A">
              <w:rPr>
                <w:rFonts w:eastAsia="Calibri" w:cs="Times New Roman"/>
                <w:sz w:val="22"/>
              </w:rPr>
              <w:t>очно</w:t>
            </w:r>
            <w:proofErr w:type="spellEnd"/>
            <w:r w:rsidRPr="00C0710A">
              <w:rPr>
                <w:rFonts w:eastAsia="Calibri" w:cs="Times New Roman"/>
                <w:sz w:val="22"/>
              </w:rPr>
              <w:t>)</w:t>
            </w:r>
          </w:p>
        </w:tc>
        <w:tc>
          <w:tcPr>
            <w:tcW w:w="1843" w:type="dxa"/>
            <w:tcBorders>
              <w:top w:val="single" w:sz="4" w:space="0" w:color="auto"/>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1</w:t>
            </w:r>
          </w:p>
        </w:tc>
        <w:tc>
          <w:tcPr>
            <w:tcW w:w="1559" w:type="dxa"/>
            <w:vMerge/>
          </w:tcPr>
          <w:p w:rsidR="00C0710A" w:rsidRPr="00C0710A" w:rsidRDefault="00C0710A" w:rsidP="00C0710A">
            <w:pPr>
              <w:ind w:firstLine="0"/>
              <w:jc w:val="center"/>
              <w:rPr>
                <w:rFonts w:cs="Times New Roman"/>
                <w:sz w:val="22"/>
              </w:rPr>
            </w:pPr>
          </w:p>
        </w:tc>
      </w:tr>
      <w:tr w:rsidR="00C0710A" w:rsidRPr="00C0710A" w:rsidTr="00C0710A">
        <w:trPr>
          <w:trHeight w:val="469"/>
        </w:trPr>
        <w:tc>
          <w:tcPr>
            <w:tcW w:w="709" w:type="dxa"/>
            <w:tcBorders>
              <w:top w:val="single" w:sz="4" w:space="0" w:color="auto"/>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10.</w:t>
            </w:r>
          </w:p>
        </w:tc>
        <w:tc>
          <w:tcPr>
            <w:tcW w:w="6095" w:type="dxa"/>
            <w:tcBorders>
              <w:top w:val="single" w:sz="4" w:space="0" w:color="auto"/>
              <w:bottom w:val="single" w:sz="4" w:space="0" w:color="auto"/>
            </w:tcBorders>
          </w:tcPr>
          <w:p w:rsidR="00C0710A" w:rsidRPr="00C0710A" w:rsidRDefault="00C0710A" w:rsidP="00C0710A">
            <w:pPr>
              <w:shd w:val="clear" w:color="auto" w:fill="FFFFFF"/>
              <w:ind w:firstLine="0"/>
              <w:rPr>
                <w:rFonts w:eastAsia="Calibri" w:cs="Times New Roman"/>
                <w:sz w:val="22"/>
              </w:rPr>
            </w:pPr>
            <w:r w:rsidRPr="00C0710A">
              <w:rPr>
                <w:rFonts w:eastAsia="Calibri" w:cs="Times New Roman"/>
                <w:sz w:val="22"/>
              </w:rPr>
              <w:t>Всероссийский конкурс живописного и декоративного натюрморта «Мир предметов глазами художника» (заочно)</w:t>
            </w:r>
          </w:p>
        </w:tc>
        <w:tc>
          <w:tcPr>
            <w:tcW w:w="1843" w:type="dxa"/>
            <w:tcBorders>
              <w:top w:val="single" w:sz="4" w:space="0" w:color="auto"/>
              <w:bottom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1</w:t>
            </w:r>
          </w:p>
        </w:tc>
        <w:tc>
          <w:tcPr>
            <w:tcW w:w="1559" w:type="dxa"/>
            <w:vMerge/>
          </w:tcPr>
          <w:p w:rsidR="00C0710A" w:rsidRPr="00C0710A" w:rsidRDefault="00C0710A" w:rsidP="00C0710A">
            <w:pPr>
              <w:ind w:firstLine="0"/>
              <w:jc w:val="center"/>
              <w:rPr>
                <w:rFonts w:cs="Times New Roman"/>
                <w:sz w:val="22"/>
              </w:rPr>
            </w:pPr>
          </w:p>
        </w:tc>
      </w:tr>
      <w:tr w:rsidR="00C0710A" w:rsidRPr="00C0710A" w:rsidTr="00C0710A">
        <w:trPr>
          <w:trHeight w:val="150"/>
        </w:trPr>
        <w:tc>
          <w:tcPr>
            <w:tcW w:w="709" w:type="dxa"/>
            <w:tcBorders>
              <w:top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11.</w:t>
            </w:r>
          </w:p>
        </w:tc>
        <w:tc>
          <w:tcPr>
            <w:tcW w:w="6095" w:type="dxa"/>
            <w:tcBorders>
              <w:top w:val="single" w:sz="4" w:space="0" w:color="auto"/>
            </w:tcBorders>
          </w:tcPr>
          <w:p w:rsidR="00C0710A" w:rsidRPr="00C0710A" w:rsidRDefault="00C0710A" w:rsidP="00C0710A">
            <w:pPr>
              <w:ind w:firstLine="0"/>
              <w:rPr>
                <w:rFonts w:eastAsia="Calibri" w:cs="Times New Roman"/>
                <w:sz w:val="22"/>
              </w:rPr>
            </w:pPr>
            <w:r w:rsidRPr="00C0710A">
              <w:rPr>
                <w:rFonts w:eastAsia="Calibri" w:cs="Times New Roman"/>
                <w:sz w:val="22"/>
                <w:lang w:val="en-US"/>
              </w:rPr>
              <w:t>V</w:t>
            </w:r>
            <w:r w:rsidRPr="00C0710A">
              <w:rPr>
                <w:rFonts w:eastAsia="Calibri" w:cs="Times New Roman"/>
                <w:sz w:val="22"/>
              </w:rPr>
              <w:t xml:space="preserve"> Всероссийский конкурс изобразительного искусства «Родные просторы» (заочно)</w:t>
            </w:r>
          </w:p>
        </w:tc>
        <w:tc>
          <w:tcPr>
            <w:tcW w:w="1843" w:type="dxa"/>
            <w:tcBorders>
              <w:top w:val="single" w:sz="4" w:space="0" w:color="auto"/>
            </w:tcBorders>
          </w:tcPr>
          <w:p w:rsidR="00C0710A" w:rsidRPr="00C0710A" w:rsidRDefault="00C0710A" w:rsidP="00C0710A">
            <w:pPr>
              <w:ind w:firstLine="0"/>
              <w:jc w:val="center"/>
              <w:rPr>
                <w:rFonts w:cs="Times New Roman"/>
                <w:sz w:val="22"/>
              </w:rPr>
            </w:pPr>
            <w:r w:rsidRPr="00C0710A">
              <w:rPr>
                <w:rFonts w:cs="Times New Roman"/>
                <w:sz w:val="22"/>
              </w:rPr>
              <w:t>1</w:t>
            </w:r>
          </w:p>
        </w:tc>
        <w:tc>
          <w:tcPr>
            <w:tcW w:w="1559" w:type="dxa"/>
            <w:vMerge/>
          </w:tcPr>
          <w:p w:rsidR="00C0710A" w:rsidRPr="00C0710A" w:rsidRDefault="00C0710A" w:rsidP="00C0710A">
            <w:pPr>
              <w:ind w:firstLine="0"/>
              <w:jc w:val="center"/>
              <w:rPr>
                <w:rFonts w:cs="Times New Roman"/>
                <w:sz w:val="22"/>
              </w:rPr>
            </w:pPr>
          </w:p>
        </w:tc>
      </w:tr>
    </w:tbl>
    <w:p w:rsidR="00C0710A" w:rsidRDefault="00C0710A" w:rsidP="00C0710A">
      <w:pPr>
        <w:suppressLineNumbers/>
        <w:suppressAutoHyphens/>
        <w:contextualSpacing/>
        <w:rPr>
          <w:rFonts w:eastAsia="Calibri" w:cs="Times New Roman"/>
          <w:color w:val="FF0000"/>
          <w:sz w:val="24"/>
          <w:szCs w:val="24"/>
        </w:rPr>
      </w:pPr>
    </w:p>
    <w:p w:rsidR="00C0710A" w:rsidRPr="00864BE0" w:rsidRDefault="00C0710A" w:rsidP="00C0710A">
      <w:pPr>
        <w:tabs>
          <w:tab w:val="num" w:pos="-120"/>
          <w:tab w:val="num" w:pos="600"/>
        </w:tabs>
        <w:rPr>
          <w:rFonts w:cs="Times New Roman"/>
          <w:color w:val="000000" w:themeColor="text1"/>
          <w:sz w:val="24"/>
          <w:szCs w:val="24"/>
        </w:rPr>
      </w:pPr>
      <w:r w:rsidRPr="00112294">
        <w:rPr>
          <w:rFonts w:cs="Times New Roman"/>
          <w:sz w:val="24"/>
          <w:szCs w:val="24"/>
        </w:rPr>
        <w:t xml:space="preserve">Реализация Программы в 2020 году позволила повысить участие детей и молодёжи в культурной жизни Терского района за счет эффективности деятельности муниципальных учреждений: </w:t>
      </w:r>
      <w:proofErr w:type="spellStart"/>
      <w:r w:rsidRPr="00112294">
        <w:rPr>
          <w:rFonts w:cs="Times New Roman"/>
          <w:sz w:val="24"/>
          <w:szCs w:val="24"/>
        </w:rPr>
        <w:t>ЦФКСиТ</w:t>
      </w:r>
      <w:proofErr w:type="spellEnd"/>
      <w:r w:rsidRPr="00112294">
        <w:rPr>
          <w:rFonts w:cs="Times New Roman"/>
          <w:sz w:val="24"/>
          <w:szCs w:val="24"/>
        </w:rPr>
        <w:t xml:space="preserve">, библиотек, ДШИ, популяризации деятельности </w:t>
      </w:r>
      <w:proofErr w:type="spellStart"/>
      <w:r w:rsidRPr="00112294">
        <w:rPr>
          <w:rFonts w:cs="Times New Roman"/>
          <w:sz w:val="24"/>
          <w:szCs w:val="24"/>
        </w:rPr>
        <w:t>культурно-досуговых</w:t>
      </w:r>
      <w:proofErr w:type="spellEnd"/>
      <w:r w:rsidRPr="00112294">
        <w:rPr>
          <w:rFonts w:cs="Times New Roman"/>
          <w:sz w:val="24"/>
          <w:szCs w:val="24"/>
        </w:rPr>
        <w:t xml:space="preserve"> учреждений, повышения качества дополнительного образования детей, проведения мероприятий для детей и молодёжи, в том числе в формате </w:t>
      </w:r>
      <w:proofErr w:type="spellStart"/>
      <w:r w:rsidRPr="00112294">
        <w:rPr>
          <w:rFonts w:cs="Times New Roman"/>
          <w:sz w:val="24"/>
          <w:szCs w:val="24"/>
        </w:rPr>
        <w:t>онлайн</w:t>
      </w:r>
      <w:proofErr w:type="spellEnd"/>
      <w:r w:rsidRPr="00112294">
        <w:rPr>
          <w:rFonts w:cs="Times New Roman"/>
          <w:sz w:val="24"/>
          <w:szCs w:val="24"/>
        </w:rPr>
        <w:t xml:space="preserve">, представителей общественности и социально – ориентированных групп населения. На базе </w:t>
      </w:r>
      <w:proofErr w:type="spellStart"/>
      <w:r w:rsidRPr="00112294">
        <w:rPr>
          <w:rFonts w:cs="Times New Roman"/>
          <w:sz w:val="24"/>
          <w:szCs w:val="24"/>
        </w:rPr>
        <w:t>ЦФКСиТ</w:t>
      </w:r>
      <w:proofErr w:type="spellEnd"/>
      <w:r w:rsidRPr="00112294">
        <w:rPr>
          <w:rFonts w:cs="Times New Roman"/>
          <w:sz w:val="24"/>
          <w:szCs w:val="24"/>
        </w:rPr>
        <w:t xml:space="preserve"> активную работу проводил Молодёжный Совет при главе администрации Терского района</w:t>
      </w:r>
      <w:r w:rsidR="009A60F9">
        <w:rPr>
          <w:rFonts w:cs="Times New Roman"/>
          <w:color w:val="000000" w:themeColor="text1"/>
          <w:sz w:val="24"/>
          <w:szCs w:val="24"/>
        </w:rPr>
        <w:t>. По программе всего проведено</w:t>
      </w:r>
      <w:r w:rsidRPr="00864BE0">
        <w:rPr>
          <w:rFonts w:cs="Times New Roman"/>
          <w:color w:val="000000" w:themeColor="text1"/>
          <w:sz w:val="24"/>
          <w:szCs w:val="24"/>
        </w:rPr>
        <w:t xml:space="preserve"> </w:t>
      </w:r>
      <w:r w:rsidR="002922A9">
        <w:rPr>
          <w:rFonts w:cs="Times New Roman"/>
          <w:color w:val="000000" w:themeColor="text1"/>
          <w:sz w:val="24"/>
          <w:szCs w:val="24"/>
        </w:rPr>
        <w:t>69</w:t>
      </w:r>
      <w:r w:rsidRPr="00864BE0">
        <w:rPr>
          <w:rFonts w:cs="Times New Roman"/>
          <w:color w:val="000000" w:themeColor="text1"/>
          <w:sz w:val="24"/>
          <w:szCs w:val="24"/>
        </w:rPr>
        <w:t xml:space="preserve">  различных мероприятий при плане – </w:t>
      </w:r>
      <w:r w:rsidR="002922A9">
        <w:rPr>
          <w:rFonts w:cs="Times New Roman"/>
          <w:color w:val="000000" w:themeColor="text1"/>
          <w:sz w:val="24"/>
          <w:szCs w:val="24"/>
        </w:rPr>
        <w:t>61, в которых приняли участие 86</w:t>
      </w:r>
      <w:r w:rsidRPr="00864BE0">
        <w:rPr>
          <w:rFonts w:cs="Times New Roman"/>
          <w:color w:val="000000" w:themeColor="text1"/>
          <w:sz w:val="24"/>
          <w:szCs w:val="24"/>
        </w:rPr>
        <w:t>6  чел (итог нарастающим подсчётом).</w:t>
      </w:r>
    </w:p>
    <w:p w:rsidR="005B0349" w:rsidRDefault="005B0349" w:rsidP="00C96FD7">
      <w:pPr>
        <w:suppressLineNumbers/>
        <w:suppressAutoHyphens/>
        <w:contextualSpacing/>
        <w:rPr>
          <w:rFonts w:eastAsia="Calibri" w:cs="Times New Roman"/>
          <w:sz w:val="20"/>
          <w:szCs w:val="20"/>
        </w:rPr>
      </w:pPr>
    </w:p>
    <w:p w:rsidR="007701C9" w:rsidRPr="00143E12" w:rsidRDefault="005266CA" w:rsidP="000F1C42">
      <w:pPr>
        <w:suppressLineNumbers/>
        <w:suppressAutoHyphens/>
        <w:contextualSpacing/>
        <w:rPr>
          <w:rFonts w:eastAsia="Calibri" w:cs="Times New Roman"/>
          <w:i/>
          <w:color w:val="000000"/>
          <w:sz w:val="24"/>
          <w:szCs w:val="24"/>
          <w:u w:val="single"/>
        </w:rPr>
      </w:pPr>
      <w:r w:rsidRPr="00143E12">
        <w:rPr>
          <w:rFonts w:eastAsia="Calibri" w:cs="Times New Roman"/>
          <w:b/>
          <w:sz w:val="24"/>
          <w:szCs w:val="24"/>
        </w:rPr>
        <w:lastRenderedPageBreak/>
        <w:t xml:space="preserve">- </w:t>
      </w:r>
      <w:r w:rsidRPr="00143E12">
        <w:rPr>
          <w:rFonts w:eastAsia="Calibri" w:cs="Times New Roman"/>
          <w:b/>
          <w:color w:val="000000"/>
          <w:sz w:val="24"/>
          <w:szCs w:val="24"/>
        </w:rPr>
        <w:t xml:space="preserve">ВЦП </w:t>
      </w:r>
      <w:r w:rsidR="00C46F32">
        <w:rPr>
          <w:rFonts w:eastAsia="Calibri" w:cs="Times New Roman"/>
          <w:b/>
          <w:sz w:val="24"/>
          <w:szCs w:val="24"/>
        </w:rPr>
        <w:t>муниципального образования Терский район</w:t>
      </w:r>
      <w:r w:rsidRPr="00143E12">
        <w:rPr>
          <w:rFonts w:eastAsia="Calibri" w:cs="Times New Roman"/>
          <w:b/>
          <w:color w:val="000000"/>
          <w:sz w:val="24"/>
          <w:szCs w:val="24"/>
        </w:rPr>
        <w:t xml:space="preserve"> «Модернизация учреждений культуры, искусства, образования в сфере культуры и искусства и создание условий для расширения дос</w:t>
      </w:r>
      <w:r w:rsidR="00566204">
        <w:rPr>
          <w:rFonts w:eastAsia="Calibri" w:cs="Times New Roman"/>
          <w:b/>
          <w:color w:val="000000"/>
          <w:sz w:val="24"/>
          <w:szCs w:val="24"/>
        </w:rPr>
        <w:t>тупности услуг культуры» на 20</w:t>
      </w:r>
      <w:r w:rsidR="00B621D6">
        <w:rPr>
          <w:rFonts w:eastAsia="Calibri" w:cs="Times New Roman"/>
          <w:b/>
          <w:color w:val="000000"/>
          <w:sz w:val="24"/>
          <w:szCs w:val="24"/>
        </w:rPr>
        <w:t>20 – 2022</w:t>
      </w:r>
      <w:r w:rsidRPr="00143E12">
        <w:rPr>
          <w:rFonts w:eastAsia="Calibri" w:cs="Times New Roman"/>
          <w:b/>
          <w:color w:val="000000"/>
          <w:sz w:val="24"/>
          <w:szCs w:val="24"/>
        </w:rPr>
        <w:t xml:space="preserve"> годы</w:t>
      </w:r>
      <w:r w:rsidR="007701C9" w:rsidRPr="00143E12">
        <w:rPr>
          <w:rFonts w:eastAsia="Calibri" w:cs="Times New Roman"/>
          <w:b/>
          <w:sz w:val="24"/>
          <w:szCs w:val="24"/>
        </w:rPr>
        <w:t xml:space="preserve"> </w:t>
      </w:r>
    </w:p>
    <w:p w:rsidR="007701C9" w:rsidRPr="00143E12" w:rsidRDefault="007701C9" w:rsidP="000F1C42">
      <w:pPr>
        <w:suppressLineNumbers/>
        <w:suppressAutoHyphens/>
        <w:contextualSpacing/>
        <w:rPr>
          <w:rFonts w:eastAsia="Calibri" w:cs="Times New Roman"/>
          <w:sz w:val="24"/>
          <w:szCs w:val="24"/>
        </w:rPr>
      </w:pPr>
      <w:r w:rsidRPr="00143E12">
        <w:rPr>
          <w:rFonts w:eastAsia="Calibri" w:cs="Times New Roman"/>
          <w:i/>
          <w:sz w:val="24"/>
          <w:szCs w:val="24"/>
        </w:rPr>
        <w:t>Цель ВЦП -</w:t>
      </w:r>
      <w:r w:rsidRPr="00143E12">
        <w:rPr>
          <w:rFonts w:eastAsia="Calibri" w:cs="Times New Roman"/>
          <w:sz w:val="24"/>
          <w:szCs w:val="24"/>
        </w:rPr>
        <w:t xml:space="preserve"> </w:t>
      </w:r>
      <w:r w:rsidRPr="00143E12">
        <w:rPr>
          <w:rFonts w:cs="Times New Roman"/>
          <w:sz w:val="24"/>
          <w:szCs w:val="24"/>
          <w:lang w:eastAsia="ru-RU"/>
        </w:rPr>
        <w:t>модернизация учреждений культуры, искусства, образования в сфере культуры и искусства и создание условий для расширения доступности услуг культуры</w:t>
      </w:r>
      <w:r w:rsidRPr="00143E12">
        <w:rPr>
          <w:rFonts w:eastAsia="Calibri" w:cs="Times New Roman"/>
          <w:sz w:val="24"/>
          <w:szCs w:val="24"/>
        </w:rPr>
        <w:t>.</w:t>
      </w:r>
    </w:p>
    <w:p w:rsidR="007701C9" w:rsidRPr="00143E12" w:rsidRDefault="007701C9" w:rsidP="000F1C42">
      <w:pPr>
        <w:suppressLineNumbers/>
        <w:suppressAutoHyphens/>
        <w:contextualSpacing/>
        <w:rPr>
          <w:rFonts w:eastAsia="Calibri" w:cs="Times New Roman"/>
          <w:b/>
          <w:sz w:val="24"/>
          <w:szCs w:val="24"/>
        </w:rPr>
      </w:pPr>
      <w:r w:rsidRPr="00143E12">
        <w:rPr>
          <w:rFonts w:eastAsia="Calibri" w:cs="Times New Roman"/>
          <w:i/>
          <w:sz w:val="24"/>
          <w:szCs w:val="24"/>
        </w:rPr>
        <w:t xml:space="preserve">Ответственный исполнитель – </w:t>
      </w:r>
      <w:r w:rsidRPr="00143E12">
        <w:rPr>
          <w:rFonts w:eastAsia="Calibri" w:cs="Times New Roman"/>
          <w:sz w:val="24"/>
          <w:szCs w:val="24"/>
        </w:rPr>
        <w:t>АТР (</w:t>
      </w:r>
      <w:proofErr w:type="spellStart"/>
      <w:r w:rsidRPr="00143E12">
        <w:rPr>
          <w:rFonts w:eastAsia="Calibri" w:cs="Times New Roman"/>
          <w:sz w:val="24"/>
          <w:szCs w:val="24"/>
        </w:rPr>
        <w:t>ОКСМиСП</w:t>
      </w:r>
      <w:proofErr w:type="spellEnd"/>
      <w:r w:rsidRPr="00143E12">
        <w:rPr>
          <w:rFonts w:eastAsia="Calibri" w:cs="Times New Roman"/>
          <w:sz w:val="24"/>
          <w:szCs w:val="24"/>
        </w:rPr>
        <w:t>).</w:t>
      </w:r>
    </w:p>
    <w:p w:rsidR="004935E8" w:rsidRPr="00143E12" w:rsidRDefault="0023565B" w:rsidP="000F1C42">
      <w:pPr>
        <w:suppressLineNumbers/>
        <w:suppressAutoHyphens/>
        <w:ind w:firstLine="175"/>
        <w:contextualSpacing/>
        <w:jc w:val="right"/>
        <w:rPr>
          <w:rFonts w:eastAsia="Calibri" w:cs="Times New Roman"/>
          <w:color w:val="000000"/>
          <w:sz w:val="20"/>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ED157A" w:rsidRPr="00143E12" w:rsidTr="00D465A8">
        <w:trPr>
          <w:trHeight w:val="513"/>
        </w:trPr>
        <w:tc>
          <w:tcPr>
            <w:tcW w:w="2126" w:type="dxa"/>
            <w:shd w:val="clear" w:color="auto" w:fill="D9D9D9" w:themeFill="background1" w:themeFillShade="D9"/>
          </w:tcPr>
          <w:p w:rsidR="00ED157A" w:rsidRPr="00143E12" w:rsidRDefault="00ED157A" w:rsidP="00D465A8">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ED157A" w:rsidRPr="00143E12" w:rsidRDefault="00ED157A" w:rsidP="00D465A8">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ED157A" w:rsidRPr="00143E12" w:rsidRDefault="00ED157A" w:rsidP="00D465A8">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ED157A" w:rsidRPr="00143E12" w:rsidRDefault="00ED157A" w:rsidP="00D465A8">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ED157A" w:rsidRPr="00143E12" w:rsidRDefault="00ED157A" w:rsidP="00D465A8">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ED157A" w:rsidRPr="00143E12" w:rsidRDefault="00ED157A" w:rsidP="00D465A8">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F166E0" w:rsidRPr="00143E12" w:rsidTr="00ED157A">
        <w:trPr>
          <w:trHeight w:val="280"/>
        </w:trPr>
        <w:tc>
          <w:tcPr>
            <w:tcW w:w="2126" w:type="dxa"/>
          </w:tcPr>
          <w:p w:rsidR="00F166E0" w:rsidRPr="00143E12" w:rsidRDefault="00F166E0"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F166E0" w:rsidRPr="00143E12" w:rsidRDefault="00B621D6" w:rsidP="000F1C42">
            <w:pPr>
              <w:ind w:firstLine="0"/>
              <w:contextualSpacing/>
              <w:jc w:val="center"/>
              <w:rPr>
                <w:rFonts w:cs="Times New Roman"/>
                <w:sz w:val="20"/>
                <w:szCs w:val="20"/>
              </w:rPr>
            </w:pPr>
            <w:r>
              <w:rPr>
                <w:rFonts w:cs="Times New Roman"/>
                <w:sz w:val="20"/>
                <w:szCs w:val="20"/>
              </w:rPr>
              <w:t>2141,348</w:t>
            </w:r>
          </w:p>
        </w:tc>
        <w:tc>
          <w:tcPr>
            <w:tcW w:w="1559" w:type="dxa"/>
          </w:tcPr>
          <w:p w:rsidR="00F166E0" w:rsidRPr="00143E12" w:rsidRDefault="00D96966" w:rsidP="00F166E0">
            <w:pPr>
              <w:ind w:firstLine="0"/>
              <w:contextualSpacing/>
              <w:jc w:val="center"/>
              <w:rPr>
                <w:rFonts w:cs="Times New Roman"/>
                <w:sz w:val="20"/>
                <w:szCs w:val="20"/>
              </w:rPr>
            </w:pPr>
            <w:r>
              <w:rPr>
                <w:rFonts w:cs="Times New Roman"/>
                <w:sz w:val="20"/>
                <w:szCs w:val="20"/>
              </w:rPr>
              <w:t>2089,632</w:t>
            </w:r>
          </w:p>
        </w:tc>
        <w:tc>
          <w:tcPr>
            <w:tcW w:w="1843" w:type="dxa"/>
          </w:tcPr>
          <w:p w:rsidR="00F166E0" w:rsidRPr="00143E12" w:rsidRDefault="00D96966" w:rsidP="000F1C42">
            <w:pPr>
              <w:ind w:firstLine="0"/>
              <w:contextualSpacing/>
              <w:jc w:val="center"/>
              <w:rPr>
                <w:rFonts w:cs="Times New Roman"/>
                <w:sz w:val="20"/>
                <w:szCs w:val="20"/>
              </w:rPr>
            </w:pPr>
            <w:r>
              <w:rPr>
                <w:rFonts w:cs="Times New Roman"/>
                <w:sz w:val="20"/>
                <w:szCs w:val="20"/>
              </w:rPr>
              <w:t>97,58</w:t>
            </w:r>
          </w:p>
        </w:tc>
        <w:tc>
          <w:tcPr>
            <w:tcW w:w="2454" w:type="dxa"/>
          </w:tcPr>
          <w:p w:rsidR="00F166E0" w:rsidRPr="008A5C4E" w:rsidRDefault="00B4023C" w:rsidP="008A5C4E">
            <w:pPr>
              <w:ind w:firstLine="0"/>
              <w:contextualSpacing/>
              <w:jc w:val="center"/>
              <w:rPr>
                <w:rFonts w:cs="Times New Roman"/>
                <w:sz w:val="20"/>
                <w:szCs w:val="20"/>
              </w:rPr>
            </w:pPr>
            <w:r w:rsidRPr="008A5C4E">
              <w:rPr>
                <w:rFonts w:cs="Times New Roman"/>
                <w:sz w:val="20"/>
                <w:szCs w:val="20"/>
              </w:rPr>
              <w:t>100 (</w:t>
            </w:r>
            <w:r w:rsidR="008A5C4E" w:rsidRPr="008A5C4E">
              <w:rPr>
                <w:rFonts w:cs="Times New Roman"/>
                <w:sz w:val="20"/>
                <w:szCs w:val="20"/>
              </w:rPr>
              <w:t>7 из 7</w:t>
            </w:r>
            <w:r w:rsidR="00F166E0" w:rsidRPr="008A5C4E">
              <w:rPr>
                <w:rFonts w:cs="Times New Roman"/>
                <w:sz w:val="20"/>
                <w:szCs w:val="20"/>
              </w:rPr>
              <w:t>)</w:t>
            </w:r>
          </w:p>
        </w:tc>
      </w:tr>
      <w:tr w:rsidR="00F166E0" w:rsidRPr="00143E12" w:rsidTr="00ED157A">
        <w:trPr>
          <w:trHeight w:val="280"/>
        </w:trPr>
        <w:tc>
          <w:tcPr>
            <w:tcW w:w="2126" w:type="dxa"/>
          </w:tcPr>
          <w:p w:rsidR="00F166E0" w:rsidRPr="00143E12" w:rsidRDefault="00D96966" w:rsidP="000F1C42">
            <w:pPr>
              <w:ind w:firstLine="0"/>
              <w:contextualSpacing/>
              <w:jc w:val="center"/>
              <w:rPr>
                <w:rFonts w:cs="Times New Roman"/>
                <w:sz w:val="20"/>
                <w:szCs w:val="20"/>
              </w:rPr>
            </w:pPr>
            <w:r>
              <w:rPr>
                <w:rFonts w:cs="Times New Roman"/>
                <w:sz w:val="20"/>
                <w:szCs w:val="20"/>
              </w:rPr>
              <w:t>О</w:t>
            </w:r>
            <w:r w:rsidR="00C96FD7">
              <w:rPr>
                <w:rFonts w:cs="Times New Roman"/>
                <w:sz w:val="20"/>
                <w:szCs w:val="20"/>
              </w:rPr>
              <w:t>Б</w:t>
            </w:r>
          </w:p>
        </w:tc>
        <w:tc>
          <w:tcPr>
            <w:tcW w:w="2127" w:type="dxa"/>
          </w:tcPr>
          <w:p w:rsidR="00F166E0" w:rsidRPr="00143E12" w:rsidRDefault="00D96966" w:rsidP="000F1C42">
            <w:pPr>
              <w:ind w:firstLine="0"/>
              <w:contextualSpacing/>
              <w:jc w:val="center"/>
              <w:rPr>
                <w:rFonts w:cs="Times New Roman"/>
                <w:sz w:val="20"/>
                <w:szCs w:val="20"/>
              </w:rPr>
            </w:pPr>
            <w:r>
              <w:rPr>
                <w:rFonts w:cs="Times New Roman"/>
                <w:sz w:val="20"/>
                <w:szCs w:val="20"/>
              </w:rPr>
              <w:t>1211,25</w:t>
            </w:r>
          </w:p>
        </w:tc>
        <w:tc>
          <w:tcPr>
            <w:tcW w:w="1559" w:type="dxa"/>
          </w:tcPr>
          <w:p w:rsidR="00F166E0" w:rsidRPr="00143E12" w:rsidRDefault="00D96966" w:rsidP="00F166E0">
            <w:pPr>
              <w:ind w:firstLine="0"/>
              <w:contextualSpacing/>
              <w:jc w:val="center"/>
              <w:rPr>
                <w:rFonts w:cs="Times New Roman"/>
                <w:sz w:val="20"/>
                <w:szCs w:val="20"/>
              </w:rPr>
            </w:pPr>
            <w:r>
              <w:rPr>
                <w:rFonts w:cs="Times New Roman"/>
                <w:sz w:val="20"/>
                <w:szCs w:val="20"/>
              </w:rPr>
              <w:t>1163,573</w:t>
            </w:r>
          </w:p>
        </w:tc>
        <w:tc>
          <w:tcPr>
            <w:tcW w:w="1843" w:type="dxa"/>
          </w:tcPr>
          <w:p w:rsidR="00F166E0" w:rsidRPr="00143E12" w:rsidRDefault="00D96966" w:rsidP="000F1C42">
            <w:pPr>
              <w:ind w:firstLine="0"/>
              <w:contextualSpacing/>
              <w:jc w:val="center"/>
              <w:rPr>
                <w:rFonts w:cs="Times New Roman"/>
                <w:sz w:val="20"/>
                <w:szCs w:val="20"/>
              </w:rPr>
            </w:pPr>
            <w:r>
              <w:rPr>
                <w:rFonts w:cs="Times New Roman"/>
                <w:sz w:val="20"/>
                <w:szCs w:val="20"/>
              </w:rPr>
              <w:t>96,06</w:t>
            </w:r>
          </w:p>
        </w:tc>
        <w:tc>
          <w:tcPr>
            <w:tcW w:w="2454" w:type="dxa"/>
          </w:tcPr>
          <w:p w:rsidR="00F166E0" w:rsidRPr="00143E12" w:rsidRDefault="00F166E0" w:rsidP="000F1C42">
            <w:pPr>
              <w:ind w:firstLine="0"/>
              <w:contextualSpacing/>
              <w:jc w:val="center"/>
              <w:rPr>
                <w:rFonts w:cs="Times New Roman"/>
                <w:sz w:val="20"/>
                <w:szCs w:val="20"/>
              </w:rPr>
            </w:pPr>
          </w:p>
        </w:tc>
      </w:tr>
      <w:tr w:rsidR="00F166E0" w:rsidRPr="00143E12" w:rsidTr="00ED157A">
        <w:trPr>
          <w:trHeight w:val="295"/>
        </w:trPr>
        <w:tc>
          <w:tcPr>
            <w:tcW w:w="2126" w:type="dxa"/>
          </w:tcPr>
          <w:p w:rsidR="00F166E0" w:rsidRPr="00143E12" w:rsidRDefault="00F166E0"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F166E0" w:rsidRPr="00143E12" w:rsidRDefault="00D96966" w:rsidP="000F1C42">
            <w:pPr>
              <w:ind w:firstLine="0"/>
              <w:contextualSpacing/>
              <w:jc w:val="center"/>
              <w:rPr>
                <w:rFonts w:cs="Times New Roman"/>
                <w:sz w:val="20"/>
                <w:szCs w:val="20"/>
              </w:rPr>
            </w:pPr>
            <w:r>
              <w:rPr>
                <w:rFonts w:cs="Times New Roman"/>
                <w:sz w:val="20"/>
                <w:szCs w:val="20"/>
              </w:rPr>
              <w:t>930,098</w:t>
            </w:r>
          </w:p>
        </w:tc>
        <w:tc>
          <w:tcPr>
            <w:tcW w:w="1559" w:type="dxa"/>
          </w:tcPr>
          <w:p w:rsidR="00F166E0" w:rsidRPr="00143E12" w:rsidRDefault="00D96966" w:rsidP="00F166E0">
            <w:pPr>
              <w:ind w:firstLine="0"/>
              <w:contextualSpacing/>
              <w:jc w:val="center"/>
              <w:rPr>
                <w:rFonts w:cs="Times New Roman"/>
                <w:sz w:val="20"/>
                <w:szCs w:val="20"/>
              </w:rPr>
            </w:pPr>
            <w:r>
              <w:rPr>
                <w:rFonts w:cs="Times New Roman"/>
                <w:sz w:val="20"/>
                <w:szCs w:val="20"/>
              </w:rPr>
              <w:t>926,059</w:t>
            </w:r>
          </w:p>
        </w:tc>
        <w:tc>
          <w:tcPr>
            <w:tcW w:w="1843" w:type="dxa"/>
          </w:tcPr>
          <w:p w:rsidR="00F166E0" w:rsidRPr="00143E12" w:rsidRDefault="00D96966" w:rsidP="000F1C42">
            <w:pPr>
              <w:ind w:firstLine="0"/>
              <w:contextualSpacing/>
              <w:jc w:val="center"/>
              <w:rPr>
                <w:rFonts w:cs="Times New Roman"/>
                <w:sz w:val="20"/>
                <w:szCs w:val="20"/>
              </w:rPr>
            </w:pPr>
            <w:r>
              <w:rPr>
                <w:rFonts w:cs="Times New Roman"/>
                <w:sz w:val="20"/>
                <w:szCs w:val="20"/>
              </w:rPr>
              <w:t>99,57</w:t>
            </w:r>
          </w:p>
        </w:tc>
        <w:tc>
          <w:tcPr>
            <w:tcW w:w="2454" w:type="dxa"/>
          </w:tcPr>
          <w:p w:rsidR="00F166E0" w:rsidRPr="00143E12" w:rsidRDefault="00F166E0" w:rsidP="000F1C42">
            <w:pPr>
              <w:ind w:firstLine="0"/>
              <w:contextualSpacing/>
              <w:jc w:val="center"/>
              <w:rPr>
                <w:rFonts w:cs="Times New Roman"/>
                <w:sz w:val="20"/>
                <w:szCs w:val="20"/>
              </w:rPr>
            </w:pPr>
          </w:p>
        </w:tc>
      </w:tr>
    </w:tbl>
    <w:p w:rsidR="00ED157A" w:rsidRPr="002324A1" w:rsidRDefault="00ED157A" w:rsidP="000F1C42">
      <w:pPr>
        <w:suppressLineNumbers/>
        <w:suppressAutoHyphens/>
        <w:ind w:firstLine="175"/>
        <w:contextualSpacing/>
        <w:rPr>
          <w:rFonts w:eastAsia="Calibri" w:cs="Times New Roman"/>
          <w:sz w:val="20"/>
          <w:szCs w:val="20"/>
        </w:rPr>
      </w:pPr>
    </w:p>
    <w:p w:rsidR="00566204" w:rsidRPr="005740EE" w:rsidRDefault="00566204" w:rsidP="00627174">
      <w:pPr>
        <w:suppressLineNumbers/>
        <w:suppressAutoHyphens/>
        <w:rPr>
          <w:rFonts w:eastAsia="Calibri" w:cs="Times New Roman"/>
          <w:sz w:val="24"/>
          <w:szCs w:val="24"/>
        </w:rPr>
      </w:pPr>
      <w:r w:rsidRPr="005740EE">
        <w:rPr>
          <w:rFonts w:eastAsia="Calibri" w:cs="Times New Roman"/>
          <w:i/>
          <w:sz w:val="24"/>
          <w:szCs w:val="24"/>
          <w:u w:val="single"/>
        </w:rPr>
        <w:t>Мероприятие 1:</w:t>
      </w:r>
      <w:r w:rsidRPr="005740EE">
        <w:rPr>
          <w:rFonts w:eastAsia="Calibri" w:cs="Times New Roman"/>
          <w:sz w:val="24"/>
          <w:szCs w:val="24"/>
        </w:rPr>
        <w:t xml:space="preserve"> </w:t>
      </w:r>
      <w:r w:rsidR="00627174" w:rsidRPr="005740EE">
        <w:rPr>
          <w:rFonts w:eastAsia="Calibri" w:cs="Times New Roman"/>
          <w:sz w:val="24"/>
          <w:szCs w:val="24"/>
        </w:rPr>
        <w:t xml:space="preserve">Приобретение материалов и проведение монтажных работ по установке входной двери и окон </w:t>
      </w:r>
      <w:r w:rsidRPr="005740EE">
        <w:rPr>
          <w:rFonts w:eastAsia="Calibri" w:cs="Times New Roman"/>
          <w:sz w:val="24"/>
          <w:szCs w:val="24"/>
        </w:rPr>
        <w:t>выполнено 100%.</w:t>
      </w:r>
    </w:p>
    <w:p w:rsidR="002324A1" w:rsidRPr="005740EE" w:rsidRDefault="00566204" w:rsidP="00627174">
      <w:pPr>
        <w:suppressLineNumbers/>
        <w:suppressAutoHyphens/>
        <w:rPr>
          <w:sz w:val="24"/>
          <w:szCs w:val="24"/>
        </w:rPr>
      </w:pPr>
      <w:r w:rsidRPr="005740EE">
        <w:rPr>
          <w:rFonts w:eastAsia="Calibri" w:cs="Times New Roman"/>
          <w:i/>
          <w:sz w:val="24"/>
          <w:szCs w:val="24"/>
          <w:u w:val="single"/>
        </w:rPr>
        <w:t>Результат:</w:t>
      </w:r>
      <w:r w:rsidRPr="005740EE">
        <w:rPr>
          <w:rFonts w:eastAsia="Calibri" w:cs="Times New Roman"/>
          <w:sz w:val="24"/>
          <w:szCs w:val="24"/>
        </w:rPr>
        <w:t xml:space="preserve"> </w:t>
      </w:r>
      <w:r w:rsidR="00BF782F" w:rsidRPr="005740EE">
        <w:rPr>
          <w:rFonts w:eastAsia="Calibri" w:cs="Times New Roman"/>
          <w:sz w:val="24"/>
          <w:szCs w:val="24"/>
        </w:rPr>
        <w:t xml:space="preserve">Установлена входная дверь и окна в </w:t>
      </w:r>
      <w:r w:rsidR="00BF782F" w:rsidRPr="005740EE">
        <w:rPr>
          <w:rFonts w:cs="Times New Roman"/>
          <w:sz w:val="24"/>
          <w:szCs w:val="24"/>
        </w:rPr>
        <w:t xml:space="preserve">МБУК «Терская </w:t>
      </w:r>
      <w:proofErr w:type="spellStart"/>
      <w:r w:rsidR="00BF782F" w:rsidRPr="005740EE">
        <w:rPr>
          <w:rFonts w:cs="Times New Roman"/>
          <w:sz w:val="24"/>
          <w:szCs w:val="24"/>
        </w:rPr>
        <w:t>межпоселенческая</w:t>
      </w:r>
      <w:proofErr w:type="spellEnd"/>
      <w:r w:rsidR="00BF782F" w:rsidRPr="005740EE">
        <w:rPr>
          <w:rFonts w:cs="Times New Roman"/>
          <w:sz w:val="24"/>
          <w:szCs w:val="24"/>
        </w:rPr>
        <w:t xml:space="preserve"> библиотека» на сумму 140,4 тыс.</w:t>
      </w:r>
      <w:r w:rsidR="003C04D9">
        <w:rPr>
          <w:rFonts w:cs="Times New Roman"/>
          <w:sz w:val="24"/>
          <w:szCs w:val="24"/>
        </w:rPr>
        <w:t xml:space="preserve"> </w:t>
      </w:r>
      <w:r w:rsidR="00BF782F" w:rsidRPr="005740EE">
        <w:rPr>
          <w:rFonts w:cs="Times New Roman"/>
          <w:sz w:val="24"/>
          <w:szCs w:val="24"/>
        </w:rPr>
        <w:t>рублей.</w:t>
      </w:r>
    </w:p>
    <w:p w:rsidR="00566204" w:rsidRPr="00D96966" w:rsidRDefault="00566204" w:rsidP="00566204">
      <w:pPr>
        <w:suppressLineNumbers/>
        <w:suppressAutoHyphens/>
        <w:rPr>
          <w:rFonts w:eastAsia="Calibri" w:cs="Times New Roman"/>
          <w:color w:val="FF0000"/>
          <w:sz w:val="24"/>
          <w:szCs w:val="24"/>
        </w:rPr>
      </w:pPr>
    </w:p>
    <w:p w:rsidR="00566204" w:rsidRPr="00627174" w:rsidRDefault="00566204" w:rsidP="00566204">
      <w:pPr>
        <w:suppressLineNumbers/>
        <w:suppressAutoHyphens/>
        <w:rPr>
          <w:rFonts w:eastAsia="Calibri" w:cs="Times New Roman"/>
          <w:sz w:val="24"/>
          <w:szCs w:val="24"/>
        </w:rPr>
      </w:pPr>
      <w:r w:rsidRPr="00627174">
        <w:rPr>
          <w:rFonts w:eastAsia="Calibri" w:cs="Times New Roman"/>
          <w:i/>
          <w:sz w:val="24"/>
          <w:szCs w:val="24"/>
          <w:u w:val="single"/>
        </w:rPr>
        <w:t>Мероприятие 2:</w:t>
      </w:r>
      <w:r w:rsidRPr="00627174">
        <w:rPr>
          <w:rFonts w:eastAsia="Calibri" w:cs="Times New Roman"/>
          <w:sz w:val="24"/>
          <w:szCs w:val="24"/>
        </w:rPr>
        <w:t xml:space="preserve"> </w:t>
      </w:r>
      <w:r w:rsidR="00627174" w:rsidRPr="00627174">
        <w:rPr>
          <w:rFonts w:eastAsia="Calibri" w:cs="Times New Roman"/>
          <w:sz w:val="24"/>
          <w:szCs w:val="24"/>
        </w:rPr>
        <w:t xml:space="preserve">Установка и настройка видеонаблюдения </w:t>
      </w:r>
      <w:r w:rsidRPr="00627174">
        <w:rPr>
          <w:rFonts w:eastAsia="Calibri" w:cs="Times New Roman"/>
          <w:sz w:val="24"/>
          <w:szCs w:val="24"/>
        </w:rPr>
        <w:t>выполнено на 100 %.</w:t>
      </w:r>
    </w:p>
    <w:p w:rsidR="00D45CBB" w:rsidRPr="00627174" w:rsidRDefault="00566204" w:rsidP="00566204">
      <w:pPr>
        <w:rPr>
          <w:rFonts w:cs="Times New Roman"/>
          <w:sz w:val="24"/>
          <w:szCs w:val="24"/>
        </w:rPr>
      </w:pPr>
      <w:r w:rsidRPr="00627174">
        <w:rPr>
          <w:rFonts w:eastAsia="Calibri" w:cs="Times New Roman"/>
          <w:i/>
          <w:sz w:val="24"/>
          <w:szCs w:val="24"/>
          <w:u w:val="single"/>
        </w:rPr>
        <w:t>Результат:</w:t>
      </w:r>
      <w:r w:rsidRPr="00627174">
        <w:rPr>
          <w:rFonts w:cs="Times New Roman"/>
          <w:sz w:val="24"/>
          <w:szCs w:val="24"/>
        </w:rPr>
        <w:t xml:space="preserve"> </w:t>
      </w:r>
      <w:r w:rsidR="00627174" w:rsidRPr="00627174">
        <w:rPr>
          <w:rFonts w:cs="Times New Roman"/>
          <w:sz w:val="24"/>
          <w:szCs w:val="24"/>
        </w:rPr>
        <w:t xml:space="preserve">Установлено видеонаблюдение в МБУК «Терская </w:t>
      </w:r>
      <w:proofErr w:type="spellStart"/>
      <w:r w:rsidR="00627174" w:rsidRPr="00627174">
        <w:rPr>
          <w:rFonts w:cs="Times New Roman"/>
          <w:sz w:val="24"/>
          <w:szCs w:val="24"/>
        </w:rPr>
        <w:t>межпоселенческая</w:t>
      </w:r>
      <w:proofErr w:type="spellEnd"/>
      <w:r w:rsidR="00627174" w:rsidRPr="00627174">
        <w:rPr>
          <w:rFonts w:cs="Times New Roman"/>
          <w:sz w:val="24"/>
          <w:szCs w:val="24"/>
        </w:rPr>
        <w:t xml:space="preserve"> библиотека»</w:t>
      </w:r>
      <w:r w:rsidR="00BF782F">
        <w:rPr>
          <w:rFonts w:cs="Times New Roman"/>
          <w:sz w:val="24"/>
          <w:szCs w:val="24"/>
        </w:rPr>
        <w:t xml:space="preserve"> на сумму 320,0 тыс.</w:t>
      </w:r>
      <w:r w:rsidR="003C04D9">
        <w:rPr>
          <w:rFonts w:cs="Times New Roman"/>
          <w:sz w:val="24"/>
          <w:szCs w:val="24"/>
        </w:rPr>
        <w:t xml:space="preserve"> </w:t>
      </w:r>
      <w:r w:rsidR="00BF782F">
        <w:rPr>
          <w:rFonts w:cs="Times New Roman"/>
          <w:sz w:val="24"/>
          <w:szCs w:val="24"/>
        </w:rPr>
        <w:t>рублей.</w:t>
      </w:r>
    </w:p>
    <w:p w:rsidR="00627174" w:rsidRPr="00D96966" w:rsidRDefault="00627174" w:rsidP="00566204">
      <w:pPr>
        <w:rPr>
          <w:rFonts w:cs="Times New Roman"/>
          <w:color w:val="FF0000"/>
          <w:sz w:val="24"/>
          <w:szCs w:val="24"/>
        </w:rPr>
      </w:pPr>
    </w:p>
    <w:p w:rsidR="00566204" w:rsidRPr="00BF782F" w:rsidRDefault="00566204" w:rsidP="00566204">
      <w:pPr>
        <w:suppressLineNumbers/>
        <w:suppressAutoHyphens/>
        <w:rPr>
          <w:rFonts w:eastAsia="Calibri" w:cs="Times New Roman"/>
          <w:sz w:val="24"/>
          <w:szCs w:val="24"/>
        </w:rPr>
      </w:pPr>
      <w:r w:rsidRPr="00BF782F">
        <w:rPr>
          <w:rFonts w:eastAsia="Calibri" w:cs="Times New Roman"/>
          <w:i/>
          <w:sz w:val="24"/>
          <w:szCs w:val="24"/>
          <w:u w:val="single"/>
        </w:rPr>
        <w:t>Мероприятие 3:</w:t>
      </w:r>
      <w:r w:rsidRPr="00BF782F">
        <w:rPr>
          <w:rFonts w:eastAsia="Calibri" w:cs="Times New Roman"/>
          <w:sz w:val="24"/>
          <w:szCs w:val="24"/>
        </w:rPr>
        <w:t xml:space="preserve"> </w:t>
      </w:r>
      <w:r w:rsidR="00627174" w:rsidRPr="00BF782F">
        <w:rPr>
          <w:rFonts w:eastAsia="Calibri" w:cs="Times New Roman"/>
          <w:sz w:val="24"/>
          <w:szCs w:val="24"/>
        </w:rPr>
        <w:t xml:space="preserve">Ремонт системы оповещения </w:t>
      </w:r>
      <w:r w:rsidRPr="00BF782F">
        <w:rPr>
          <w:rFonts w:eastAsia="Calibri" w:cs="Times New Roman"/>
          <w:sz w:val="24"/>
          <w:szCs w:val="24"/>
        </w:rPr>
        <w:t>выполнено на 100 %.</w:t>
      </w:r>
    </w:p>
    <w:p w:rsidR="00BF782F" w:rsidRPr="00BF782F" w:rsidRDefault="00566204" w:rsidP="00BF782F">
      <w:pPr>
        <w:rPr>
          <w:rFonts w:cs="Times New Roman"/>
          <w:sz w:val="24"/>
          <w:szCs w:val="24"/>
        </w:rPr>
      </w:pPr>
      <w:r w:rsidRPr="00BF782F">
        <w:rPr>
          <w:rFonts w:eastAsia="Calibri" w:cs="Times New Roman"/>
          <w:i/>
          <w:sz w:val="24"/>
          <w:szCs w:val="24"/>
          <w:u w:val="single"/>
        </w:rPr>
        <w:t>Результат:</w:t>
      </w:r>
      <w:r w:rsidRPr="00BF782F">
        <w:rPr>
          <w:rFonts w:cs="Times New Roman"/>
          <w:sz w:val="24"/>
          <w:szCs w:val="24"/>
        </w:rPr>
        <w:t xml:space="preserve"> </w:t>
      </w:r>
      <w:r w:rsidR="00BF782F" w:rsidRPr="00BF782F">
        <w:rPr>
          <w:rFonts w:cs="Times New Roman"/>
          <w:sz w:val="24"/>
          <w:szCs w:val="24"/>
        </w:rPr>
        <w:t xml:space="preserve">Отремонтирована система оповещения в МБУК «Терская </w:t>
      </w:r>
      <w:proofErr w:type="spellStart"/>
      <w:r w:rsidR="00BF782F" w:rsidRPr="00BF782F">
        <w:rPr>
          <w:rFonts w:cs="Times New Roman"/>
          <w:sz w:val="24"/>
          <w:szCs w:val="24"/>
        </w:rPr>
        <w:t>межпоселенческая</w:t>
      </w:r>
      <w:proofErr w:type="spellEnd"/>
      <w:r w:rsidR="00BF782F" w:rsidRPr="00BF782F">
        <w:rPr>
          <w:rFonts w:cs="Times New Roman"/>
          <w:sz w:val="24"/>
          <w:szCs w:val="24"/>
        </w:rPr>
        <w:t xml:space="preserve"> библиотека»</w:t>
      </w:r>
      <w:r w:rsidR="00BF782F">
        <w:rPr>
          <w:rFonts w:cs="Times New Roman"/>
          <w:sz w:val="24"/>
          <w:szCs w:val="24"/>
        </w:rPr>
        <w:t xml:space="preserve"> на сумму 133,8 тыс.</w:t>
      </w:r>
      <w:r w:rsidR="003C04D9">
        <w:rPr>
          <w:rFonts w:cs="Times New Roman"/>
          <w:sz w:val="24"/>
          <w:szCs w:val="24"/>
        </w:rPr>
        <w:t xml:space="preserve"> </w:t>
      </w:r>
      <w:r w:rsidR="00BF782F">
        <w:rPr>
          <w:rFonts w:cs="Times New Roman"/>
          <w:sz w:val="24"/>
          <w:szCs w:val="24"/>
        </w:rPr>
        <w:t>рублей.</w:t>
      </w:r>
    </w:p>
    <w:p w:rsidR="00627174" w:rsidRPr="00BF782F" w:rsidRDefault="00627174" w:rsidP="00566204">
      <w:pPr>
        <w:rPr>
          <w:rFonts w:cs="Times New Roman"/>
          <w:sz w:val="24"/>
          <w:szCs w:val="24"/>
        </w:rPr>
      </w:pPr>
    </w:p>
    <w:p w:rsidR="00627174" w:rsidRPr="00BF782F" w:rsidRDefault="00627174" w:rsidP="00627174">
      <w:pPr>
        <w:suppressLineNumbers/>
        <w:suppressAutoHyphens/>
        <w:rPr>
          <w:rFonts w:eastAsia="Calibri" w:cs="Times New Roman"/>
          <w:sz w:val="24"/>
          <w:szCs w:val="24"/>
        </w:rPr>
      </w:pPr>
      <w:r w:rsidRPr="00BF782F">
        <w:rPr>
          <w:rFonts w:eastAsia="Calibri" w:cs="Times New Roman"/>
          <w:i/>
          <w:sz w:val="24"/>
          <w:szCs w:val="24"/>
          <w:u w:val="single"/>
        </w:rPr>
        <w:t>Мероприятие 4:</w:t>
      </w:r>
      <w:r w:rsidRPr="00BF782F">
        <w:rPr>
          <w:rFonts w:eastAsia="Calibri" w:cs="Times New Roman"/>
          <w:sz w:val="24"/>
          <w:szCs w:val="24"/>
        </w:rPr>
        <w:t xml:space="preserve"> </w:t>
      </w:r>
      <w:r w:rsidRPr="00BF782F">
        <w:rPr>
          <w:rFonts w:eastAsia="Calibri" w:cs="Times New Roman"/>
          <w:sz w:val="24"/>
          <w:szCs w:val="20"/>
        </w:rPr>
        <w:t>Разработка ПСД на обустройство автостоянки</w:t>
      </w:r>
      <w:r w:rsidRPr="00BF782F">
        <w:rPr>
          <w:rFonts w:eastAsia="Calibri" w:cs="Times New Roman"/>
          <w:sz w:val="24"/>
          <w:szCs w:val="24"/>
        </w:rPr>
        <w:t xml:space="preserve"> выполнено на 100 %.</w:t>
      </w:r>
    </w:p>
    <w:p w:rsidR="00627174" w:rsidRPr="00BF782F" w:rsidRDefault="00627174" w:rsidP="00627174">
      <w:pPr>
        <w:rPr>
          <w:rFonts w:cs="Times New Roman"/>
          <w:sz w:val="24"/>
          <w:szCs w:val="24"/>
        </w:rPr>
      </w:pPr>
      <w:r w:rsidRPr="00BF782F">
        <w:rPr>
          <w:rFonts w:eastAsia="Calibri" w:cs="Times New Roman"/>
          <w:i/>
          <w:sz w:val="24"/>
          <w:szCs w:val="24"/>
          <w:u w:val="single"/>
        </w:rPr>
        <w:t>Результат:</w:t>
      </w:r>
      <w:r w:rsidRPr="00BF782F">
        <w:rPr>
          <w:rFonts w:cs="Times New Roman"/>
          <w:sz w:val="24"/>
          <w:szCs w:val="24"/>
        </w:rPr>
        <w:t xml:space="preserve"> </w:t>
      </w:r>
      <w:proofErr w:type="gramStart"/>
      <w:r w:rsidR="00BF782F" w:rsidRPr="00BF782F">
        <w:rPr>
          <w:rFonts w:cs="Times New Roman"/>
          <w:sz w:val="24"/>
          <w:szCs w:val="24"/>
        </w:rPr>
        <w:t>Разработана</w:t>
      </w:r>
      <w:proofErr w:type="gramEnd"/>
      <w:r w:rsidR="00BF782F" w:rsidRPr="00BF782F">
        <w:rPr>
          <w:rFonts w:cs="Times New Roman"/>
          <w:sz w:val="24"/>
          <w:szCs w:val="24"/>
        </w:rPr>
        <w:t xml:space="preserve"> 1 ПСД на обустройство автостоянки МАУК МЗ «Петроглифы </w:t>
      </w:r>
      <w:proofErr w:type="spellStart"/>
      <w:r w:rsidR="00BF782F" w:rsidRPr="00BF782F">
        <w:rPr>
          <w:rFonts w:cs="Times New Roman"/>
          <w:sz w:val="24"/>
          <w:szCs w:val="24"/>
        </w:rPr>
        <w:t>Канозера</w:t>
      </w:r>
      <w:proofErr w:type="spellEnd"/>
      <w:r w:rsidR="00BF782F" w:rsidRPr="00BF782F">
        <w:rPr>
          <w:rFonts w:cs="Times New Roman"/>
          <w:sz w:val="24"/>
          <w:szCs w:val="24"/>
        </w:rPr>
        <w:t>»</w:t>
      </w:r>
      <w:r w:rsidR="00BF782F">
        <w:rPr>
          <w:rFonts w:cs="Times New Roman"/>
          <w:sz w:val="24"/>
          <w:szCs w:val="24"/>
        </w:rPr>
        <w:t xml:space="preserve"> на сумму 50 тыс.</w:t>
      </w:r>
      <w:r w:rsidR="003C04D9">
        <w:rPr>
          <w:rFonts w:cs="Times New Roman"/>
          <w:sz w:val="24"/>
          <w:szCs w:val="24"/>
        </w:rPr>
        <w:t xml:space="preserve"> </w:t>
      </w:r>
      <w:r w:rsidR="00BF782F">
        <w:rPr>
          <w:rFonts w:cs="Times New Roman"/>
          <w:sz w:val="24"/>
          <w:szCs w:val="24"/>
        </w:rPr>
        <w:t>рублей</w:t>
      </w:r>
      <w:r w:rsidR="00BF782F" w:rsidRPr="00BF782F">
        <w:rPr>
          <w:rFonts w:cs="Times New Roman"/>
          <w:sz w:val="24"/>
          <w:szCs w:val="24"/>
        </w:rPr>
        <w:t>.</w:t>
      </w:r>
    </w:p>
    <w:p w:rsidR="00627174" w:rsidRDefault="00627174" w:rsidP="00566204">
      <w:pPr>
        <w:rPr>
          <w:rFonts w:eastAsia="Calibri" w:cs="Times New Roman"/>
          <w:color w:val="FF0000"/>
          <w:sz w:val="24"/>
          <w:szCs w:val="20"/>
        </w:rPr>
      </w:pPr>
    </w:p>
    <w:p w:rsidR="00627174" w:rsidRPr="00627174" w:rsidRDefault="00627174" w:rsidP="00566204">
      <w:pPr>
        <w:rPr>
          <w:rFonts w:eastAsia="Calibri" w:cs="Times New Roman"/>
          <w:sz w:val="24"/>
          <w:szCs w:val="20"/>
        </w:rPr>
      </w:pPr>
      <w:r w:rsidRPr="00627174">
        <w:rPr>
          <w:rFonts w:eastAsia="Calibri" w:cs="Times New Roman"/>
          <w:i/>
          <w:sz w:val="24"/>
          <w:szCs w:val="24"/>
          <w:u w:val="single"/>
        </w:rPr>
        <w:t>Мероприятие 5:</w:t>
      </w:r>
      <w:r w:rsidRPr="00627174">
        <w:rPr>
          <w:rFonts w:eastAsia="Calibri" w:cs="Times New Roman"/>
          <w:sz w:val="24"/>
          <w:szCs w:val="24"/>
        </w:rPr>
        <w:t xml:space="preserve"> </w:t>
      </w:r>
      <w:r w:rsidRPr="00627174">
        <w:rPr>
          <w:rFonts w:eastAsia="Calibri" w:cs="Times New Roman"/>
          <w:sz w:val="24"/>
          <w:szCs w:val="20"/>
        </w:rPr>
        <w:t>Укрепление материально-технической базы и ремонт музея (консервация нежилого здания с</w:t>
      </w:r>
      <w:proofErr w:type="gramStart"/>
      <w:r w:rsidRPr="00627174">
        <w:rPr>
          <w:rFonts w:eastAsia="Calibri" w:cs="Times New Roman"/>
          <w:sz w:val="24"/>
          <w:szCs w:val="20"/>
        </w:rPr>
        <w:t>.В</w:t>
      </w:r>
      <w:proofErr w:type="gramEnd"/>
      <w:r w:rsidRPr="00627174">
        <w:rPr>
          <w:rFonts w:eastAsia="Calibri" w:cs="Times New Roman"/>
          <w:sz w:val="24"/>
          <w:szCs w:val="20"/>
        </w:rPr>
        <w:t xml:space="preserve">арзуга, ул.Никольская, д.12: укрепление деревянных стен, ремонт деревянных элементов конструкций крыш, устройство обрешетки, обшивка каркасных стен и т.п.) </w:t>
      </w:r>
      <w:r w:rsidRPr="00627174">
        <w:rPr>
          <w:rFonts w:eastAsia="Calibri" w:cs="Times New Roman"/>
          <w:sz w:val="24"/>
          <w:szCs w:val="24"/>
        </w:rPr>
        <w:t>выполнено на 100 %.</w:t>
      </w:r>
    </w:p>
    <w:p w:rsidR="00627174" w:rsidRPr="00627174" w:rsidRDefault="00627174" w:rsidP="00627174">
      <w:pPr>
        <w:rPr>
          <w:rFonts w:cs="Times New Roman"/>
          <w:sz w:val="24"/>
          <w:szCs w:val="24"/>
        </w:rPr>
      </w:pPr>
      <w:r w:rsidRPr="00627174">
        <w:rPr>
          <w:rFonts w:eastAsia="Calibri" w:cs="Times New Roman"/>
          <w:i/>
          <w:sz w:val="24"/>
          <w:szCs w:val="24"/>
          <w:u w:val="single"/>
        </w:rPr>
        <w:t>Результат:</w:t>
      </w:r>
      <w:r w:rsidRPr="00627174">
        <w:rPr>
          <w:rFonts w:cs="Times New Roman"/>
          <w:sz w:val="24"/>
          <w:szCs w:val="24"/>
        </w:rPr>
        <w:t xml:space="preserve"> Отремонтированная площадь музея - 141,5 м</w:t>
      </w:r>
      <w:proofErr w:type="gramStart"/>
      <w:r w:rsidRPr="00627174">
        <w:rPr>
          <w:rFonts w:cs="Times New Roman"/>
          <w:sz w:val="24"/>
          <w:szCs w:val="24"/>
          <w:vertAlign w:val="superscript"/>
        </w:rPr>
        <w:t>2</w:t>
      </w:r>
      <w:proofErr w:type="gramEnd"/>
      <w:r w:rsidRPr="00627174">
        <w:rPr>
          <w:rFonts w:cs="Times New Roman"/>
          <w:sz w:val="24"/>
          <w:szCs w:val="24"/>
        </w:rPr>
        <w:t>.</w:t>
      </w:r>
    </w:p>
    <w:p w:rsidR="00627174" w:rsidRDefault="00627174" w:rsidP="00566204">
      <w:pPr>
        <w:rPr>
          <w:rFonts w:eastAsia="Calibri" w:cs="Times New Roman"/>
          <w:b/>
          <w:color w:val="FF0000"/>
          <w:sz w:val="24"/>
          <w:szCs w:val="20"/>
        </w:rPr>
      </w:pPr>
    </w:p>
    <w:p w:rsidR="00627174" w:rsidRPr="008A5C4E" w:rsidRDefault="00627174" w:rsidP="00627174">
      <w:pPr>
        <w:rPr>
          <w:rFonts w:eastAsia="Calibri" w:cs="Times New Roman"/>
          <w:sz w:val="24"/>
          <w:szCs w:val="20"/>
        </w:rPr>
      </w:pPr>
      <w:r w:rsidRPr="008A5C4E">
        <w:rPr>
          <w:rFonts w:eastAsia="Calibri" w:cs="Times New Roman"/>
          <w:i/>
          <w:sz w:val="24"/>
          <w:szCs w:val="24"/>
          <w:u w:val="single"/>
        </w:rPr>
        <w:t>Мероприятие 6:</w:t>
      </w:r>
      <w:r w:rsidRPr="008A5C4E">
        <w:rPr>
          <w:rFonts w:eastAsia="Calibri" w:cs="Times New Roman"/>
          <w:sz w:val="24"/>
          <w:szCs w:val="24"/>
        </w:rPr>
        <w:t xml:space="preserve"> </w:t>
      </w:r>
      <w:r w:rsidRPr="008A5C4E">
        <w:rPr>
          <w:rFonts w:eastAsia="Calibri" w:cs="Times New Roman"/>
          <w:sz w:val="24"/>
          <w:szCs w:val="20"/>
        </w:rPr>
        <w:t xml:space="preserve">Капитальный ремонт цоколя и </w:t>
      </w:r>
      <w:proofErr w:type="spellStart"/>
      <w:r w:rsidRPr="008A5C4E">
        <w:rPr>
          <w:rFonts w:eastAsia="Calibri" w:cs="Times New Roman"/>
          <w:sz w:val="24"/>
          <w:szCs w:val="20"/>
        </w:rPr>
        <w:t>отмостки</w:t>
      </w:r>
      <w:proofErr w:type="spellEnd"/>
      <w:r w:rsidRPr="008A5C4E">
        <w:rPr>
          <w:rFonts w:eastAsia="Calibri" w:cs="Times New Roman"/>
          <w:sz w:val="24"/>
          <w:szCs w:val="20"/>
        </w:rPr>
        <w:t xml:space="preserve"> здания МБУ ДО "ДШИ </w:t>
      </w:r>
      <w:proofErr w:type="spellStart"/>
      <w:r w:rsidRPr="008A5C4E">
        <w:rPr>
          <w:rFonts w:eastAsia="Calibri" w:cs="Times New Roman"/>
          <w:sz w:val="24"/>
          <w:szCs w:val="20"/>
        </w:rPr>
        <w:t>им.А.А.Бойцова</w:t>
      </w:r>
      <w:proofErr w:type="spellEnd"/>
      <w:r w:rsidRPr="008A5C4E">
        <w:rPr>
          <w:rFonts w:eastAsia="Calibri" w:cs="Times New Roman"/>
          <w:sz w:val="24"/>
          <w:szCs w:val="20"/>
        </w:rPr>
        <w:t>"</w:t>
      </w:r>
      <w:r w:rsidRPr="008A5C4E">
        <w:rPr>
          <w:rFonts w:eastAsia="Calibri" w:cs="Times New Roman"/>
          <w:sz w:val="24"/>
          <w:szCs w:val="24"/>
        </w:rPr>
        <w:t xml:space="preserve"> выполнено на 100 %.</w:t>
      </w:r>
    </w:p>
    <w:p w:rsidR="00627174" w:rsidRPr="008A5C4E" w:rsidRDefault="00627174" w:rsidP="00627174">
      <w:pPr>
        <w:rPr>
          <w:rFonts w:cs="Times New Roman"/>
          <w:sz w:val="24"/>
          <w:szCs w:val="24"/>
        </w:rPr>
      </w:pPr>
      <w:r w:rsidRPr="008A5C4E">
        <w:rPr>
          <w:rFonts w:eastAsia="Calibri" w:cs="Times New Roman"/>
          <w:i/>
          <w:sz w:val="24"/>
          <w:szCs w:val="24"/>
          <w:u w:val="single"/>
        </w:rPr>
        <w:t>Результат:</w:t>
      </w:r>
      <w:r w:rsidRPr="008A5C4E">
        <w:rPr>
          <w:rFonts w:cs="Times New Roman"/>
          <w:sz w:val="24"/>
          <w:szCs w:val="24"/>
        </w:rPr>
        <w:t xml:space="preserve"> </w:t>
      </w:r>
      <w:proofErr w:type="gramStart"/>
      <w:r w:rsidR="008A5C4E">
        <w:rPr>
          <w:rFonts w:cs="Times New Roman"/>
          <w:sz w:val="24"/>
          <w:szCs w:val="24"/>
        </w:rPr>
        <w:t xml:space="preserve">В рамках национального проекта «Культура» </w:t>
      </w:r>
      <w:proofErr w:type="spellStart"/>
      <w:r w:rsidR="008A5C4E">
        <w:rPr>
          <w:rFonts w:cs="Times New Roman"/>
          <w:sz w:val="24"/>
          <w:szCs w:val="24"/>
        </w:rPr>
        <w:t>о</w:t>
      </w:r>
      <w:r w:rsidR="00F801D6" w:rsidRPr="008A5C4E">
        <w:rPr>
          <w:rFonts w:cs="Times New Roman"/>
          <w:sz w:val="24"/>
          <w:szCs w:val="24"/>
        </w:rPr>
        <w:t>тремонтирон</w:t>
      </w:r>
      <w:proofErr w:type="spellEnd"/>
      <w:r w:rsidR="00F801D6" w:rsidRPr="008A5C4E">
        <w:rPr>
          <w:rFonts w:cs="Times New Roman"/>
          <w:sz w:val="24"/>
          <w:szCs w:val="24"/>
        </w:rPr>
        <w:t xml:space="preserve"> цоколь и </w:t>
      </w:r>
      <w:proofErr w:type="spellStart"/>
      <w:r w:rsidR="00F801D6" w:rsidRPr="008A5C4E">
        <w:rPr>
          <w:rFonts w:cs="Times New Roman"/>
          <w:sz w:val="24"/>
          <w:szCs w:val="24"/>
        </w:rPr>
        <w:t>отмостки</w:t>
      </w:r>
      <w:proofErr w:type="spellEnd"/>
      <w:r w:rsidR="00F801D6" w:rsidRPr="008A5C4E">
        <w:rPr>
          <w:rFonts w:cs="Times New Roman"/>
          <w:sz w:val="24"/>
          <w:szCs w:val="24"/>
        </w:rPr>
        <w:t xml:space="preserve"> здания </w:t>
      </w:r>
      <w:r w:rsidR="00F801D6" w:rsidRPr="008A5C4E">
        <w:rPr>
          <w:rFonts w:eastAsia="Calibri" w:cs="Times New Roman"/>
          <w:sz w:val="24"/>
          <w:szCs w:val="20"/>
        </w:rPr>
        <w:t xml:space="preserve">МБУ ДО "ДШИ </w:t>
      </w:r>
      <w:proofErr w:type="spellStart"/>
      <w:r w:rsidR="00F801D6" w:rsidRPr="008A5C4E">
        <w:rPr>
          <w:rFonts w:eastAsia="Calibri" w:cs="Times New Roman"/>
          <w:sz w:val="24"/>
          <w:szCs w:val="20"/>
        </w:rPr>
        <w:t>им.А.А.Бойцова</w:t>
      </w:r>
      <w:proofErr w:type="spellEnd"/>
      <w:r w:rsidR="00F801D6" w:rsidRPr="008A5C4E">
        <w:rPr>
          <w:rFonts w:eastAsia="Calibri" w:cs="Times New Roman"/>
          <w:sz w:val="24"/>
          <w:szCs w:val="20"/>
        </w:rPr>
        <w:t>" на сумму 582,26 тыс.</w:t>
      </w:r>
      <w:r w:rsidR="003C04D9">
        <w:rPr>
          <w:rFonts w:eastAsia="Calibri" w:cs="Times New Roman"/>
          <w:sz w:val="24"/>
          <w:szCs w:val="20"/>
        </w:rPr>
        <w:t xml:space="preserve"> рублей</w:t>
      </w:r>
      <w:r w:rsidR="00F801D6" w:rsidRPr="008A5C4E">
        <w:rPr>
          <w:rFonts w:eastAsia="Calibri" w:cs="Times New Roman"/>
          <w:sz w:val="24"/>
          <w:szCs w:val="20"/>
        </w:rPr>
        <w:t xml:space="preserve"> (МБ: 29,11 тыс.</w:t>
      </w:r>
      <w:r w:rsidR="003C04D9">
        <w:rPr>
          <w:rFonts w:eastAsia="Calibri" w:cs="Times New Roman"/>
          <w:sz w:val="24"/>
          <w:szCs w:val="20"/>
        </w:rPr>
        <w:t xml:space="preserve"> </w:t>
      </w:r>
      <w:r w:rsidR="00F801D6" w:rsidRPr="008A5C4E">
        <w:rPr>
          <w:rFonts w:eastAsia="Calibri" w:cs="Times New Roman"/>
          <w:sz w:val="24"/>
          <w:szCs w:val="20"/>
        </w:rPr>
        <w:t>руб., ОБ: 553,15 тыс.</w:t>
      </w:r>
      <w:r w:rsidR="003C04D9">
        <w:rPr>
          <w:rFonts w:eastAsia="Calibri" w:cs="Times New Roman"/>
          <w:sz w:val="24"/>
          <w:szCs w:val="20"/>
        </w:rPr>
        <w:t xml:space="preserve"> </w:t>
      </w:r>
      <w:r w:rsidR="00F801D6" w:rsidRPr="008A5C4E">
        <w:rPr>
          <w:rFonts w:eastAsia="Calibri" w:cs="Times New Roman"/>
          <w:sz w:val="24"/>
          <w:szCs w:val="20"/>
        </w:rPr>
        <w:t>руб.).</w:t>
      </w:r>
      <w:proofErr w:type="gramEnd"/>
    </w:p>
    <w:p w:rsidR="00627174" w:rsidRDefault="00627174" w:rsidP="00566204">
      <w:pPr>
        <w:rPr>
          <w:rFonts w:eastAsia="Calibri" w:cs="Times New Roman"/>
          <w:color w:val="FF0000"/>
          <w:sz w:val="24"/>
          <w:szCs w:val="20"/>
        </w:rPr>
      </w:pPr>
    </w:p>
    <w:p w:rsidR="00627174" w:rsidRPr="008A5C4E" w:rsidRDefault="00627174" w:rsidP="00627174">
      <w:pPr>
        <w:rPr>
          <w:rFonts w:eastAsia="Calibri" w:cs="Times New Roman"/>
          <w:sz w:val="24"/>
          <w:szCs w:val="20"/>
        </w:rPr>
      </w:pPr>
      <w:r w:rsidRPr="008A5C4E">
        <w:rPr>
          <w:rFonts w:eastAsia="Calibri" w:cs="Times New Roman"/>
          <w:i/>
          <w:sz w:val="24"/>
          <w:szCs w:val="24"/>
          <w:u w:val="single"/>
        </w:rPr>
        <w:t>Мероприятие 7:</w:t>
      </w:r>
      <w:r w:rsidRPr="008A5C4E">
        <w:rPr>
          <w:rFonts w:eastAsia="Calibri" w:cs="Times New Roman"/>
          <w:sz w:val="24"/>
          <w:szCs w:val="24"/>
        </w:rPr>
        <w:t xml:space="preserve"> </w:t>
      </w:r>
      <w:r w:rsidRPr="008A5C4E">
        <w:rPr>
          <w:rFonts w:eastAsia="Calibri" w:cs="Times New Roman"/>
          <w:sz w:val="24"/>
          <w:szCs w:val="20"/>
        </w:rPr>
        <w:t>Выполнение работ по текущему ремонту класса хореографии МБУ ДО "ДШИ им.</w:t>
      </w:r>
      <w:r w:rsidR="003C04D9">
        <w:rPr>
          <w:rFonts w:eastAsia="Calibri" w:cs="Times New Roman"/>
          <w:sz w:val="24"/>
          <w:szCs w:val="20"/>
        </w:rPr>
        <w:t xml:space="preserve"> </w:t>
      </w:r>
      <w:r w:rsidRPr="008A5C4E">
        <w:rPr>
          <w:rFonts w:eastAsia="Calibri" w:cs="Times New Roman"/>
          <w:sz w:val="24"/>
          <w:szCs w:val="20"/>
        </w:rPr>
        <w:t>А.А.</w:t>
      </w:r>
      <w:r w:rsidR="003C04D9">
        <w:rPr>
          <w:rFonts w:eastAsia="Calibri" w:cs="Times New Roman"/>
          <w:sz w:val="24"/>
          <w:szCs w:val="20"/>
        </w:rPr>
        <w:t xml:space="preserve"> </w:t>
      </w:r>
      <w:proofErr w:type="spellStart"/>
      <w:r w:rsidRPr="008A5C4E">
        <w:rPr>
          <w:rFonts w:eastAsia="Calibri" w:cs="Times New Roman"/>
          <w:sz w:val="24"/>
          <w:szCs w:val="20"/>
        </w:rPr>
        <w:t>Бойцова</w:t>
      </w:r>
      <w:proofErr w:type="spellEnd"/>
      <w:r w:rsidRPr="008A5C4E">
        <w:rPr>
          <w:rFonts w:eastAsia="Calibri" w:cs="Times New Roman"/>
          <w:sz w:val="24"/>
          <w:szCs w:val="20"/>
        </w:rPr>
        <w:t xml:space="preserve">" </w:t>
      </w:r>
      <w:r w:rsidRPr="008A5C4E">
        <w:rPr>
          <w:rFonts w:eastAsia="Calibri" w:cs="Times New Roman"/>
          <w:sz w:val="24"/>
          <w:szCs w:val="24"/>
        </w:rPr>
        <w:t>выполнено на 100 %.</w:t>
      </w:r>
    </w:p>
    <w:p w:rsidR="008A5C4E" w:rsidRPr="008A5C4E" w:rsidRDefault="00627174" w:rsidP="008A5C4E">
      <w:pPr>
        <w:rPr>
          <w:sz w:val="24"/>
          <w:szCs w:val="28"/>
        </w:rPr>
      </w:pPr>
      <w:r w:rsidRPr="008A5C4E">
        <w:rPr>
          <w:rFonts w:eastAsia="Calibri" w:cs="Times New Roman"/>
          <w:i/>
          <w:sz w:val="24"/>
          <w:szCs w:val="24"/>
          <w:u w:val="single"/>
        </w:rPr>
        <w:t>Результат:</w:t>
      </w:r>
      <w:r w:rsidRPr="00D96966">
        <w:rPr>
          <w:rFonts w:cs="Times New Roman"/>
          <w:color w:val="FF0000"/>
          <w:sz w:val="24"/>
          <w:szCs w:val="24"/>
        </w:rPr>
        <w:t xml:space="preserve"> </w:t>
      </w:r>
      <w:r w:rsidR="008A5C4E">
        <w:rPr>
          <w:rFonts w:eastAsia="Calibri" w:cs="Times New Roman"/>
          <w:sz w:val="24"/>
          <w:szCs w:val="20"/>
        </w:rPr>
        <w:t>Класс</w:t>
      </w:r>
      <w:r w:rsidR="008A5C4E" w:rsidRPr="008A5C4E">
        <w:rPr>
          <w:rFonts w:eastAsia="Calibri" w:cs="Times New Roman"/>
          <w:sz w:val="24"/>
          <w:szCs w:val="20"/>
        </w:rPr>
        <w:t xml:space="preserve"> хореографии МБУ ДО "ДШИ им.</w:t>
      </w:r>
      <w:r w:rsidR="003C04D9">
        <w:rPr>
          <w:rFonts w:eastAsia="Calibri" w:cs="Times New Roman"/>
          <w:sz w:val="24"/>
          <w:szCs w:val="20"/>
        </w:rPr>
        <w:t xml:space="preserve"> </w:t>
      </w:r>
      <w:proofErr w:type="spellStart"/>
      <w:r w:rsidR="008A5C4E" w:rsidRPr="008A5C4E">
        <w:rPr>
          <w:rFonts w:eastAsia="Calibri" w:cs="Times New Roman"/>
          <w:sz w:val="24"/>
          <w:szCs w:val="20"/>
        </w:rPr>
        <w:t>А.А.Бойцова</w:t>
      </w:r>
      <w:proofErr w:type="spellEnd"/>
      <w:r w:rsidR="008A5C4E" w:rsidRPr="008A5C4E">
        <w:rPr>
          <w:rFonts w:eastAsia="Calibri" w:cs="Times New Roman"/>
          <w:sz w:val="24"/>
          <w:szCs w:val="20"/>
        </w:rPr>
        <w:t>"</w:t>
      </w:r>
      <w:r w:rsidR="008A5C4E">
        <w:rPr>
          <w:rFonts w:eastAsia="Calibri" w:cs="Times New Roman"/>
          <w:sz w:val="24"/>
          <w:szCs w:val="20"/>
        </w:rPr>
        <w:t xml:space="preserve"> от</w:t>
      </w:r>
      <w:r w:rsidR="008A5C4E" w:rsidRPr="008A5C4E">
        <w:rPr>
          <w:sz w:val="24"/>
          <w:szCs w:val="28"/>
        </w:rPr>
        <w:t>ремонтирован, установлены зеркала на сумму 162,96 тыс.</w:t>
      </w:r>
      <w:r w:rsidR="003C04D9">
        <w:rPr>
          <w:sz w:val="24"/>
          <w:szCs w:val="28"/>
        </w:rPr>
        <w:t xml:space="preserve"> </w:t>
      </w:r>
      <w:r w:rsidR="008A5C4E" w:rsidRPr="008A5C4E">
        <w:rPr>
          <w:sz w:val="24"/>
          <w:szCs w:val="28"/>
        </w:rPr>
        <w:t>руб.</w:t>
      </w:r>
    </w:p>
    <w:p w:rsidR="008A5C4E" w:rsidRPr="008A5C4E" w:rsidRDefault="008A5C4E" w:rsidP="008A5C4E">
      <w:pPr>
        <w:rPr>
          <w:rFonts w:eastAsia="Calibri" w:cs="Times New Roman"/>
          <w:b/>
          <w:sz w:val="22"/>
          <w:szCs w:val="20"/>
        </w:rPr>
      </w:pPr>
      <w:r w:rsidRPr="008A5C4E">
        <w:rPr>
          <w:rFonts w:eastAsia="Calibri" w:cs="Times New Roman"/>
          <w:b/>
          <w:sz w:val="22"/>
          <w:szCs w:val="20"/>
        </w:rPr>
        <w:t xml:space="preserve"> </w:t>
      </w:r>
    </w:p>
    <w:p w:rsidR="00D63E47" w:rsidRPr="00143E12" w:rsidRDefault="00D63E47" w:rsidP="008A5C4E">
      <w:pPr>
        <w:rPr>
          <w:rFonts w:eastAsia="Calibri" w:cs="Times New Roman"/>
          <w:b/>
          <w:sz w:val="24"/>
          <w:szCs w:val="20"/>
        </w:rPr>
      </w:pPr>
      <w:r w:rsidRPr="00143E12">
        <w:rPr>
          <w:rFonts w:eastAsia="Calibri" w:cs="Times New Roman"/>
          <w:b/>
          <w:sz w:val="24"/>
          <w:szCs w:val="20"/>
        </w:rPr>
        <w:t xml:space="preserve">- ВЦП </w:t>
      </w:r>
      <w:r w:rsidR="00C46F32">
        <w:rPr>
          <w:rFonts w:eastAsia="Calibri" w:cs="Times New Roman"/>
          <w:b/>
          <w:sz w:val="24"/>
          <w:szCs w:val="24"/>
        </w:rPr>
        <w:t>муниципального образования Терский район</w:t>
      </w:r>
      <w:r w:rsidR="00C46F32" w:rsidRPr="00143E12">
        <w:rPr>
          <w:rFonts w:eastAsia="Calibri" w:cs="Times New Roman"/>
          <w:b/>
          <w:sz w:val="24"/>
          <w:szCs w:val="20"/>
        </w:rPr>
        <w:t xml:space="preserve"> </w:t>
      </w:r>
      <w:r w:rsidRPr="00143E12">
        <w:rPr>
          <w:rFonts w:eastAsia="Calibri" w:cs="Times New Roman"/>
          <w:b/>
          <w:sz w:val="24"/>
          <w:szCs w:val="20"/>
        </w:rPr>
        <w:t>«Сохранение и развитие культуры муниципального об</w:t>
      </w:r>
      <w:r w:rsidR="00C96FD7">
        <w:rPr>
          <w:rFonts w:eastAsia="Calibri" w:cs="Times New Roman"/>
          <w:b/>
          <w:sz w:val="24"/>
          <w:szCs w:val="20"/>
        </w:rPr>
        <w:t>разования Терский район» на 20</w:t>
      </w:r>
      <w:r w:rsidR="00D96966">
        <w:rPr>
          <w:rFonts w:eastAsia="Calibri" w:cs="Times New Roman"/>
          <w:b/>
          <w:sz w:val="24"/>
          <w:szCs w:val="20"/>
        </w:rPr>
        <w:t>20-2022</w:t>
      </w:r>
      <w:r w:rsidRPr="00143E12">
        <w:rPr>
          <w:rFonts w:eastAsia="Calibri" w:cs="Times New Roman"/>
          <w:b/>
          <w:sz w:val="24"/>
          <w:szCs w:val="20"/>
        </w:rPr>
        <w:t xml:space="preserve"> годы</w:t>
      </w:r>
    </w:p>
    <w:p w:rsidR="00D63E47" w:rsidRPr="00143E12" w:rsidRDefault="00D63E47" w:rsidP="00D63E47">
      <w:pPr>
        <w:suppressLineNumbers/>
        <w:suppressAutoHyphens/>
        <w:contextualSpacing/>
        <w:rPr>
          <w:rFonts w:eastAsia="Calibri" w:cs="Times New Roman"/>
          <w:sz w:val="24"/>
          <w:szCs w:val="20"/>
        </w:rPr>
      </w:pPr>
      <w:r w:rsidRPr="00143E12">
        <w:rPr>
          <w:rFonts w:eastAsia="Calibri" w:cs="Times New Roman"/>
          <w:i/>
          <w:sz w:val="24"/>
          <w:szCs w:val="24"/>
        </w:rPr>
        <w:t>Цель ВЦП -</w:t>
      </w:r>
      <w:r w:rsidRPr="00143E12">
        <w:rPr>
          <w:rFonts w:eastAsia="Calibri" w:cs="Times New Roman"/>
          <w:sz w:val="24"/>
          <w:szCs w:val="24"/>
        </w:rPr>
        <w:t xml:space="preserve"> </w:t>
      </w:r>
      <w:r w:rsidRPr="00143E12">
        <w:rPr>
          <w:rFonts w:cs="Times New Roman"/>
          <w:sz w:val="24"/>
          <w:szCs w:val="24"/>
          <w:lang w:eastAsia="ar-SA"/>
        </w:rPr>
        <w:t xml:space="preserve">сохранение и развитие библиотечной, культурно - </w:t>
      </w:r>
      <w:proofErr w:type="spellStart"/>
      <w:r w:rsidRPr="00143E12">
        <w:rPr>
          <w:rFonts w:cs="Times New Roman"/>
          <w:sz w:val="24"/>
          <w:szCs w:val="24"/>
          <w:lang w:eastAsia="ar-SA"/>
        </w:rPr>
        <w:t>досуговой</w:t>
      </w:r>
      <w:proofErr w:type="spellEnd"/>
      <w:r w:rsidRPr="00143E12">
        <w:rPr>
          <w:rFonts w:cs="Times New Roman"/>
          <w:sz w:val="24"/>
          <w:szCs w:val="24"/>
          <w:lang w:eastAsia="ar-SA"/>
        </w:rPr>
        <w:t>, музейной деятельности и дополнительного образования детей в сфере культуры и искусств</w:t>
      </w:r>
      <w:r w:rsidRPr="00143E12">
        <w:rPr>
          <w:rFonts w:eastAsia="Calibri" w:cs="Times New Roman"/>
          <w:sz w:val="24"/>
          <w:szCs w:val="20"/>
        </w:rPr>
        <w:t>.</w:t>
      </w:r>
    </w:p>
    <w:p w:rsidR="00D63E47" w:rsidRPr="00143E12" w:rsidRDefault="00D63E47" w:rsidP="00D63E47">
      <w:pPr>
        <w:suppressLineNumbers/>
        <w:suppressAutoHyphens/>
        <w:contextualSpacing/>
        <w:rPr>
          <w:rFonts w:eastAsia="Calibri" w:cs="Times New Roman"/>
          <w:b/>
          <w:sz w:val="24"/>
          <w:szCs w:val="20"/>
        </w:rPr>
      </w:pPr>
      <w:r w:rsidRPr="00143E12">
        <w:rPr>
          <w:rFonts w:eastAsia="Calibri" w:cs="Times New Roman"/>
          <w:i/>
          <w:sz w:val="24"/>
          <w:szCs w:val="24"/>
        </w:rPr>
        <w:t xml:space="preserve">Ответственный исполнитель – </w:t>
      </w:r>
      <w:r w:rsidRPr="00143E12">
        <w:rPr>
          <w:rFonts w:eastAsia="Calibri" w:cs="Times New Roman"/>
          <w:sz w:val="24"/>
          <w:szCs w:val="24"/>
        </w:rPr>
        <w:t>АТР (</w:t>
      </w:r>
      <w:proofErr w:type="spellStart"/>
      <w:r w:rsidRPr="00143E12">
        <w:rPr>
          <w:rFonts w:eastAsia="Calibri" w:cs="Times New Roman"/>
          <w:sz w:val="24"/>
          <w:szCs w:val="24"/>
        </w:rPr>
        <w:t>ОКСМиСП</w:t>
      </w:r>
      <w:proofErr w:type="spellEnd"/>
      <w:r w:rsidRPr="00143E12">
        <w:rPr>
          <w:rFonts w:eastAsia="Calibri" w:cs="Times New Roman"/>
          <w:sz w:val="24"/>
          <w:szCs w:val="24"/>
        </w:rPr>
        <w:t>).</w:t>
      </w:r>
    </w:p>
    <w:p w:rsidR="00D63E47" w:rsidRPr="00143E12" w:rsidRDefault="00D63E47" w:rsidP="00D63E47">
      <w:pPr>
        <w:suppressLineNumbers/>
        <w:suppressAutoHyphens/>
        <w:ind w:firstLine="175"/>
        <w:contextualSpacing/>
        <w:jc w:val="right"/>
        <w:rPr>
          <w:rFonts w:eastAsia="Calibri" w:cs="Times New Roman"/>
          <w:sz w:val="20"/>
          <w:szCs w:val="20"/>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D63E47" w:rsidRPr="00143E12" w:rsidTr="00D465A8">
        <w:trPr>
          <w:trHeight w:val="513"/>
        </w:trPr>
        <w:tc>
          <w:tcPr>
            <w:tcW w:w="2126" w:type="dxa"/>
            <w:shd w:val="clear" w:color="auto" w:fill="D9D9D9" w:themeFill="background1" w:themeFillShade="D9"/>
          </w:tcPr>
          <w:p w:rsidR="00D63E47" w:rsidRPr="00143E12" w:rsidRDefault="00D63E47" w:rsidP="00D465A8">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D63E47" w:rsidRPr="00143E12" w:rsidRDefault="00D63E47" w:rsidP="00D465A8">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D63E47" w:rsidRPr="00143E12" w:rsidRDefault="00D63E47" w:rsidP="00D465A8">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D63E47" w:rsidRPr="00143E12" w:rsidRDefault="00D63E47" w:rsidP="00D465A8">
            <w:pPr>
              <w:suppressAutoHyphens/>
              <w:ind w:firstLine="0"/>
              <w:contextualSpacing/>
              <w:jc w:val="center"/>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D63E47" w:rsidRPr="00143E12" w:rsidRDefault="00D63E47" w:rsidP="00D465A8">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D63E47" w:rsidRPr="00143E12" w:rsidRDefault="00D63E47" w:rsidP="00D465A8">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D63E47" w:rsidRPr="00143E12" w:rsidTr="00D63E47">
        <w:trPr>
          <w:trHeight w:val="280"/>
        </w:trPr>
        <w:tc>
          <w:tcPr>
            <w:tcW w:w="2126" w:type="dxa"/>
          </w:tcPr>
          <w:p w:rsidR="00D63E47" w:rsidRPr="00143E12" w:rsidRDefault="00D63E47" w:rsidP="00D63E47">
            <w:pPr>
              <w:ind w:firstLine="0"/>
              <w:contextualSpacing/>
              <w:jc w:val="center"/>
              <w:rPr>
                <w:rFonts w:cs="Times New Roman"/>
                <w:sz w:val="20"/>
                <w:szCs w:val="20"/>
              </w:rPr>
            </w:pPr>
            <w:r w:rsidRPr="00143E12">
              <w:rPr>
                <w:rFonts w:cs="Times New Roman"/>
                <w:sz w:val="20"/>
                <w:szCs w:val="20"/>
              </w:rPr>
              <w:t>ВСЕГО</w:t>
            </w:r>
          </w:p>
        </w:tc>
        <w:tc>
          <w:tcPr>
            <w:tcW w:w="2127" w:type="dxa"/>
          </w:tcPr>
          <w:p w:rsidR="00D63E47" w:rsidRPr="00143E12" w:rsidRDefault="00D96966" w:rsidP="00CD3D19">
            <w:pPr>
              <w:ind w:firstLine="0"/>
              <w:contextualSpacing/>
              <w:jc w:val="center"/>
              <w:rPr>
                <w:rFonts w:cs="Times New Roman"/>
                <w:sz w:val="20"/>
                <w:szCs w:val="20"/>
              </w:rPr>
            </w:pPr>
            <w:r>
              <w:rPr>
                <w:rFonts w:cs="Times New Roman"/>
                <w:sz w:val="20"/>
                <w:szCs w:val="20"/>
              </w:rPr>
              <w:t>38443,955</w:t>
            </w:r>
          </w:p>
        </w:tc>
        <w:tc>
          <w:tcPr>
            <w:tcW w:w="1559" w:type="dxa"/>
          </w:tcPr>
          <w:p w:rsidR="00D63E47" w:rsidRPr="00143E12" w:rsidRDefault="00FD63ED" w:rsidP="00613D42">
            <w:pPr>
              <w:ind w:firstLine="0"/>
              <w:contextualSpacing/>
              <w:jc w:val="center"/>
              <w:rPr>
                <w:rFonts w:cs="Times New Roman"/>
                <w:sz w:val="20"/>
                <w:szCs w:val="20"/>
              </w:rPr>
            </w:pPr>
            <w:r>
              <w:rPr>
                <w:rFonts w:cs="Times New Roman"/>
                <w:sz w:val="20"/>
                <w:szCs w:val="20"/>
              </w:rPr>
              <w:t>38430,988</w:t>
            </w:r>
          </w:p>
        </w:tc>
        <w:tc>
          <w:tcPr>
            <w:tcW w:w="1843" w:type="dxa"/>
          </w:tcPr>
          <w:p w:rsidR="00D63E47" w:rsidRPr="00143E12" w:rsidRDefault="00C96FD7" w:rsidP="00D63E47">
            <w:pPr>
              <w:ind w:firstLine="0"/>
              <w:contextualSpacing/>
              <w:jc w:val="center"/>
              <w:rPr>
                <w:rFonts w:cs="Times New Roman"/>
                <w:sz w:val="20"/>
                <w:szCs w:val="20"/>
              </w:rPr>
            </w:pPr>
            <w:r>
              <w:rPr>
                <w:rFonts w:cs="Times New Roman"/>
                <w:sz w:val="20"/>
                <w:szCs w:val="20"/>
              </w:rPr>
              <w:t>99,97</w:t>
            </w:r>
          </w:p>
        </w:tc>
        <w:tc>
          <w:tcPr>
            <w:tcW w:w="2454" w:type="dxa"/>
          </w:tcPr>
          <w:p w:rsidR="00D63E47" w:rsidRPr="000D74CD" w:rsidRDefault="00A71E1F" w:rsidP="00D63E47">
            <w:pPr>
              <w:ind w:firstLine="0"/>
              <w:contextualSpacing/>
              <w:jc w:val="center"/>
              <w:rPr>
                <w:rFonts w:cs="Times New Roman"/>
                <w:sz w:val="20"/>
                <w:szCs w:val="20"/>
              </w:rPr>
            </w:pPr>
            <w:r w:rsidRPr="000D74CD">
              <w:rPr>
                <w:rFonts w:cs="Times New Roman"/>
                <w:sz w:val="20"/>
                <w:szCs w:val="20"/>
              </w:rPr>
              <w:t xml:space="preserve">100 </w:t>
            </w:r>
            <w:r w:rsidR="000D74CD">
              <w:rPr>
                <w:rFonts w:cs="Times New Roman"/>
                <w:sz w:val="20"/>
                <w:szCs w:val="20"/>
              </w:rPr>
              <w:t>(7 из 7</w:t>
            </w:r>
            <w:r w:rsidR="00D63E47" w:rsidRPr="000D74CD">
              <w:rPr>
                <w:rFonts w:cs="Times New Roman"/>
                <w:sz w:val="20"/>
                <w:szCs w:val="20"/>
              </w:rPr>
              <w:t>)</w:t>
            </w:r>
          </w:p>
        </w:tc>
      </w:tr>
      <w:tr w:rsidR="00D63E47" w:rsidRPr="00143E12" w:rsidTr="00D63E47">
        <w:trPr>
          <w:trHeight w:val="280"/>
        </w:trPr>
        <w:tc>
          <w:tcPr>
            <w:tcW w:w="2126" w:type="dxa"/>
          </w:tcPr>
          <w:p w:rsidR="00D63E47" w:rsidRPr="00143E12" w:rsidRDefault="00D63E47" w:rsidP="00D63E47">
            <w:pPr>
              <w:ind w:firstLine="0"/>
              <w:contextualSpacing/>
              <w:jc w:val="center"/>
              <w:rPr>
                <w:rFonts w:cs="Times New Roman"/>
                <w:sz w:val="20"/>
                <w:szCs w:val="20"/>
              </w:rPr>
            </w:pPr>
            <w:r w:rsidRPr="00143E12">
              <w:rPr>
                <w:rFonts w:cs="Times New Roman"/>
                <w:sz w:val="20"/>
                <w:szCs w:val="20"/>
              </w:rPr>
              <w:lastRenderedPageBreak/>
              <w:t>ОБ</w:t>
            </w:r>
          </w:p>
        </w:tc>
        <w:tc>
          <w:tcPr>
            <w:tcW w:w="2127" w:type="dxa"/>
          </w:tcPr>
          <w:p w:rsidR="00D63E47" w:rsidRPr="00143E12" w:rsidRDefault="00FD63ED" w:rsidP="00D63E47">
            <w:pPr>
              <w:ind w:firstLine="0"/>
              <w:contextualSpacing/>
              <w:jc w:val="center"/>
              <w:rPr>
                <w:rFonts w:cs="Times New Roman"/>
                <w:sz w:val="20"/>
                <w:szCs w:val="20"/>
              </w:rPr>
            </w:pPr>
            <w:r>
              <w:rPr>
                <w:rFonts w:cs="Times New Roman"/>
                <w:sz w:val="20"/>
                <w:szCs w:val="20"/>
              </w:rPr>
              <w:t>13243,549</w:t>
            </w:r>
          </w:p>
        </w:tc>
        <w:tc>
          <w:tcPr>
            <w:tcW w:w="1559" w:type="dxa"/>
          </w:tcPr>
          <w:p w:rsidR="00D63E47" w:rsidRPr="00143E12" w:rsidRDefault="00FD63ED" w:rsidP="00D63E47">
            <w:pPr>
              <w:ind w:firstLine="0"/>
              <w:contextualSpacing/>
              <w:jc w:val="center"/>
              <w:rPr>
                <w:rFonts w:cs="Times New Roman"/>
                <w:sz w:val="20"/>
                <w:szCs w:val="20"/>
              </w:rPr>
            </w:pPr>
            <w:r>
              <w:rPr>
                <w:rFonts w:cs="Times New Roman"/>
                <w:sz w:val="20"/>
                <w:szCs w:val="20"/>
              </w:rPr>
              <w:t>13243,549</w:t>
            </w:r>
          </w:p>
        </w:tc>
        <w:tc>
          <w:tcPr>
            <w:tcW w:w="1843" w:type="dxa"/>
          </w:tcPr>
          <w:p w:rsidR="00D63E47" w:rsidRPr="00143E12" w:rsidRDefault="00D63E47" w:rsidP="00D63E47">
            <w:pPr>
              <w:ind w:firstLine="0"/>
              <w:contextualSpacing/>
              <w:jc w:val="center"/>
              <w:rPr>
                <w:rFonts w:cs="Times New Roman"/>
                <w:sz w:val="20"/>
                <w:szCs w:val="20"/>
              </w:rPr>
            </w:pPr>
            <w:r w:rsidRPr="00143E12">
              <w:rPr>
                <w:rFonts w:cs="Times New Roman"/>
                <w:sz w:val="20"/>
                <w:szCs w:val="20"/>
              </w:rPr>
              <w:t>100</w:t>
            </w:r>
          </w:p>
        </w:tc>
        <w:tc>
          <w:tcPr>
            <w:tcW w:w="2454" w:type="dxa"/>
          </w:tcPr>
          <w:p w:rsidR="00D63E47" w:rsidRPr="00143E12" w:rsidRDefault="00D63E47" w:rsidP="00D63E47">
            <w:pPr>
              <w:ind w:firstLine="0"/>
              <w:contextualSpacing/>
              <w:jc w:val="center"/>
              <w:rPr>
                <w:rFonts w:cs="Times New Roman"/>
                <w:sz w:val="20"/>
                <w:szCs w:val="20"/>
              </w:rPr>
            </w:pPr>
          </w:p>
        </w:tc>
      </w:tr>
      <w:tr w:rsidR="00D63E47" w:rsidRPr="00143E12" w:rsidTr="00D63E47">
        <w:trPr>
          <w:trHeight w:val="295"/>
        </w:trPr>
        <w:tc>
          <w:tcPr>
            <w:tcW w:w="2126" w:type="dxa"/>
          </w:tcPr>
          <w:p w:rsidR="00D63E47" w:rsidRPr="00143E12" w:rsidRDefault="00D63E47" w:rsidP="00D63E47">
            <w:pPr>
              <w:ind w:firstLine="0"/>
              <w:contextualSpacing/>
              <w:jc w:val="center"/>
              <w:rPr>
                <w:rFonts w:cs="Times New Roman"/>
                <w:sz w:val="20"/>
                <w:szCs w:val="20"/>
              </w:rPr>
            </w:pPr>
            <w:r w:rsidRPr="00143E12">
              <w:rPr>
                <w:rFonts w:cs="Times New Roman"/>
                <w:sz w:val="20"/>
                <w:szCs w:val="20"/>
              </w:rPr>
              <w:t>МБ</w:t>
            </w:r>
          </w:p>
        </w:tc>
        <w:tc>
          <w:tcPr>
            <w:tcW w:w="2127" w:type="dxa"/>
          </w:tcPr>
          <w:p w:rsidR="00D63E47" w:rsidRPr="00143E12" w:rsidRDefault="00FD63ED" w:rsidP="00D63E47">
            <w:pPr>
              <w:ind w:firstLine="0"/>
              <w:contextualSpacing/>
              <w:jc w:val="center"/>
              <w:rPr>
                <w:rFonts w:cs="Times New Roman"/>
                <w:sz w:val="20"/>
                <w:szCs w:val="20"/>
              </w:rPr>
            </w:pPr>
            <w:r>
              <w:rPr>
                <w:rFonts w:cs="Times New Roman"/>
                <w:sz w:val="20"/>
                <w:szCs w:val="20"/>
              </w:rPr>
              <w:t>25200,406</w:t>
            </w:r>
          </w:p>
        </w:tc>
        <w:tc>
          <w:tcPr>
            <w:tcW w:w="1559" w:type="dxa"/>
          </w:tcPr>
          <w:p w:rsidR="00D63E47" w:rsidRPr="00143E12" w:rsidRDefault="00FD63ED" w:rsidP="00D63E47">
            <w:pPr>
              <w:ind w:firstLine="0"/>
              <w:contextualSpacing/>
              <w:jc w:val="center"/>
              <w:rPr>
                <w:rFonts w:cs="Times New Roman"/>
                <w:sz w:val="20"/>
                <w:szCs w:val="20"/>
              </w:rPr>
            </w:pPr>
            <w:r>
              <w:rPr>
                <w:rFonts w:cs="Times New Roman"/>
                <w:sz w:val="20"/>
                <w:szCs w:val="20"/>
              </w:rPr>
              <w:t>25187,439</w:t>
            </w:r>
          </w:p>
        </w:tc>
        <w:tc>
          <w:tcPr>
            <w:tcW w:w="1843" w:type="dxa"/>
          </w:tcPr>
          <w:p w:rsidR="00D63E47" w:rsidRPr="00143E12" w:rsidRDefault="00FD63ED" w:rsidP="00D63E47">
            <w:pPr>
              <w:ind w:firstLine="0"/>
              <w:contextualSpacing/>
              <w:jc w:val="center"/>
              <w:rPr>
                <w:rFonts w:cs="Times New Roman"/>
                <w:sz w:val="20"/>
                <w:szCs w:val="20"/>
              </w:rPr>
            </w:pPr>
            <w:r>
              <w:rPr>
                <w:rFonts w:cs="Times New Roman"/>
                <w:sz w:val="20"/>
                <w:szCs w:val="20"/>
              </w:rPr>
              <w:t>99,95</w:t>
            </w:r>
          </w:p>
        </w:tc>
        <w:tc>
          <w:tcPr>
            <w:tcW w:w="2454" w:type="dxa"/>
          </w:tcPr>
          <w:p w:rsidR="00D63E47" w:rsidRPr="00143E12" w:rsidRDefault="00D63E47" w:rsidP="00D63E47">
            <w:pPr>
              <w:ind w:firstLine="0"/>
              <w:contextualSpacing/>
              <w:jc w:val="center"/>
              <w:rPr>
                <w:rFonts w:cs="Times New Roman"/>
                <w:sz w:val="20"/>
                <w:szCs w:val="20"/>
              </w:rPr>
            </w:pPr>
          </w:p>
        </w:tc>
      </w:tr>
    </w:tbl>
    <w:p w:rsidR="00D63E47" w:rsidRPr="008A5C4E" w:rsidRDefault="00D63E47" w:rsidP="00D63E47">
      <w:pPr>
        <w:suppressLineNumbers/>
        <w:suppressAutoHyphens/>
        <w:ind w:firstLine="175"/>
        <w:contextualSpacing/>
        <w:rPr>
          <w:rFonts w:eastAsia="Calibri" w:cs="Times New Roman"/>
          <w:sz w:val="20"/>
          <w:szCs w:val="20"/>
        </w:rPr>
      </w:pPr>
    </w:p>
    <w:p w:rsidR="00D63E47" w:rsidRPr="008A5C4E" w:rsidRDefault="00D63E47" w:rsidP="00D63E47">
      <w:pPr>
        <w:suppressLineNumbers/>
        <w:suppressAutoHyphens/>
        <w:contextualSpacing/>
        <w:rPr>
          <w:rFonts w:eastAsia="Calibri" w:cs="Times New Roman"/>
          <w:sz w:val="24"/>
          <w:szCs w:val="24"/>
        </w:rPr>
      </w:pPr>
      <w:r w:rsidRPr="008A5C4E">
        <w:rPr>
          <w:rFonts w:eastAsia="Calibri" w:cs="Times New Roman"/>
          <w:i/>
          <w:sz w:val="24"/>
          <w:szCs w:val="24"/>
          <w:u w:val="single"/>
        </w:rPr>
        <w:t>Мероприятие 1:</w:t>
      </w:r>
      <w:r w:rsidRPr="008A5C4E">
        <w:rPr>
          <w:rFonts w:eastAsia="Calibri" w:cs="Times New Roman"/>
          <w:sz w:val="24"/>
          <w:szCs w:val="24"/>
        </w:rPr>
        <w:t xml:space="preserve"> </w:t>
      </w:r>
      <w:r w:rsidR="00A71E1F" w:rsidRPr="008A5C4E">
        <w:rPr>
          <w:rFonts w:eastAsia="Calibri" w:cs="Times New Roman"/>
          <w:sz w:val="24"/>
          <w:szCs w:val="24"/>
        </w:rPr>
        <w:t xml:space="preserve">Муниципальное задание на </w:t>
      </w:r>
      <w:r w:rsidRPr="008A5C4E">
        <w:rPr>
          <w:rFonts w:eastAsia="Calibri" w:cs="Times New Roman"/>
          <w:sz w:val="24"/>
          <w:szCs w:val="24"/>
        </w:rPr>
        <w:t>предоставление услуг МБУК ТМБ</w:t>
      </w:r>
      <w:r w:rsidR="00C86EF9" w:rsidRPr="008A5C4E">
        <w:rPr>
          <w:rFonts w:eastAsia="Calibri" w:cs="Times New Roman"/>
          <w:sz w:val="24"/>
          <w:szCs w:val="24"/>
        </w:rPr>
        <w:t xml:space="preserve"> и </w:t>
      </w:r>
      <w:r w:rsidR="00C86EF9" w:rsidRPr="008A5C4E">
        <w:rPr>
          <w:rFonts w:eastAsia="Calibri" w:cs="Times New Roman"/>
          <w:i/>
          <w:sz w:val="24"/>
          <w:szCs w:val="24"/>
          <w:u w:val="single"/>
        </w:rPr>
        <w:t>мероприятие 2:</w:t>
      </w:r>
      <w:r w:rsidR="00C86EF9" w:rsidRPr="008A5C4E">
        <w:rPr>
          <w:rFonts w:eastAsia="Calibri" w:cs="Times New Roman"/>
          <w:sz w:val="24"/>
          <w:szCs w:val="24"/>
        </w:rPr>
        <w:t xml:space="preserve"> Субсидия бюджетам муниципальных образований на </w:t>
      </w:r>
      <w:proofErr w:type="spellStart"/>
      <w:r w:rsidR="00C86EF9" w:rsidRPr="008A5C4E">
        <w:rPr>
          <w:rFonts w:eastAsia="Calibri" w:cs="Times New Roman"/>
          <w:sz w:val="24"/>
          <w:szCs w:val="24"/>
        </w:rPr>
        <w:t>софинансирование</w:t>
      </w:r>
      <w:proofErr w:type="spellEnd"/>
      <w:r w:rsidR="00C86EF9" w:rsidRPr="008A5C4E">
        <w:rPr>
          <w:rFonts w:eastAsia="Calibri"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 выполнены на 100 %.</w:t>
      </w:r>
    </w:p>
    <w:p w:rsidR="009D204A" w:rsidRPr="006E27AF" w:rsidRDefault="00D63E47" w:rsidP="009D204A">
      <w:pPr>
        <w:suppressLineNumbers/>
        <w:suppressAutoHyphens/>
        <w:contextualSpacing/>
        <w:rPr>
          <w:rFonts w:eastAsia="Calibri" w:cs="Times New Roman"/>
          <w:sz w:val="24"/>
          <w:szCs w:val="24"/>
        </w:rPr>
      </w:pPr>
      <w:r w:rsidRPr="006E27AF">
        <w:rPr>
          <w:rFonts w:eastAsia="Calibri" w:cs="Times New Roman"/>
          <w:i/>
          <w:sz w:val="24"/>
          <w:szCs w:val="24"/>
          <w:u w:val="single"/>
        </w:rPr>
        <w:t>Результат:</w:t>
      </w:r>
      <w:r w:rsidRPr="006E27AF">
        <w:rPr>
          <w:rFonts w:cs="Times New Roman"/>
          <w:sz w:val="24"/>
          <w:szCs w:val="24"/>
        </w:rPr>
        <w:t xml:space="preserve">   </w:t>
      </w:r>
      <w:r w:rsidRPr="006E27AF">
        <w:rPr>
          <w:rFonts w:eastAsia="Calibri" w:cs="Times New Roman"/>
          <w:sz w:val="24"/>
          <w:szCs w:val="24"/>
        </w:rPr>
        <w:t>муниципальное задание МБУК ТМБ</w:t>
      </w:r>
      <w:r w:rsidR="009D204A" w:rsidRPr="006E27AF">
        <w:rPr>
          <w:rFonts w:eastAsia="Calibri" w:cs="Times New Roman"/>
          <w:sz w:val="24"/>
          <w:szCs w:val="24"/>
        </w:rPr>
        <w:t xml:space="preserve"> выполнено на 100 %.</w:t>
      </w:r>
    </w:p>
    <w:p w:rsidR="009D204A" w:rsidRDefault="009D204A" w:rsidP="00223B46">
      <w:pPr>
        <w:jc w:val="center"/>
        <w:rPr>
          <w:rFonts w:cs="Times New Roman"/>
          <w:sz w:val="24"/>
          <w:szCs w:val="24"/>
        </w:rPr>
      </w:pPr>
      <w:r w:rsidRPr="006E27AF">
        <w:rPr>
          <w:rFonts w:cs="Times New Roman"/>
          <w:sz w:val="24"/>
          <w:szCs w:val="24"/>
        </w:rPr>
        <w:t>Муниципальная услуга «Организация библиотечного обслуживания населения»</w:t>
      </w:r>
    </w:p>
    <w:p w:rsidR="009D204A" w:rsidRPr="006E27AF" w:rsidRDefault="009D204A" w:rsidP="007F5705">
      <w:pPr>
        <w:ind w:left="927" w:firstLine="0"/>
        <w:jc w:val="center"/>
        <w:rPr>
          <w:rFonts w:cs="Times New Roman"/>
          <w:sz w:val="24"/>
          <w:szCs w:val="24"/>
        </w:rPr>
      </w:pPr>
      <w:r w:rsidRPr="006E27AF">
        <w:rPr>
          <w:rFonts w:cs="Times New Roman"/>
          <w:sz w:val="24"/>
          <w:szCs w:val="24"/>
        </w:rPr>
        <w:t>Услуга в натуральных показателях</w:t>
      </w:r>
    </w:p>
    <w:tbl>
      <w:tblPr>
        <w:tblW w:w="4938" w:type="pct"/>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1"/>
        <w:gridCol w:w="1157"/>
        <w:gridCol w:w="1157"/>
        <w:gridCol w:w="1200"/>
        <w:gridCol w:w="1198"/>
      </w:tblGrid>
      <w:tr w:rsidR="006E27AF" w:rsidRPr="007A2ADE" w:rsidTr="003C04D9">
        <w:trPr>
          <w:jc w:val="center"/>
        </w:trPr>
        <w:tc>
          <w:tcPr>
            <w:tcW w:w="2711" w:type="pct"/>
            <w:shd w:val="clear" w:color="auto" w:fill="F2F2F2" w:themeFill="background1" w:themeFillShade="F2"/>
            <w:vAlign w:val="center"/>
          </w:tcPr>
          <w:p w:rsidR="006E27AF" w:rsidRPr="007A2ADE" w:rsidRDefault="006E27AF" w:rsidP="006E27AF">
            <w:pPr>
              <w:ind w:firstLine="0"/>
              <w:jc w:val="center"/>
              <w:rPr>
                <w:rFonts w:cs="Times New Roman"/>
                <w:b/>
                <w:i/>
                <w:sz w:val="22"/>
                <w:szCs w:val="20"/>
              </w:rPr>
            </w:pPr>
            <w:r w:rsidRPr="007A2ADE">
              <w:rPr>
                <w:rFonts w:cs="Times New Roman"/>
                <w:b/>
                <w:i/>
                <w:sz w:val="22"/>
                <w:szCs w:val="20"/>
              </w:rPr>
              <w:t>Показатели</w:t>
            </w:r>
          </w:p>
        </w:tc>
        <w:tc>
          <w:tcPr>
            <w:tcW w:w="562" w:type="pct"/>
            <w:shd w:val="clear" w:color="auto" w:fill="F2F2F2" w:themeFill="background1" w:themeFillShade="F2"/>
          </w:tcPr>
          <w:p w:rsidR="006E27AF" w:rsidRPr="007A2ADE" w:rsidRDefault="006E27AF" w:rsidP="006E27AF">
            <w:pPr>
              <w:ind w:firstLine="0"/>
              <w:jc w:val="center"/>
              <w:rPr>
                <w:rFonts w:cs="Times New Roman"/>
                <w:b/>
                <w:i/>
                <w:sz w:val="22"/>
                <w:szCs w:val="20"/>
              </w:rPr>
            </w:pPr>
            <w:r w:rsidRPr="007A2ADE">
              <w:rPr>
                <w:rFonts w:cs="Times New Roman"/>
                <w:b/>
                <w:i/>
                <w:sz w:val="22"/>
                <w:szCs w:val="20"/>
              </w:rPr>
              <w:t>2017</w:t>
            </w:r>
          </w:p>
        </w:tc>
        <w:tc>
          <w:tcPr>
            <w:tcW w:w="562" w:type="pct"/>
            <w:shd w:val="clear" w:color="auto" w:fill="F2F2F2" w:themeFill="background1" w:themeFillShade="F2"/>
            <w:vAlign w:val="center"/>
          </w:tcPr>
          <w:p w:rsidR="006E27AF" w:rsidRPr="007A2ADE" w:rsidRDefault="006E27AF" w:rsidP="006E27AF">
            <w:pPr>
              <w:ind w:firstLine="0"/>
              <w:jc w:val="center"/>
              <w:rPr>
                <w:rFonts w:cs="Times New Roman"/>
                <w:b/>
                <w:i/>
                <w:sz w:val="22"/>
                <w:szCs w:val="20"/>
              </w:rPr>
            </w:pPr>
            <w:r w:rsidRPr="007A2ADE">
              <w:rPr>
                <w:rFonts w:cs="Times New Roman"/>
                <w:b/>
                <w:i/>
                <w:sz w:val="22"/>
                <w:szCs w:val="20"/>
              </w:rPr>
              <w:t>2018</w:t>
            </w:r>
          </w:p>
        </w:tc>
        <w:tc>
          <w:tcPr>
            <w:tcW w:w="583" w:type="pct"/>
            <w:shd w:val="clear" w:color="auto" w:fill="F2F2F2" w:themeFill="background1" w:themeFillShade="F2"/>
          </w:tcPr>
          <w:p w:rsidR="006E27AF" w:rsidRPr="007A2ADE" w:rsidRDefault="006E27AF" w:rsidP="006E27AF">
            <w:pPr>
              <w:ind w:firstLine="0"/>
              <w:jc w:val="center"/>
              <w:rPr>
                <w:rFonts w:cs="Times New Roman"/>
                <w:b/>
                <w:i/>
                <w:sz w:val="22"/>
                <w:szCs w:val="20"/>
              </w:rPr>
            </w:pPr>
            <w:r w:rsidRPr="007A2ADE">
              <w:rPr>
                <w:rFonts w:cs="Times New Roman"/>
                <w:b/>
                <w:i/>
                <w:sz w:val="22"/>
                <w:szCs w:val="20"/>
              </w:rPr>
              <w:t>2019</w:t>
            </w:r>
          </w:p>
        </w:tc>
        <w:tc>
          <w:tcPr>
            <w:tcW w:w="583" w:type="pct"/>
            <w:shd w:val="clear" w:color="auto" w:fill="F2F2F2" w:themeFill="background1" w:themeFillShade="F2"/>
            <w:vAlign w:val="center"/>
          </w:tcPr>
          <w:p w:rsidR="006E27AF" w:rsidRPr="007A2ADE" w:rsidRDefault="006E27AF" w:rsidP="006E27AF">
            <w:pPr>
              <w:ind w:firstLine="0"/>
              <w:jc w:val="center"/>
              <w:rPr>
                <w:rFonts w:cs="Times New Roman"/>
                <w:b/>
                <w:i/>
                <w:sz w:val="22"/>
                <w:szCs w:val="20"/>
              </w:rPr>
            </w:pPr>
            <w:r w:rsidRPr="007A2ADE">
              <w:rPr>
                <w:rFonts w:cs="Times New Roman"/>
                <w:b/>
                <w:i/>
                <w:sz w:val="22"/>
                <w:szCs w:val="20"/>
              </w:rPr>
              <w:t>2020</w:t>
            </w:r>
          </w:p>
        </w:tc>
      </w:tr>
      <w:tr w:rsidR="006E27AF" w:rsidRPr="007A2ADE" w:rsidTr="003C04D9">
        <w:trPr>
          <w:jc w:val="center"/>
        </w:trPr>
        <w:tc>
          <w:tcPr>
            <w:tcW w:w="2711" w:type="pct"/>
          </w:tcPr>
          <w:p w:rsidR="006E27AF" w:rsidRPr="007A2ADE" w:rsidRDefault="006E27AF" w:rsidP="006E27AF">
            <w:pPr>
              <w:ind w:firstLine="0"/>
              <w:rPr>
                <w:rFonts w:cs="Times New Roman"/>
                <w:sz w:val="22"/>
                <w:szCs w:val="20"/>
              </w:rPr>
            </w:pPr>
            <w:r w:rsidRPr="007A2ADE">
              <w:rPr>
                <w:rFonts w:cs="Times New Roman"/>
                <w:sz w:val="22"/>
                <w:szCs w:val="20"/>
              </w:rPr>
              <w:t>Число зарегистрированных пользователей, чел. (всего)</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6290</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6449</w:t>
            </w:r>
          </w:p>
        </w:tc>
        <w:tc>
          <w:tcPr>
            <w:tcW w:w="583" w:type="pct"/>
          </w:tcPr>
          <w:p w:rsidR="006E27AF" w:rsidRPr="007A2ADE" w:rsidRDefault="006E27AF" w:rsidP="006E27AF">
            <w:pPr>
              <w:ind w:firstLine="0"/>
              <w:jc w:val="center"/>
              <w:rPr>
                <w:rFonts w:cs="Times New Roman"/>
                <w:sz w:val="22"/>
                <w:szCs w:val="20"/>
              </w:rPr>
            </w:pPr>
            <w:r w:rsidRPr="007A2ADE">
              <w:rPr>
                <w:sz w:val="22"/>
                <w:szCs w:val="20"/>
              </w:rPr>
              <w:t>6383</w:t>
            </w:r>
          </w:p>
        </w:tc>
        <w:tc>
          <w:tcPr>
            <w:tcW w:w="583" w:type="pct"/>
          </w:tcPr>
          <w:p w:rsidR="006E27AF" w:rsidRPr="006E27AF" w:rsidRDefault="006E27AF" w:rsidP="006E27AF">
            <w:pPr>
              <w:ind w:firstLine="0"/>
              <w:jc w:val="center"/>
              <w:rPr>
                <w:rFonts w:cs="Times New Roman"/>
                <w:sz w:val="22"/>
                <w:szCs w:val="20"/>
              </w:rPr>
            </w:pPr>
            <w:r w:rsidRPr="006E27AF">
              <w:rPr>
                <w:sz w:val="22"/>
              </w:rPr>
              <w:t>4925</w:t>
            </w:r>
          </w:p>
        </w:tc>
      </w:tr>
      <w:tr w:rsidR="006E27AF" w:rsidRPr="007A2ADE" w:rsidTr="003C04D9">
        <w:trPr>
          <w:jc w:val="center"/>
        </w:trPr>
        <w:tc>
          <w:tcPr>
            <w:tcW w:w="2711" w:type="pct"/>
          </w:tcPr>
          <w:p w:rsidR="006E27AF" w:rsidRPr="007A2ADE" w:rsidRDefault="006E27AF" w:rsidP="006E27AF">
            <w:pPr>
              <w:ind w:firstLine="0"/>
              <w:rPr>
                <w:rFonts w:cs="Times New Roman"/>
                <w:sz w:val="22"/>
                <w:szCs w:val="20"/>
              </w:rPr>
            </w:pPr>
            <w:r w:rsidRPr="007A2ADE">
              <w:rPr>
                <w:rFonts w:cs="Times New Roman"/>
                <w:sz w:val="22"/>
                <w:szCs w:val="20"/>
              </w:rPr>
              <w:t>- из них дети до 14 лет включительно</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2715</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2783</w:t>
            </w:r>
          </w:p>
        </w:tc>
        <w:tc>
          <w:tcPr>
            <w:tcW w:w="583" w:type="pct"/>
          </w:tcPr>
          <w:p w:rsidR="006E27AF" w:rsidRPr="007A2ADE" w:rsidRDefault="006E27AF" w:rsidP="006E27AF">
            <w:pPr>
              <w:ind w:firstLine="0"/>
              <w:jc w:val="center"/>
              <w:rPr>
                <w:rFonts w:cs="Times New Roman"/>
                <w:sz w:val="22"/>
                <w:szCs w:val="20"/>
              </w:rPr>
            </w:pPr>
            <w:r w:rsidRPr="007A2ADE">
              <w:rPr>
                <w:sz w:val="22"/>
                <w:szCs w:val="20"/>
              </w:rPr>
              <w:t>2807</w:t>
            </w:r>
          </w:p>
        </w:tc>
        <w:tc>
          <w:tcPr>
            <w:tcW w:w="583" w:type="pct"/>
          </w:tcPr>
          <w:p w:rsidR="006E27AF" w:rsidRPr="006E27AF" w:rsidRDefault="006E27AF" w:rsidP="006E27AF">
            <w:pPr>
              <w:ind w:firstLine="0"/>
              <w:jc w:val="center"/>
              <w:rPr>
                <w:rFonts w:cs="Times New Roman"/>
                <w:sz w:val="22"/>
                <w:szCs w:val="20"/>
              </w:rPr>
            </w:pPr>
            <w:r w:rsidRPr="006E27AF">
              <w:rPr>
                <w:sz w:val="22"/>
              </w:rPr>
              <w:t>2254</w:t>
            </w:r>
          </w:p>
        </w:tc>
      </w:tr>
      <w:tr w:rsidR="006E27AF" w:rsidRPr="007A2ADE" w:rsidTr="003C04D9">
        <w:trPr>
          <w:jc w:val="center"/>
        </w:trPr>
        <w:tc>
          <w:tcPr>
            <w:tcW w:w="2711" w:type="pct"/>
          </w:tcPr>
          <w:p w:rsidR="006E27AF" w:rsidRPr="007A2ADE" w:rsidRDefault="006E27AF" w:rsidP="006E27AF">
            <w:pPr>
              <w:ind w:firstLine="0"/>
              <w:rPr>
                <w:rFonts w:cs="Times New Roman"/>
                <w:sz w:val="22"/>
                <w:szCs w:val="20"/>
              </w:rPr>
            </w:pPr>
            <w:r w:rsidRPr="007A2ADE">
              <w:rPr>
                <w:rFonts w:cs="Times New Roman"/>
                <w:sz w:val="22"/>
                <w:szCs w:val="20"/>
              </w:rPr>
              <w:t>- молодёжь 15-30 лет</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776</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911</w:t>
            </w:r>
          </w:p>
        </w:tc>
        <w:tc>
          <w:tcPr>
            <w:tcW w:w="583" w:type="pct"/>
          </w:tcPr>
          <w:p w:rsidR="006E27AF" w:rsidRPr="007A2ADE" w:rsidRDefault="006E27AF" w:rsidP="006E27AF">
            <w:pPr>
              <w:ind w:firstLine="0"/>
              <w:jc w:val="center"/>
              <w:rPr>
                <w:rFonts w:cs="Times New Roman"/>
                <w:sz w:val="22"/>
                <w:szCs w:val="20"/>
              </w:rPr>
            </w:pPr>
            <w:r w:rsidRPr="007A2ADE">
              <w:rPr>
                <w:sz w:val="22"/>
                <w:szCs w:val="20"/>
              </w:rPr>
              <w:t>962</w:t>
            </w:r>
          </w:p>
        </w:tc>
        <w:tc>
          <w:tcPr>
            <w:tcW w:w="583" w:type="pct"/>
          </w:tcPr>
          <w:p w:rsidR="006E27AF" w:rsidRPr="006E27AF" w:rsidRDefault="006E27AF" w:rsidP="006E27AF">
            <w:pPr>
              <w:ind w:firstLine="0"/>
              <w:jc w:val="center"/>
              <w:rPr>
                <w:rFonts w:cs="Times New Roman"/>
                <w:sz w:val="22"/>
                <w:szCs w:val="20"/>
              </w:rPr>
            </w:pPr>
            <w:r w:rsidRPr="006E27AF">
              <w:rPr>
                <w:sz w:val="22"/>
              </w:rPr>
              <w:t>733</w:t>
            </w:r>
          </w:p>
        </w:tc>
      </w:tr>
      <w:tr w:rsidR="006E27AF" w:rsidRPr="007A2ADE" w:rsidTr="003C04D9">
        <w:trPr>
          <w:jc w:val="center"/>
        </w:trPr>
        <w:tc>
          <w:tcPr>
            <w:tcW w:w="2711" w:type="pct"/>
          </w:tcPr>
          <w:p w:rsidR="006E27AF" w:rsidRPr="007A2ADE" w:rsidRDefault="006E27AF" w:rsidP="006E27AF">
            <w:pPr>
              <w:ind w:firstLine="0"/>
              <w:rPr>
                <w:rFonts w:cs="Times New Roman"/>
                <w:sz w:val="22"/>
                <w:szCs w:val="20"/>
              </w:rPr>
            </w:pPr>
            <w:r w:rsidRPr="007A2ADE">
              <w:rPr>
                <w:rFonts w:cs="Times New Roman"/>
                <w:sz w:val="22"/>
                <w:szCs w:val="20"/>
              </w:rPr>
              <w:t>Из числа зарегистрированных пользователей – количество удалённых пользователей</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169</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163</w:t>
            </w:r>
          </w:p>
        </w:tc>
        <w:tc>
          <w:tcPr>
            <w:tcW w:w="583" w:type="pct"/>
          </w:tcPr>
          <w:p w:rsidR="006E27AF" w:rsidRPr="007A2ADE" w:rsidRDefault="006E27AF" w:rsidP="006E27AF">
            <w:pPr>
              <w:ind w:firstLine="0"/>
              <w:jc w:val="center"/>
              <w:rPr>
                <w:rFonts w:cs="Times New Roman"/>
                <w:sz w:val="22"/>
                <w:szCs w:val="20"/>
              </w:rPr>
            </w:pPr>
            <w:r w:rsidRPr="007A2ADE">
              <w:rPr>
                <w:sz w:val="22"/>
                <w:szCs w:val="20"/>
              </w:rPr>
              <w:t>176</w:t>
            </w:r>
          </w:p>
        </w:tc>
        <w:tc>
          <w:tcPr>
            <w:tcW w:w="583" w:type="pct"/>
          </w:tcPr>
          <w:p w:rsidR="006E27AF" w:rsidRPr="006E27AF" w:rsidRDefault="006E27AF" w:rsidP="006E27AF">
            <w:pPr>
              <w:ind w:firstLine="0"/>
              <w:jc w:val="center"/>
              <w:rPr>
                <w:rFonts w:cs="Times New Roman"/>
                <w:sz w:val="22"/>
                <w:szCs w:val="20"/>
              </w:rPr>
            </w:pPr>
            <w:r w:rsidRPr="006E27AF">
              <w:rPr>
                <w:sz w:val="22"/>
              </w:rPr>
              <w:t>124</w:t>
            </w:r>
          </w:p>
        </w:tc>
      </w:tr>
      <w:tr w:rsidR="006E27AF" w:rsidRPr="007A2ADE" w:rsidTr="003C04D9">
        <w:trPr>
          <w:jc w:val="center"/>
        </w:trPr>
        <w:tc>
          <w:tcPr>
            <w:tcW w:w="2711" w:type="pct"/>
          </w:tcPr>
          <w:p w:rsidR="006E27AF" w:rsidRPr="007A2ADE" w:rsidRDefault="006E27AF" w:rsidP="006E27AF">
            <w:pPr>
              <w:ind w:firstLine="0"/>
              <w:rPr>
                <w:rFonts w:cs="Times New Roman"/>
                <w:sz w:val="22"/>
                <w:szCs w:val="20"/>
              </w:rPr>
            </w:pPr>
            <w:r w:rsidRPr="007A2ADE">
              <w:rPr>
                <w:rFonts w:cs="Times New Roman"/>
                <w:sz w:val="22"/>
                <w:szCs w:val="20"/>
              </w:rPr>
              <w:t>Число посещений, ед. (всего)</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52239</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53441</w:t>
            </w:r>
          </w:p>
        </w:tc>
        <w:tc>
          <w:tcPr>
            <w:tcW w:w="583" w:type="pct"/>
          </w:tcPr>
          <w:p w:rsidR="006E27AF" w:rsidRPr="007A2ADE" w:rsidRDefault="006E27AF" w:rsidP="006E27AF">
            <w:pPr>
              <w:ind w:firstLine="0"/>
              <w:jc w:val="center"/>
              <w:rPr>
                <w:rFonts w:cs="Times New Roman"/>
                <w:sz w:val="22"/>
                <w:szCs w:val="20"/>
              </w:rPr>
            </w:pPr>
            <w:r w:rsidRPr="007A2ADE">
              <w:rPr>
                <w:sz w:val="22"/>
                <w:szCs w:val="20"/>
              </w:rPr>
              <w:t>53560</w:t>
            </w:r>
          </w:p>
        </w:tc>
        <w:tc>
          <w:tcPr>
            <w:tcW w:w="583" w:type="pct"/>
          </w:tcPr>
          <w:p w:rsidR="006E27AF" w:rsidRPr="006E27AF" w:rsidRDefault="006E27AF" w:rsidP="006E27AF">
            <w:pPr>
              <w:ind w:firstLine="0"/>
              <w:jc w:val="center"/>
              <w:rPr>
                <w:rFonts w:cs="Times New Roman"/>
                <w:sz w:val="22"/>
                <w:szCs w:val="20"/>
              </w:rPr>
            </w:pPr>
            <w:r w:rsidRPr="006E27AF">
              <w:rPr>
                <w:sz w:val="22"/>
              </w:rPr>
              <w:t>34279</w:t>
            </w:r>
          </w:p>
        </w:tc>
      </w:tr>
      <w:tr w:rsidR="006E27AF" w:rsidRPr="007A2ADE" w:rsidTr="003C04D9">
        <w:trPr>
          <w:jc w:val="center"/>
        </w:trPr>
        <w:tc>
          <w:tcPr>
            <w:tcW w:w="2711" w:type="pct"/>
          </w:tcPr>
          <w:p w:rsidR="006E27AF" w:rsidRPr="007A2ADE" w:rsidRDefault="006E27AF" w:rsidP="006E27AF">
            <w:pPr>
              <w:ind w:firstLine="0"/>
              <w:rPr>
                <w:rFonts w:cs="Times New Roman"/>
                <w:sz w:val="22"/>
                <w:szCs w:val="20"/>
              </w:rPr>
            </w:pPr>
            <w:r w:rsidRPr="007A2ADE">
              <w:rPr>
                <w:rFonts w:cs="Times New Roman"/>
                <w:sz w:val="22"/>
                <w:szCs w:val="20"/>
              </w:rPr>
              <w:t>В удалённом режиме</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3847</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3839</w:t>
            </w:r>
          </w:p>
        </w:tc>
        <w:tc>
          <w:tcPr>
            <w:tcW w:w="583" w:type="pct"/>
          </w:tcPr>
          <w:p w:rsidR="006E27AF" w:rsidRPr="007A2ADE" w:rsidRDefault="006E27AF" w:rsidP="006E27AF">
            <w:pPr>
              <w:ind w:firstLine="0"/>
              <w:jc w:val="center"/>
              <w:rPr>
                <w:rFonts w:cs="Times New Roman"/>
                <w:sz w:val="22"/>
                <w:szCs w:val="20"/>
              </w:rPr>
            </w:pPr>
            <w:r w:rsidRPr="007A2ADE">
              <w:rPr>
                <w:sz w:val="22"/>
                <w:szCs w:val="20"/>
              </w:rPr>
              <w:t>3989</w:t>
            </w:r>
          </w:p>
        </w:tc>
        <w:tc>
          <w:tcPr>
            <w:tcW w:w="583" w:type="pct"/>
          </w:tcPr>
          <w:p w:rsidR="006E27AF" w:rsidRPr="006E27AF" w:rsidRDefault="006E27AF" w:rsidP="006E27AF">
            <w:pPr>
              <w:ind w:firstLine="0"/>
              <w:jc w:val="center"/>
              <w:rPr>
                <w:rFonts w:cs="Times New Roman"/>
                <w:sz w:val="22"/>
                <w:szCs w:val="20"/>
              </w:rPr>
            </w:pPr>
            <w:r w:rsidRPr="006E27AF">
              <w:rPr>
                <w:sz w:val="22"/>
              </w:rPr>
              <w:t>29462</w:t>
            </w:r>
          </w:p>
        </w:tc>
      </w:tr>
      <w:tr w:rsidR="006E27AF" w:rsidRPr="007A2ADE" w:rsidTr="003C04D9">
        <w:trPr>
          <w:jc w:val="center"/>
        </w:trPr>
        <w:tc>
          <w:tcPr>
            <w:tcW w:w="2711" w:type="pct"/>
          </w:tcPr>
          <w:p w:rsidR="006E27AF" w:rsidRPr="007A2ADE" w:rsidRDefault="006E27AF" w:rsidP="006E27AF">
            <w:pPr>
              <w:ind w:firstLine="0"/>
              <w:rPr>
                <w:rFonts w:cs="Times New Roman"/>
                <w:sz w:val="22"/>
                <w:szCs w:val="20"/>
              </w:rPr>
            </w:pPr>
            <w:r w:rsidRPr="007A2ADE">
              <w:rPr>
                <w:rFonts w:cs="Times New Roman"/>
                <w:sz w:val="22"/>
                <w:szCs w:val="20"/>
              </w:rPr>
              <w:t>Число культурно-просветительских мероприятий, ед. (всего)</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394</w:t>
            </w:r>
          </w:p>
        </w:tc>
        <w:tc>
          <w:tcPr>
            <w:tcW w:w="562" w:type="pct"/>
          </w:tcPr>
          <w:p w:rsidR="006E27AF" w:rsidRPr="007A2ADE" w:rsidRDefault="006E27AF" w:rsidP="006E27AF">
            <w:pPr>
              <w:ind w:firstLine="0"/>
              <w:jc w:val="center"/>
              <w:rPr>
                <w:rFonts w:cs="Times New Roman"/>
                <w:sz w:val="22"/>
                <w:szCs w:val="20"/>
              </w:rPr>
            </w:pPr>
            <w:r w:rsidRPr="007A2ADE">
              <w:rPr>
                <w:rFonts w:cs="Times New Roman"/>
                <w:sz w:val="22"/>
                <w:szCs w:val="20"/>
              </w:rPr>
              <w:t>505</w:t>
            </w:r>
          </w:p>
        </w:tc>
        <w:tc>
          <w:tcPr>
            <w:tcW w:w="583" w:type="pct"/>
          </w:tcPr>
          <w:p w:rsidR="006E27AF" w:rsidRPr="007A2ADE" w:rsidRDefault="006E27AF" w:rsidP="006E27AF">
            <w:pPr>
              <w:ind w:firstLine="0"/>
              <w:jc w:val="center"/>
              <w:rPr>
                <w:rFonts w:cs="Times New Roman"/>
                <w:sz w:val="22"/>
                <w:szCs w:val="20"/>
              </w:rPr>
            </w:pPr>
            <w:r w:rsidRPr="007A2ADE">
              <w:rPr>
                <w:sz w:val="22"/>
                <w:szCs w:val="20"/>
              </w:rPr>
              <w:t>474</w:t>
            </w:r>
          </w:p>
        </w:tc>
        <w:tc>
          <w:tcPr>
            <w:tcW w:w="583" w:type="pct"/>
          </w:tcPr>
          <w:p w:rsidR="006E27AF" w:rsidRPr="006E27AF" w:rsidRDefault="006E27AF" w:rsidP="006E27AF">
            <w:pPr>
              <w:ind w:firstLine="0"/>
              <w:jc w:val="center"/>
              <w:rPr>
                <w:rFonts w:cs="Times New Roman"/>
                <w:sz w:val="22"/>
                <w:szCs w:val="20"/>
              </w:rPr>
            </w:pPr>
            <w:r w:rsidRPr="006E27AF">
              <w:rPr>
                <w:sz w:val="22"/>
              </w:rPr>
              <w:t>414</w:t>
            </w:r>
          </w:p>
        </w:tc>
      </w:tr>
    </w:tbl>
    <w:p w:rsidR="00EF4313" w:rsidRDefault="00EF4313" w:rsidP="00EF4313">
      <w:pPr>
        <w:jc w:val="center"/>
        <w:rPr>
          <w:rFonts w:cs="Times New Roman"/>
          <w:color w:val="FF0000"/>
          <w:sz w:val="24"/>
          <w:szCs w:val="24"/>
        </w:rPr>
      </w:pP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8"/>
        <w:gridCol w:w="1229"/>
        <w:gridCol w:w="1151"/>
        <w:gridCol w:w="1198"/>
        <w:gridCol w:w="1198"/>
      </w:tblGrid>
      <w:tr w:rsidR="006E27AF" w:rsidRPr="007A2ADE" w:rsidTr="003C04D9">
        <w:trPr>
          <w:trHeight w:val="197"/>
        </w:trPr>
        <w:tc>
          <w:tcPr>
            <w:tcW w:w="26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E27AF" w:rsidRPr="007A2ADE" w:rsidRDefault="006E27AF" w:rsidP="006E27AF">
            <w:pPr>
              <w:ind w:firstLine="0"/>
              <w:jc w:val="center"/>
              <w:rPr>
                <w:b/>
                <w:i/>
                <w:sz w:val="22"/>
              </w:rPr>
            </w:pPr>
            <w:r w:rsidRPr="007A2ADE">
              <w:rPr>
                <w:b/>
                <w:i/>
                <w:sz w:val="22"/>
              </w:rPr>
              <w:t>Показатели</w:t>
            </w:r>
          </w:p>
        </w:tc>
        <w:tc>
          <w:tcPr>
            <w:tcW w:w="59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E27AF" w:rsidRPr="007A2ADE" w:rsidRDefault="006E27AF" w:rsidP="006E27AF">
            <w:pPr>
              <w:ind w:firstLine="0"/>
              <w:jc w:val="center"/>
              <w:rPr>
                <w:b/>
                <w:i/>
                <w:sz w:val="22"/>
              </w:rPr>
            </w:pPr>
            <w:r w:rsidRPr="007A2ADE">
              <w:rPr>
                <w:b/>
                <w:i/>
                <w:sz w:val="22"/>
              </w:rPr>
              <w:t>2017 (факт)</w:t>
            </w:r>
          </w:p>
        </w:tc>
        <w:tc>
          <w:tcPr>
            <w:tcW w:w="55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E27AF" w:rsidRPr="007A2ADE" w:rsidRDefault="006E27AF" w:rsidP="006E27AF">
            <w:pPr>
              <w:ind w:firstLine="0"/>
              <w:jc w:val="center"/>
              <w:rPr>
                <w:b/>
                <w:i/>
                <w:sz w:val="22"/>
              </w:rPr>
            </w:pPr>
            <w:r w:rsidRPr="007A2ADE">
              <w:rPr>
                <w:b/>
                <w:i/>
                <w:sz w:val="22"/>
              </w:rPr>
              <w:t>2018</w:t>
            </w:r>
          </w:p>
          <w:p w:rsidR="006E27AF" w:rsidRPr="007A2ADE" w:rsidRDefault="006E27AF" w:rsidP="006E27AF">
            <w:pPr>
              <w:ind w:firstLine="0"/>
              <w:jc w:val="center"/>
              <w:rPr>
                <w:b/>
                <w:i/>
                <w:sz w:val="22"/>
              </w:rPr>
            </w:pPr>
            <w:r w:rsidRPr="007A2ADE">
              <w:rPr>
                <w:b/>
                <w:i/>
                <w:sz w:val="22"/>
              </w:rPr>
              <w:t>(факт)</w:t>
            </w:r>
          </w:p>
        </w:tc>
        <w:tc>
          <w:tcPr>
            <w:tcW w:w="5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E27AF" w:rsidRPr="007A2ADE" w:rsidRDefault="006E27AF" w:rsidP="006E27AF">
            <w:pPr>
              <w:ind w:firstLine="0"/>
              <w:jc w:val="center"/>
              <w:rPr>
                <w:b/>
                <w:i/>
                <w:sz w:val="22"/>
              </w:rPr>
            </w:pPr>
            <w:r w:rsidRPr="007A2ADE">
              <w:rPr>
                <w:b/>
                <w:i/>
                <w:sz w:val="22"/>
              </w:rPr>
              <w:t>2019</w:t>
            </w:r>
          </w:p>
          <w:p w:rsidR="006E27AF" w:rsidRPr="007A2ADE" w:rsidRDefault="006E27AF" w:rsidP="006E27AF">
            <w:pPr>
              <w:ind w:firstLine="0"/>
              <w:jc w:val="center"/>
              <w:rPr>
                <w:b/>
                <w:i/>
                <w:sz w:val="22"/>
              </w:rPr>
            </w:pPr>
            <w:r w:rsidRPr="007A2ADE">
              <w:rPr>
                <w:b/>
                <w:i/>
                <w:sz w:val="22"/>
              </w:rPr>
              <w:t>(факт)</w:t>
            </w:r>
          </w:p>
        </w:tc>
        <w:tc>
          <w:tcPr>
            <w:tcW w:w="5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E27AF" w:rsidRPr="007A2ADE" w:rsidRDefault="006E27AF" w:rsidP="006E27AF">
            <w:pPr>
              <w:ind w:firstLine="0"/>
              <w:jc w:val="center"/>
              <w:rPr>
                <w:b/>
                <w:i/>
                <w:sz w:val="22"/>
              </w:rPr>
            </w:pPr>
            <w:r w:rsidRPr="007A2ADE">
              <w:rPr>
                <w:b/>
                <w:i/>
                <w:sz w:val="22"/>
              </w:rPr>
              <w:t>2020</w:t>
            </w:r>
          </w:p>
          <w:p w:rsidR="006E27AF" w:rsidRPr="007A2ADE" w:rsidRDefault="006E27AF" w:rsidP="006E27AF">
            <w:pPr>
              <w:ind w:firstLine="0"/>
              <w:jc w:val="center"/>
              <w:rPr>
                <w:b/>
                <w:i/>
                <w:sz w:val="22"/>
              </w:rPr>
            </w:pPr>
            <w:r w:rsidRPr="007A2ADE">
              <w:rPr>
                <w:b/>
                <w:i/>
                <w:sz w:val="22"/>
              </w:rPr>
              <w:t>(факт)</w:t>
            </w:r>
          </w:p>
        </w:tc>
      </w:tr>
      <w:tr w:rsidR="006E27AF" w:rsidRPr="007A2ADE" w:rsidTr="003C04D9">
        <w:tc>
          <w:tcPr>
            <w:tcW w:w="2684"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rPr>
                <w:sz w:val="22"/>
              </w:rPr>
            </w:pPr>
            <w:r w:rsidRPr="007A2ADE">
              <w:rPr>
                <w:sz w:val="22"/>
              </w:rPr>
              <w:t>Поступило документов, тыс. экз.</w:t>
            </w:r>
          </w:p>
        </w:tc>
        <w:tc>
          <w:tcPr>
            <w:tcW w:w="596"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jc w:val="center"/>
              <w:rPr>
                <w:sz w:val="22"/>
              </w:rPr>
            </w:pPr>
            <w:r w:rsidRPr="007A2ADE">
              <w:rPr>
                <w:sz w:val="22"/>
              </w:rPr>
              <w:t>3325</w:t>
            </w:r>
          </w:p>
        </w:tc>
        <w:tc>
          <w:tcPr>
            <w:tcW w:w="558"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jc w:val="center"/>
              <w:rPr>
                <w:sz w:val="22"/>
              </w:rPr>
            </w:pPr>
            <w:r w:rsidRPr="007A2ADE">
              <w:rPr>
                <w:sz w:val="22"/>
              </w:rPr>
              <w:t>5039</w:t>
            </w:r>
          </w:p>
        </w:tc>
        <w:tc>
          <w:tcPr>
            <w:tcW w:w="581" w:type="pct"/>
            <w:tcBorders>
              <w:top w:val="single" w:sz="4" w:space="0" w:color="000000"/>
              <w:left w:val="single" w:sz="4" w:space="0" w:color="000000"/>
              <w:bottom w:val="single" w:sz="4" w:space="0" w:color="000000"/>
              <w:right w:val="single" w:sz="4" w:space="0" w:color="000000"/>
            </w:tcBorders>
          </w:tcPr>
          <w:p w:rsidR="006E27AF" w:rsidRPr="007A2ADE" w:rsidRDefault="006E27AF" w:rsidP="006E27AF">
            <w:pPr>
              <w:ind w:firstLine="0"/>
              <w:jc w:val="center"/>
              <w:rPr>
                <w:sz w:val="22"/>
              </w:rPr>
            </w:pPr>
            <w:r w:rsidRPr="007A2ADE">
              <w:rPr>
                <w:sz w:val="22"/>
              </w:rPr>
              <w:t>4177</w:t>
            </w:r>
          </w:p>
        </w:tc>
        <w:tc>
          <w:tcPr>
            <w:tcW w:w="581"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jc w:val="center"/>
              <w:rPr>
                <w:sz w:val="22"/>
              </w:rPr>
            </w:pPr>
            <w:r w:rsidRPr="007A2ADE">
              <w:rPr>
                <w:sz w:val="22"/>
              </w:rPr>
              <w:t>3540</w:t>
            </w:r>
          </w:p>
        </w:tc>
      </w:tr>
      <w:tr w:rsidR="006E27AF" w:rsidRPr="007A2ADE" w:rsidTr="003C04D9">
        <w:tc>
          <w:tcPr>
            <w:tcW w:w="2684"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rPr>
                <w:sz w:val="22"/>
              </w:rPr>
            </w:pPr>
            <w:r w:rsidRPr="007A2ADE">
              <w:rPr>
                <w:sz w:val="22"/>
              </w:rPr>
              <w:t>Состоит документов на конец отчетного года, тыс. экз.</w:t>
            </w:r>
          </w:p>
        </w:tc>
        <w:tc>
          <w:tcPr>
            <w:tcW w:w="596"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jc w:val="center"/>
              <w:rPr>
                <w:sz w:val="22"/>
              </w:rPr>
            </w:pPr>
            <w:r w:rsidRPr="007A2ADE">
              <w:rPr>
                <w:sz w:val="22"/>
              </w:rPr>
              <w:t>134523</w:t>
            </w:r>
          </w:p>
        </w:tc>
        <w:tc>
          <w:tcPr>
            <w:tcW w:w="558"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jc w:val="center"/>
              <w:rPr>
                <w:sz w:val="22"/>
              </w:rPr>
            </w:pPr>
            <w:r w:rsidRPr="007A2ADE">
              <w:rPr>
                <w:sz w:val="22"/>
              </w:rPr>
              <w:t>132949</w:t>
            </w:r>
          </w:p>
        </w:tc>
        <w:tc>
          <w:tcPr>
            <w:tcW w:w="581" w:type="pct"/>
            <w:tcBorders>
              <w:top w:val="single" w:sz="4" w:space="0" w:color="000000"/>
              <w:left w:val="single" w:sz="4" w:space="0" w:color="000000"/>
              <w:bottom w:val="single" w:sz="4" w:space="0" w:color="000000"/>
              <w:right w:val="single" w:sz="4" w:space="0" w:color="000000"/>
            </w:tcBorders>
          </w:tcPr>
          <w:p w:rsidR="006E27AF" w:rsidRPr="007A2ADE" w:rsidRDefault="006E27AF" w:rsidP="006E27AF">
            <w:pPr>
              <w:ind w:firstLine="0"/>
              <w:jc w:val="center"/>
              <w:rPr>
                <w:sz w:val="22"/>
              </w:rPr>
            </w:pPr>
            <w:r w:rsidRPr="007A2ADE">
              <w:rPr>
                <w:sz w:val="22"/>
              </w:rPr>
              <w:t>129809</w:t>
            </w:r>
          </w:p>
        </w:tc>
        <w:tc>
          <w:tcPr>
            <w:tcW w:w="581"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jc w:val="center"/>
              <w:rPr>
                <w:sz w:val="22"/>
              </w:rPr>
            </w:pPr>
            <w:r w:rsidRPr="007A2ADE">
              <w:rPr>
                <w:sz w:val="22"/>
              </w:rPr>
              <w:t>125876</w:t>
            </w:r>
          </w:p>
        </w:tc>
      </w:tr>
      <w:tr w:rsidR="006E27AF" w:rsidRPr="007A2ADE" w:rsidTr="003C04D9">
        <w:tc>
          <w:tcPr>
            <w:tcW w:w="2684"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rPr>
                <w:sz w:val="22"/>
              </w:rPr>
            </w:pPr>
            <w:r w:rsidRPr="007A2ADE">
              <w:rPr>
                <w:sz w:val="22"/>
              </w:rPr>
              <w:t>Поступило документов в среднем на 1000 жителей, ед.*</w:t>
            </w:r>
          </w:p>
        </w:tc>
        <w:tc>
          <w:tcPr>
            <w:tcW w:w="596"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jc w:val="center"/>
              <w:rPr>
                <w:sz w:val="22"/>
              </w:rPr>
            </w:pPr>
            <w:r w:rsidRPr="007A2ADE">
              <w:rPr>
                <w:sz w:val="22"/>
              </w:rPr>
              <w:t>628,07</w:t>
            </w:r>
          </w:p>
        </w:tc>
        <w:tc>
          <w:tcPr>
            <w:tcW w:w="558"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jc w:val="center"/>
              <w:rPr>
                <w:sz w:val="22"/>
              </w:rPr>
            </w:pPr>
            <w:r w:rsidRPr="007A2ADE">
              <w:rPr>
                <w:sz w:val="22"/>
              </w:rPr>
              <w:t>964,59</w:t>
            </w:r>
          </w:p>
        </w:tc>
        <w:tc>
          <w:tcPr>
            <w:tcW w:w="581" w:type="pct"/>
            <w:tcBorders>
              <w:top w:val="single" w:sz="4" w:space="0" w:color="000000"/>
              <w:left w:val="single" w:sz="4" w:space="0" w:color="000000"/>
              <w:bottom w:val="single" w:sz="4" w:space="0" w:color="000000"/>
              <w:right w:val="single" w:sz="4" w:space="0" w:color="000000"/>
            </w:tcBorders>
          </w:tcPr>
          <w:p w:rsidR="006E27AF" w:rsidRPr="007A2ADE" w:rsidRDefault="006E27AF" w:rsidP="006E27AF">
            <w:pPr>
              <w:ind w:firstLine="0"/>
              <w:jc w:val="center"/>
              <w:rPr>
                <w:sz w:val="22"/>
              </w:rPr>
            </w:pPr>
            <w:r w:rsidRPr="007A2ADE">
              <w:rPr>
                <w:sz w:val="22"/>
              </w:rPr>
              <w:t>810</w:t>
            </w:r>
          </w:p>
        </w:tc>
        <w:tc>
          <w:tcPr>
            <w:tcW w:w="581" w:type="pct"/>
            <w:tcBorders>
              <w:top w:val="single" w:sz="4" w:space="0" w:color="000000"/>
              <w:left w:val="single" w:sz="4" w:space="0" w:color="000000"/>
              <w:bottom w:val="single" w:sz="4" w:space="0" w:color="000000"/>
              <w:right w:val="single" w:sz="4" w:space="0" w:color="000000"/>
            </w:tcBorders>
            <w:hideMark/>
          </w:tcPr>
          <w:p w:rsidR="006E27AF" w:rsidRPr="007A2ADE" w:rsidRDefault="006E27AF" w:rsidP="006E27AF">
            <w:pPr>
              <w:ind w:firstLine="0"/>
              <w:jc w:val="center"/>
              <w:rPr>
                <w:sz w:val="22"/>
              </w:rPr>
            </w:pPr>
            <w:r w:rsidRPr="007A2ADE">
              <w:rPr>
                <w:sz w:val="22"/>
              </w:rPr>
              <w:t>700</w:t>
            </w:r>
          </w:p>
        </w:tc>
      </w:tr>
    </w:tbl>
    <w:p w:rsidR="006E27AF" w:rsidRPr="00FD63ED" w:rsidRDefault="006E27AF" w:rsidP="00EF4313">
      <w:pPr>
        <w:jc w:val="center"/>
        <w:rPr>
          <w:rFonts w:cs="Times New Roman"/>
          <w:color w:val="FF0000"/>
          <w:sz w:val="24"/>
          <w:szCs w:val="24"/>
        </w:rPr>
      </w:pPr>
    </w:p>
    <w:p w:rsidR="00BB4DAD" w:rsidRPr="00BB4DAD" w:rsidRDefault="00BB4DAD" w:rsidP="00BB4DAD">
      <w:pPr>
        <w:pStyle w:val="af0"/>
        <w:spacing w:before="0" w:beforeAutospacing="0" w:after="0" w:afterAutospacing="0"/>
        <w:ind w:firstLine="567"/>
        <w:jc w:val="both"/>
        <w:rPr>
          <w:szCs w:val="28"/>
        </w:rPr>
      </w:pPr>
      <w:r w:rsidRPr="00BB4DAD">
        <w:rPr>
          <w:szCs w:val="28"/>
        </w:rPr>
        <w:t>В условиях пандемии и карантина работники МБУК ТМБ смогли быстро перестроить работу и провести запланированные мер</w:t>
      </w:r>
      <w:r w:rsidR="00DD1977">
        <w:rPr>
          <w:szCs w:val="28"/>
        </w:rPr>
        <w:t xml:space="preserve">оприятия, в том числе в </w:t>
      </w:r>
      <w:proofErr w:type="spellStart"/>
      <w:r w:rsidR="00DD1977">
        <w:rPr>
          <w:szCs w:val="28"/>
        </w:rPr>
        <w:t>онлайн</w:t>
      </w:r>
      <w:proofErr w:type="spellEnd"/>
      <w:r w:rsidR="00DD1977">
        <w:rPr>
          <w:szCs w:val="28"/>
        </w:rPr>
        <w:t xml:space="preserve"> </w:t>
      </w:r>
      <w:r w:rsidRPr="00BB4DAD">
        <w:rPr>
          <w:szCs w:val="28"/>
        </w:rPr>
        <w:t xml:space="preserve">и </w:t>
      </w:r>
      <w:proofErr w:type="spellStart"/>
      <w:r w:rsidRPr="00BB4DAD">
        <w:rPr>
          <w:szCs w:val="28"/>
        </w:rPr>
        <w:t>видеоформате</w:t>
      </w:r>
      <w:proofErr w:type="spellEnd"/>
      <w:r w:rsidRPr="00BB4DAD">
        <w:rPr>
          <w:szCs w:val="28"/>
        </w:rPr>
        <w:t xml:space="preserve">. </w:t>
      </w:r>
    </w:p>
    <w:p w:rsidR="00BB4DAD" w:rsidRPr="00BB4DAD" w:rsidRDefault="00BB4DAD" w:rsidP="00BB4DAD">
      <w:pPr>
        <w:rPr>
          <w:sz w:val="24"/>
          <w:szCs w:val="28"/>
        </w:rPr>
      </w:pPr>
      <w:r w:rsidRPr="00BB4DAD">
        <w:rPr>
          <w:sz w:val="24"/>
          <w:szCs w:val="28"/>
        </w:rPr>
        <w:t xml:space="preserve">За год </w:t>
      </w:r>
      <w:proofErr w:type="gramStart"/>
      <w:r w:rsidRPr="00BB4DAD">
        <w:rPr>
          <w:sz w:val="24"/>
          <w:szCs w:val="28"/>
        </w:rPr>
        <w:t>проведены</w:t>
      </w:r>
      <w:proofErr w:type="gramEnd"/>
      <w:r w:rsidRPr="00BB4DAD">
        <w:rPr>
          <w:sz w:val="24"/>
          <w:szCs w:val="28"/>
        </w:rPr>
        <w:t xml:space="preserve"> 109 </w:t>
      </w:r>
      <w:proofErr w:type="spellStart"/>
      <w:r w:rsidRPr="00BB4DAD">
        <w:rPr>
          <w:sz w:val="24"/>
          <w:szCs w:val="28"/>
        </w:rPr>
        <w:t>онлайн</w:t>
      </w:r>
      <w:proofErr w:type="spellEnd"/>
      <w:r w:rsidRPr="00BB4DAD">
        <w:rPr>
          <w:sz w:val="24"/>
          <w:szCs w:val="28"/>
        </w:rPr>
        <w:t xml:space="preserve"> мероприятий в группе </w:t>
      </w:r>
      <w:proofErr w:type="spellStart"/>
      <w:r w:rsidRPr="00BB4DAD">
        <w:rPr>
          <w:sz w:val="24"/>
          <w:szCs w:val="28"/>
        </w:rPr>
        <w:t>ВКонта</w:t>
      </w:r>
      <w:r w:rsidR="003C04D9">
        <w:rPr>
          <w:sz w:val="24"/>
          <w:szCs w:val="28"/>
        </w:rPr>
        <w:t>кте</w:t>
      </w:r>
      <w:proofErr w:type="spellEnd"/>
      <w:r w:rsidR="003C04D9">
        <w:rPr>
          <w:sz w:val="24"/>
          <w:szCs w:val="28"/>
        </w:rPr>
        <w:t>, участников – 1804 человека:</w:t>
      </w:r>
      <w:r w:rsidRPr="00BB4DAD">
        <w:rPr>
          <w:sz w:val="24"/>
          <w:szCs w:val="28"/>
        </w:rPr>
        <w:t xml:space="preserve"> </w:t>
      </w:r>
    </w:p>
    <w:p w:rsidR="00BB4DAD" w:rsidRPr="00BB4DAD" w:rsidRDefault="00BB4DAD" w:rsidP="00BB4DAD">
      <w:pPr>
        <w:rPr>
          <w:sz w:val="24"/>
          <w:szCs w:val="28"/>
        </w:rPr>
      </w:pPr>
      <w:r w:rsidRPr="00BB4DAD">
        <w:rPr>
          <w:sz w:val="24"/>
          <w:szCs w:val="28"/>
        </w:rPr>
        <w:t xml:space="preserve">- </w:t>
      </w:r>
      <w:proofErr w:type="spellStart"/>
      <w:r w:rsidRPr="00BB4DAD">
        <w:rPr>
          <w:sz w:val="24"/>
          <w:szCs w:val="28"/>
        </w:rPr>
        <w:t>Онлайн-викторины</w:t>
      </w:r>
      <w:proofErr w:type="spellEnd"/>
      <w:r w:rsidRPr="00BB4DAD">
        <w:rPr>
          <w:sz w:val="24"/>
          <w:szCs w:val="28"/>
        </w:rPr>
        <w:t xml:space="preserve">: «Что вы знаете о библиотеке?», «О той войне, о той победе», «Сказочные красавицы», «По страницам любимых </w:t>
      </w:r>
      <w:r w:rsidR="003C04D9">
        <w:rPr>
          <w:sz w:val="24"/>
          <w:szCs w:val="28"/>
        </w:rPr>
        <w:t>книг», «Библиотечный мир» и др.</w:t>
      </w:r>
    </w:p>
    <w:p w:rsidR="00BB4DAD" w:rsidRPr="00BB4DAD" w:rsidRDefault="00BB4DAD" w:rsidP="00BB4DAD">
      <w:pPr>
        <w:rPr>
          <w:sz w:val="24"/>
          <w:szCs w:val="28"/>
        </w:rPr>
      </w:pPr>
      <w:r w:rsidRPr="00BB4DAD">
        <w:rPr>
          <w:sz w:val="24"/>
          <w:szCs w:val="28"/>
        </w:rPr>
        <w:t xml:space="preserve">- </w:t>
      </w:r>
      <w:proofErr w:type="spellStart"/>
      <w:r w:rsidRPr="00BB4DAD">
        <w:rPr>
          <w:sz w:val="24"/>
          <w:szCs w:val="28"/>
        </w:rPr>
        <w:t>Онлайн</w:t>
      </w:r>
      <w:proofErr w:type="spellEnd"/>
      <w:r w:rsidR="003C04D9">
        <w:rPr>
          <w:sz w:val="24"/>
          <w:szCs w:val="28"/>
        </w:rPr>
        <w:t xml:space="preserve"> </w:t>
      </w:r>
      <w:r w:rsidRPr="00BB4DAD">
        <w:rPr>
          <w:sz w:val="24"/>
          <w:szCs w:val="28"/>
        </w:rPr>
        <w:t>- акции: «Моя любимая книга» (</w:t>
      </w:r>
      <w:proofErr w:type="spellStart"/>
      <w:r w:rsidRPr="00BB4DAD">
        <w:rPr>
          <w:sz w:val="24"/>
          <w:szCs w:val="28"/>
        </w:rPr>
        <w:t>видеороотзывы</w:t>
      </w:r>
      <w:proofErr w:type="spellEnd"/>
      <w:r w:rsidRPr="00BB4DAD">
        <w:rPr>
          <w:sz w:val="24"/>
          <w:szCs w:val="28"/>
        </w:rPr>
        <w:t xml:space="preserve"> о прочитанных книгах) и «Все мы родом из детства» (фото читателей в детском возрасте), Семейный </w:t>
      </w:r>
      <w:proofErr w:type="spellStart"/>
      <w:r w:rsidRPr="00BB4DAD">
        <w:rPr>
          <w:sz w:val="24"/>
          <w:szCs w:val="28"/>
        </w:rPr>
        <w:t>онлайн-марафон</w:t>
      </w:r>
      <w:proofErr w:type="spellEnd"/>
      <w:r w:rsidRPr="00BB4DAD">
        <w:rPr>
          <w:sz w:val="24"/>
          <w:szCs w:val="28"/>
        </w:rPr>
        <w:t xml:space="preserve"> «Нескучный карантин и</w:t>
      </w:r>
      <w:r w:rsidR="003C04D9">
        <w:rPr>
          <w:sz w:val="24"/>
          <w:szCs w:val="28"/>
        </w:rPr>
        <w:t>ли инструкция от безделья</w:t>
      </w:r>
      <w:proofErr w:type="gramStart"/>
      <w:r w:rsidR="003C04D9">
        <w:rPr>
          <w:sz w:val="24"/>
          <w:szCs w:val="28"/>
        </w:rPr>
        <w:t>»и</w:t>
      </w:r>
      <w:proofErr w:type="gramEnd"/>
      <w:r w:rsidR="003C04D9">
        <w:rPr>
          <w:sz w:val="24"/>
          <w:szCs w:val="28"/>
        </w:rPr>
        <w:t xml:space="preserve"> др.</w:t>
      </w:r>
    </w:p>
    <w:tbl>
      <w:tblPr>
        <w:tblW w:w="0" w:type="auto"/>
        <w:jc w:val="center"/>
        <w:tblCellSpacing w:w="0" w:type="dxa"/>
        <w:tblCellMar>
          <w:left w:w="0" w:type="dxa"/>
          <w:right w:w="0" w:type="dxa"/>
        </w:tblCellMar>
        <w:tblLook w:val="04A0"/>
      </w:tblPr>
      <w:tblGrid>
        <w:gridCol w:w="366"/>
      </w:tblGrid>
      <w:tr w:rsidR="00BB4DAD" w:rsidRPr="00BB4DAD" w:rsidTr="00BB4DAD">
        <w:trPr>
          <w:tblCellSpacing w:w="0" w:type="dxa"/>
          <w:jc w:val="center"/>
        </w:trPr>
        <w:tc>
          <w:tcPr>
            <w:tcW w:w="0" w:type="auto"/>
            <w:tcMar>
              <w:top w:w="0" w:type="dxa"/>
              <w:left w:w="180" w:type="dxa"/>
              <w:bottom w:w="0" w:type="dxa"/>
              <w:right w:w="180" w:type="dxa"/>
            </w:tcMar>
            <w:hideMark/>
          </w:tcPr>
          <w:p w:rsidR="00BB4DAD" w:rsidRPr="00BB4DAD" w:rsidRDefault="00BB4DAD" w:rsidP="00BB4DAD">
            <w:pPr>
              <w:rPr>
                <w:sz w:val="24"/>
                <w:szCs w:val="28"/>
              </w:rPr>
            </w:pPr>
          </w:p>
        </w:tc>
      </w:tr>
    </w:tbl>
    <w:p w:rsidR="00BB4DAD" w:rsidRPr="00BB4DAD" w:rsidRDefault="00BB4DAD" w:rsidP="00BB4DAD">
      <w:pPr>
        <w:rPr>
          <w:sz w:val="24"/>
          <w:szCs w:val="28"/>
        </w:rPr>
      </w:pPr>
      <w:r w:rsidRPr="00BB4DAD">
        <w:rPr>
          <w:sz w:val="24"/>
          <w:szCs w:val="28"/>
        </w:rPr>
        <w:t xml:space="preserve">- </w:t>
      </w:r>
      <w:proofErr w:type="gramStart"/>
      <w:r w:rsidRPr="00BB4DAD">
        <w:rPr>
          <w:sz w:val="24"/>
          <w:szCs w:val="28"/>
        </w:rPr>
        <w:t>Литературная</w:t>
      </w:r>
      <w:proofErr w:type="gramEnd"/>
      <w:r w:rsidRPr="00BB4DAD">
        <w:rPr>
          <w:sz w:val="24"/>
          <w:szCs w:val="28"/>
        </w:rPr>
        <w:t xml:space="preserve"> </w:t>
      </w:r>
      <w:proofErr w:type="spellStart"/>
      <w:r w:rsidRPr="00BB4DAD">
        <w:rPr>
          <w:sz w:val="24"/>
          <w:szCs w:val="28"/>
        </w:rPr>
        <w:t>онлайн-игра</w:t>
      </w:r>
      <w:proofErr w:type="spellEnd"/>
      <w:r w:rsidRPr="00BB4DAD">
        <w:rPr>
          <w:sz w:val="24"/>
          <w:szCs w:val="28"/>
        </w:rPr>
        <w:t xml:space="preserve"> «Уг</w:t>
      </w:r>
      <w:r w:rsidR="003C04D9">
        <w:rPr>
          <w:sz w:val="24"/>
          <w:szCs w:val="28"/>
        </w:rPr>
        <w:t>адай литературного героя» и др.</w:t>
      </w:r>
    </w:p>
    <w:p w:rsidR="00BB4DAD" w:rsidRPr="00BB4DAD" w:rsidRDefault="00BB4DAD" w:rsidP="00BB4DAD">
      <w:pPr>
        <w:rPr>
          <w:sz w:val="24"/>
          <w:szCs w:val="28"/>
        </w:rPr>
      </w:pPr>
      <w:r w:rsidRPr="00BB4DAD">
        <w:rPr>
          <w:sz w:val="24"/>
          <w:szCs w:val="28"/>
        </w:rPr>
        <w:t> - Дистанционно были проведены конкурсы рисунков «Говорим здоровью «ДА», «Я рисую детство», «Любимо</w:t>
      </w:r>
      <w:r w:rsidR="003C04D9">
        <w:rPr>
          <w:sz w:val="24"/>
          <w:szCs w:val="28"/>
        </w:rPr>
        <w:t>й библиотеке посвящается» и др.</w:t>
      </w:r>
    </w:p>
    <w:p w:rsidR="00BB4DAD" w:rsidRPr="00BB4DAD" w:rsidRDefault="00BB4DAD" w:rsidP="00BB4DAD">
      <w:pPr>
        <w:rPr>
          <w:sz w:val="24"/>
          <w:szCs w:val="28"/>
        </w:rPr>
      </w:pPr>
      <w:r w:rsidRPr="00BB4DAD">
        <w:rPr>
          <w:sz w:val="24"/>
          <w:szCs w:val="28"/>
        </w:rPr>
        <w:t xml:space="preserve">- В </w:t>
      </w:r>
      <w:proofErr w:type="spellStart"/>
      <w:r w:rsidRPr="00BB4DAD">
        <w:rPr>
          <w:sz w:val="24"/>
          <w:szCs w:val="28"/>
        </w:rPr>
        <w:t>онлайн</w:t>
      </w:r>
      <w:proofErr w:type="spellEnd"/>
      <w:r w:rsidRPr="00BB4DAD">
        <w:rPr>
          <w:sz w:val="24"/>
          <w:szCs w:val="28"/>
        </w:rPr>
        <w:t xml:space="preserve"> режиме (</w:t>
      </w:r>
      <w:proofErr w:type="spellStart"/>
      <w:r w:rsidRPr="00BB4DAD">
        <w:rPr>
          <w:sz w:val="24"/>
          <w:szCs w:val="28"/>
        </w:rPr>
        <w:t>WhatsApp</w:t>
      </w:r>
      <w:proofErr w:type="spellEnd"/>
      <w:r w:rsidRPr="00BB4DAD">
        <w:rPr>
          <w:sz w:val="24"/>
          <w:szCs w:val="28"/>
        </w:rPr>
        <w:t xml:space="preserve">) было </w:t>
      </w:r>
      <w:r w:rsidR="00DD1977">
        <w:rPr>
          <w:sz w:val="24"/>
          <w:szCs w:val="28"/>
        </w:rPr>
        <w:t xml:space="preserve">проведено 2 </w:t>
      </w:r>
      <w:proofErr w:type="gramStart"/>
      <w:r w:rsidR="00DD1977">
        <w:rPr>
          <w:sz w:val="24"/>
          <w:szCs w:val="28"/>
        </w:rPr>
        <w:t>тематических</w:t>
      </w:r>
      <w:proofErr w:type="gramEnd"/>
      <w:r w:rsidR="00DD1977">
        <w:rPr>
          <w:sz w:val="24"/>
          <w:szCs w:val="28"/>
        </w:rPr>
        <w:t xml:space="preserve"> занятия</w:t>
      </w:r>
      <w:r w:rsidRPr="00BB4DAD">
        <w:rPr>
          <w:sz w:val="24"/>
          <w:szCs w:val="28"/>
        </w:rPr>
        <w:t xml:space="preserve"> с детьми по обучению </w:t>
      </w:r>
      <w:r w:rsidR="003C04D9">
        <w:rPr>
          <w:sz w:val="24"/>
          <w:szCs w:val="28"/>
        </w:rPr>
        <w:t xml:space="preserve">работе в программе </w:t>
      </w:r>
      <w:proofErr w:type="spellStart"/>
      <w:r w:rsidR="003C04D9">
        <w:rPr>
          <w:sz w:val="24"/>
          <w:szCs w:val="28"/>
        </w:rPr>
        <w:t>Photoshop</w:t>
      </w:r>
      <w:proofErr w:type="spellEnd"/>
      <w:r w:rsidR="003C04D9">
        <w:rPr>
          <w:sz w:val="24"/>
          <w:szCs w:val="28"/>
        </w:rPr>
        <w:t xml:space="preserve"> CS.</w:t>
      </w:r>
    </w:p>
    <w:p w:rsidR="00BB4DAD" w:rsidRPr="00BB4DAD" w:rsidRDefault="00BB4DAD" w:rsidP="00BB4DAD">
      <w:pPr>
        <w:rPr>
          <w:sz w:val="24"/>
          <w:szCs w:val="28"/>
        </w:rPr>
      </w:pPr>
      <w:r w:rsidRPr="00BB4DAD">
        <w:rPr>
          <w:sz w:val="24"/>
          <w:szCs w:val="28"/>
        </w:rPr>
        <w:t>- Созданы и размещены на официальн</w:t>
      </w:r>
      <w:r w:rsidR="00DD1977">
        <w:rPr>
          <w:sz w:val="24"/>
          <w:szCs w:val="28"/>
        </w:rPr>
        <w:t xml:space="preserve">ом сайте учреждения и/или в социальных </w:t>
      </w:r>
      <w:r w:rsidRPr="00BB4DAD">
        <w:rPr>
          <w:sz w:val="24"/>
          <w:szCs w:val="28"/>
        </w:rPr>
        <w:t>группах: презентации - «Осторожно, злая @!» (</w:t>
      </w:r>
      <w:proofErr w:type="spellStart"/>
      <w:r w:rsidRPr="00BB4DAD">
        <w:rPr>
          <w:sz w:val="24"/>
          <w:szCs w:val="28"/>
        </w:rPr>
        <w:t>медиабезопасность</w:t>
      </w:r>
      <w:proofErr w:type="spellEnd"/>
      <w:r w:rsidRPr="00BB4DAD">
        <w:rPr>
          <w:sz w:val="24"/>
          <w:szCs w:val="28"/>
        </w:rPr>
        <w:t xml:space="preserve"> детей в интернете), «История библиотечного дела в Терском районе» и др., видеоролики «Судьба и книга», «Шагнувшие в бессмертие» и др., кукольные </w:t>
      </w:r>
      <w:proofErr w:type="spellStart"/>
      <w:proofErr w:type="gramStart"/>
      <w:r w:rsidRPr="00BB4DAD">
        <w:rPr>
          <w:sz w:val="24"/>
          <w:szCs w:val="28"/>
        </w:rPr>
        <w:t>интернет-спектакли</w:t>
      </w:r>
      <w:proofErr w:type="spellEnd"/>
      <w:proofErr w:type="gramEnd"/>
      <w:r w:rsidRPr="00BB4DAD">
        <w:rPr>
          <w:sz w:val="24"/>
          <w:szCs w:val="28"/>
        </w:rPr>
        <w:t>: «Как две сёмги встретились» и др., виртуальные темат</w:t>
      </w:r>
      <w:r w:rsidR="006E27AF">
        <w:rPr>
          <w:sz w:val="24"/>
          <w:szCs w:val="28"/>
        </w:rPr>
        <w:t xml:space="preserve">ические библиографические обзор. </w:t>
      </w:r>
      <w:r w:rsidRPr="00BB4DAD">
        <w:rPr>
          <w:sz w:val="24"/>
          <w:szCs w:val="28"/>
        </w:rPr>
        <w:t xml:space="preserve">В ноябре 2020 года  исполнилось 85 лет нашей центральной районной библиотеке. Цикл юбилейных </w:t>
      </w:r>
      <w:proofErr w:type="spellStart"/>
      <w:r w:rsidRPr="00BB4DAD">
        <w:rPr>
          <w:sz w:val="24"/>
          <w:szCs w:val="28"/>
        </w:rPr>
        <w:t>онлайн</w:t>
      </w:r>
      <w:proofErr w:type="spellEnd"/>
      <w:r w:rsidRPr="00BB4DAD">
        <w:rPr>
          <w:sz w:val="24"/>
          <w:szCs w:val="28"/>
        </w:rPr>
        <w:t xml:space="preserve"> мероприятий «Вехи истории: Центральная районная библиотека» </w:t>
      </w:r>
      <w:proofErr w:type="gramStart"/>
      <w:r w:rsidRPr="00BB4DAD">
        <w:rPr>
          <w:sz w:val="24"/>
          <w:szCs w:val="28"/>
        </w:rPr>
        <w:t>размещены</w:t>
      </w:r>
      <w:proofErr w:type="gramEnd"/>
      <w:r w:rsidRPr="00BB4DAD">
        <w:rPr>
          <w:sz w:val="24"/>
          <w:szCs w:val="28"/>
        </w:rPr>
        <w:t xml:space="preserve"> в группе </w:t>
      </w:r>
      <w:proofErr w:type="spellStart"/>
      <w:r w:rsidRPr="00BB4DAD">
        <w:rPr>
          <w:sz w:val="24"/>
          <w:szCs w:val="28"/>
        </w:rPr>
        <w:t>ВКонтакте</w:t>
      </w:r>
      <w:proofErr w:type="spellEnd"/>
      <w:r w:rsidRPr="00BB4DAD">
        <w:rPr>
          <w:sz w:val="24"/>
          <w:szCs w:val="28"/>
        </w:rPr>
        <w:t>.</w:t>
      </w:r>
    </w:p>
    <w:p w:rsidR="00BB4DAD" w:rsidRPr="00BB4DAD" w:rsidRDefault="00BB4DAD" w:rsidP="000D74CD">
      <w:pPr>
        <w:rPr>
          <w:sz w:val="24"/>
          <w:szCs w:val="28"/>
        </w:rPr>
      </w:pPr>
      <w:proofErr w:type="gramStart"/>
      <w:r w:rsidRPr="00BB4DAD">
        <w:rPr>
          <w:sz w:val="24"/>
          <w:szCs w:val="28"/>
        </w:rPr>
        <w:t xml:space="preserve">Также прошли многочисленные </w:t>
      </w:r>
      <w:proofErr w:type="spellStart"/>
      <w:r w:rsidRPr="00BB4DAD">
        <w:rPr>
          <w:sz w:val="24"/>
          <w:szCs w:val="28"/>
        </w:rPr>
        <w:t>онлайн</w:t>
      </w:r>
      <w:proofErr w:type="spellEnd"/>
      <w:r w:rsidRPr="00BB4DAD">
        <w:rPr>
          <w:sz w:val="24"/>
          <w:szCs w:val="28"/>
        </w:rPr>
        <w:t xml:space="preserve"> мероприятия в группах Центральной и Детской библиотек: - </w:t>
      </w:r>
      <w:proofErr w:type="spellStart"/>
      <w:r w:rsidRPr="00BB4DAD">
        <w:rPr>
          <w:sz w:val="24"/>
          <w:szCs w:val="28"/>
        </w:rPr>
        <w:t>онлайн-игра</w:t>
      </w:r>
      <w:proofErr w:type="spellEnd"/>
      <w:r w:rsidRPr="00BB4DAD">
        <w:rPr>
          <w:sz w:val="24"/>
          <w:szCs w:val="28"/>
        </w:rPr>
        <w:t xml:space="preserve"> «Пункт назначения – Победа», </w:t>
      </w:r>
      <w:proofErr w:type="spellStart"/>
      <w:r w:rsidRPr="00BB4DAD">
        <w:rPr>
          <w:sz w:val="24"/>
          <w:szCs w:val="28"/>
        </w:rPr>
        <w:t>онлайн</w:t>
      </w:r>
      <w:proofErr w:type="spellEnd"/>
      <w:r w:rsidRPr="00BB4DAD">
        <w:rPr>
          <w:sz w:val="24"/>
          <w:szCs w:val="28"/>
        </w:rPr>
        <w:t xml:space="preserve"> конференции  «</w:t>
      </w:r>
      <w:proofErr w:type="spellStart"/>
      <w:r w:rsidRPr="00BB4DAD">
        <w:rPr>
          <w:sz w:val="24"/>
          <w:szCs w:val="28"/>
        </w:rPr>
        <w:t>Балашовские</w:t>
      </w:r>
      <w:proofErr w:type="spellEnd"/>
      <w:r w:rsidRPr="00BB4DAD">
        <w:rPr>
          <w:sz w:val="24"/>
          <w:szCs w:val="28"/>
        </w:rPr>
        <w:t xml:space="preserve"> чтения»,</w:t>
      </w:r>
      <w:r w:rsidR="00DD1977">
        <w:rPr>
          <w:sz w:val="24"/>
          <w:szCs w:val="28"/>
        </w:rPr>
        <w:t xml:space="preserve"> </w:t>
      </w:r>
      <w:r w:rsidRPr="00BB4DAD">
        <w:rPr>
          <w:sz w:val="24"/>
          <w:szCs w:val="28"/>
        </w:rPr>
        <w:t xml:space="preserve">«По следам конференции «Сокровища Земли </w:t>
      </w:r>
      <w:proofErr w:type="spellStart"/>
      <w:r w:rsidRPr="00BB4DAD">
        <w:rPr>
          <w:sz w:val="24"/>
          <w:szCs w:val="28"/>
        </w:rPr>
        <w:t>Тре</w:t>
      </w:r>
      <w:proofErr w:type="spellEnd"/>
      <w:r w:rsidRPr="00BB4DAD">
        <w:rPr>
          <w:sz w:val="24"/>
          <w:szCs w:val="28"/>
        </w:rPr>
        <w:t xml:space="preserve">»,  </w:t>
      </w:r>
      <w:proofErr w:type="spellStart"/>
      <w:r w:rsidRPr="00BB4DAD">
        <w:rPr>
          <w:sz w:val="24"/>
          <w:szCs w:val="28"/>
        </w:rPr>
        <w:t>онлайн</w:t>
      </w:r>
      <w:proofErr w:type="spellEnd"/>
      <w:r w:rsidRPr="00BB4DAD">
        <w:rPr>
          <w:sz w:val="24"/>
          <w:szCs w:val="28"/>
        </w:rPr>
        <w:t xml:space="preserve"> акция «Передай добро по кругу» - День доброты, семейный творческий конкурс «Столовая для пернатых», </w:t>
      </w:r>
      <w:proofErr w:type="spellStart"/>
      <w:r w:rsidRPr="00BB4DAD">
        <w:rPr>
          <w:color w:val="3B4256"/>
          <w:sz w:val="24"/>
          <w:szCs w:val="28"/>
        </w:rPr>
        <w:t>онлайн</w:t>
      </w:r>
      <w:proofErr w:type="spellEnd"/>
      <w:r w:rsidRPr="00BB4DAD">
        <w:rPr>
          <w:color w:val="3B4256"/>
          <w:sz w:val="24"/>
          <w:szCs w:val="28"/>
        </w:rPr>
        <w:t xml:space="preserve"> – чтения для детей «Читаем для вас», </w:t>
      </w:r>
      <w:r w:rsidRPr="00BB4DAD">
        <w:rPr>
          <w:rFonts w:eastAsia="Andale Sans UI"/>
          <w:kern w:val="3"/>
          <w:sz w:val="24"/>
          <w:szCs w:val="28"/>
          <w:lang w:eastAsia="ja-JP" w:bidi="fa-IR"/>
        </w:rPr>
        <w:t xml:space="preserve">поэтический </w:t>
      </w:r>
      <w:proofErr w:type="spellStart"/>
      <w:r w:rsidRPr="00BB4DAD">
        <w:rPr>
          <w:rFonts w:eastAsia="Andale Sans UI"/>
          <w:kern w:val="3"/>
          <w:sz w:val="24"/>
          <w:szCs w:val="28"/>
          <w:lang w:eastAsia="ja-JP" w:bidi="fa-IR"/>
        </w:rPr>
        <w:t>онлайн</w:t>
      </w:r>
      <w:proofErr w:type="spellEnd"/>
      <w:r w:rsidRPr="00BB4DAD">
        <w:rPr>
          <w:rFonts w:eastAsia="Andale Sans UI"/>
          <w:kern w:val="3"/>
          <w:sz w:val="24"/>
          <w:szCs w:val="28"/>
          <w:lang w:eastAsia="ja-JP" w:bidi="fa-IR"/>
        </w:rPr>
        <w:t xml:space="preserve"> дневник </w:t>
      </w:r>
      <w:r w:rsidRPr="00BB4DAD">
        <w:rPr>
          <w:sz w:val="24"/>
          <w:szCs w:val="28"/>
        </w:rPr>
        <w:t xml:space="preserve">«Поэты нашего края», </w:t>
      </w:r>
      <w:proofErr w:type="spellStart"/>
      <w:r w:rsidRPr="00BB4DAD">
        <w:rPr>
          <w:sz w:val="24"/>
          <w:szCs w:val="28"/>
        </w:rPr>
        <w:t>квесты</w:t>
      </w:r>
      <w:proofErr w:type="spellEnd"/>
      <w:r w:rsidRPr="00BB4DAD">
        <w:rPr>
          <w:sz w:val="24"/>
          <w:szCs w:val="28"/>
        </w:rPr>
        <w:t xml:space="preserve"> «Вокруг да около библиотеки»,  Конкурс новогодних игрушек</w:t>
      </w:r>
      <w:proofErr w:type="gramEnd"/>
      <w:r w:rsidRPr="00BB4DAD">
        <w:rPr>
          <w:sz w:val="24"/>
          <w:szCs w:val="28"/>
        </w:rPr>
        <w:t xml:space="preserve"> «Подарки для елки» и многие другие.</w:t>
      </w:r>
    </w:p>
    <w:p w:rsidR="00DD1977" w:rsidRDefault="00BB4DAD" w:rsidP="000D74CD">
      <w:pPr>
        <w:shd w:val="clear" w:color="auto" w:fill="FFFFFF"/>
        <w:rPr>
          <w:sz w:val="24"/>
          <w:szCs w:val="28"/>
        </w:rPr>
      </w:pPr>
      <w:proofErr w:type="gramStart"/>
      <w:r w:rsidRPr="00BB4DAD">
        <w:rPr>
          <w:sz w:val="24"/>
          <w:szCs w:val="28"/>
        </w:rPr>
        <w:t xml:space="preserve">В летний период был составлен районный межведомственный план мероприятий для обучающихся в летний период с июня по август и  </w:t>
      </w:r>
      <w:r w:rsidR="003C04D9">
        <w:rPr>
          <w:sz w:val="24"/>
          <w:szCs w:val="28"/>
        </w:rPr>
        <w:t>проведены мероприятия для детей.</w:t>
      </w:r>
      <w:r w:rsidRPr="00BB4DAD">
        <w:rPr>
          <w:sz w:val="24"/>
          <w:szCs w:val="28"/>
        </w:rPr>
        <w:t xml:space="preserve"> </w:t>
      </w:r>
      <w:proofErr w:type="gramEnd"/>
    </w:p>
    <w:p w:rsidR="00BB4DAD" w:rsidRPr="000D74CD" w:rsidRDefault="00DD1977" w:rsidP="000D74CD">
      <w:pPr>
        <w:shd w:val="clear" w:color="auto" w:fill="FFFFFF"/>
        <w:rPr>
          <w:sz w:val="24"/>
          <w:szCs w:val="28"/>
        </w:rPr>
      </w:pPr>
      <w:proofErr w:type="gramStart"/>
      <w:r w:rsidRPr="00BB4DAD">
        <w:rPr>
          <w:b/>
          <w:sz w:val="24"/>
          <w:szCs w:val="28"/>
        </w:rPr>
        <w:t xml:space="preserve">- </w:t>
      </w:r>
      <w:r w:rsidRPr="00BB4DAD">
        <w:rPr>
          <w:sz w:val="24"/>
          <w:szCs w:val="28"/>
        </w:rPr>
        <w:t>Спортивные игры на стадионе; футбольные игры «Кожаный мяч»</w:t>
      </w:r>
      <w:r w:rsidR="003C04D9">
        <w:rPr>
          <w:sz w:val="24"/>
          <w:szCs w:val="28"/>
        </w:rPr>
        <w:t xml:space="preserve">; </w:t>
      </w:r>
      <w:r w:rsidRPr="00BB4DAD">
        <w:rPr>
          <w:sz w:val="24"/>
          <w:szCs w:val="28"/>
        </w:rPr>
        <w:t xml:space="preserve">Пляжный волейбол, </w:t>
      </w:r>
      <w:proofErr w:type="spellStart"/>
      <w:r w:rsidRPr="00BB4DAD">
        <w:rPr>
          <w:sz w:val="24"/>
          <w:szCs w:val="28"/>
        </w:rPr>
        <w:t>стритбол</w:t>
      </w:r>
      <w:proofErr w:type="spellEnd"/>
      <w:r w:rsidRPr="00BB4DAD">
        <w:rPr>
          <w:sz w:val="24"/>
          <w:szCs w:val="28"/>
        </w:rPr>
        <w:t xml:space="preserve"> (</w:t>
      </w:r>
      <w:proofErr w:type="spellStart"/>
      <w:r w:rsidRPr="00BB4DAD">
        <w:rPr>
          <w:sz w:val="24"/>
          <w:szCs w:val="28"/>
        </w:rPr>
        <w:t>ЦФКСмТ</w:t>
      </w:r>
      <w:proofErr w:type="spellEnd"/>
      <w:r w:rsidRPr="00BB4DAD">
        <w:rPr>
          <w:sz w:val="24"/>
          <w:szCs w:val="28"/>
        </w:rPr>
        <w:t xml:space="preserve">); Детская развлекательная программа  «В кругу друзей», Спортивно-игровая </w:t>
      </w:r>
      <w:r w:rsidRPr="000D74CD">
        <w:rPr>
          <w:sz w:val="24"/>
          <w:szCs w:val="28"/>
        </w:rPr>
        <w:lastRenderedPageBreak/>
        <w:t>программа «А у нас во дворе»</w:t>
      </w:r>
      <w:r w:rsidR="009B6156">
        <w:rPr>
          <w:sz w:val="24"/>
          <w:szCs w:val="28"/>
        </w:rPr>
        <w:t xml:space="preserve"> на </w:t>
      </w:r>
      <w:proofErr w:type="spellStart"/>
      <w:r w:rsidR="009B6156">
        <w:rPr>
          <w:sz w:val="24"/>
          <w:szCs w:val="28"/>
        </w:rPr>
        <w:t>Кировке</w:t>
      </w:r>
      <w:proofErr w:type="spellEnd"/>
      <w:r w:rsidR="009B6156">
        <w:rPr>
          <w:sz w:val="24"/>
          <w:szCs w:val="28"/>
        </w:rPr>
        <w:t xml:space="preserve"> (ДК); </w:t>
      </w:r>
      <w:proofErr w:type="spellStart"/>
      <w:r w:rsidR="009B6156">
        <w:rPr>
          <w:sz w:val="24"/>
          <w:szCs w:val="28"/>
        </w:rPr>
        <w:t>онлайн</w:t>
      </w:r>
      <w:proofErr w:type="spellEnd"/>
      <w:r w:rsidR="009B6156">
        <w:rPr>
          <w:sz w:val="24"/>
          <w:szCs w:val="28"/>
        </w:rPr>
        <w:t xml:space="preserve"> – игры</w:t>
      </w:r>
      <w:r w:rsidRPr="000D74CD">
        <w:rPr>
          <w:sz w:val="24"/>
          <w:szCs w:val="28"/>
        </w:rPr>
        <w:t xml:space="preserve">, </w:t>
      </w:r>
      <w:proofErr w:type="spellStart"/>
      <w:r w:rsidRPr="000D74CD">
        <w:rPr>
          <w:sz w:val="24"/>
          <w:szCs w:val="28"/>
        </w:rPr>
        <w:t>Квест-игра</w:t>
      </w:r>
      <w:proofErr w:type="spellEnd"/>
      <w:r w:rsidR="000D74CD" w:rsidRPr="000D74CD">
        <w:rPr>
          <w:sz w:val="24"/>
          <w:szCs w:val="28"/>
        </w:rPr>
        <w:t xml:space="preserve"> </w:t>
      </w:r>
      <w:r w:rsidR="00BB4DAD" w:rsidRPr="000D74CD">
        <w:rPr>
          <w:sz w:val="24"/>
          <w:szCs w:val="28"/>
        </w:rPr>
        <w:t>«Вокруг да около…библиотеки», Экологическая игра «Путе</w:t>
      </w:r>
      <w:r w:rsidR="000D74CD" w:rsidRPr="000D74CD">
        <w:rPr>
          <w:sz w:val="24"/>
          <w:szCs w:val="28"/>
        </w:rPr>
        <w:t>шествие на сказочную полянку» (</w:t>
      </w:r>
      <w:r w:rsidR="00BB4DAD" w:rsidRPr="000D74CD">
        <w:rPr>
          <w:sz w:val="24"/>
          <w:szCs w:val="28"/>
        </w:rPr>
        <w:t>ДРБ);</w:t>
      </w:r>
      <w:r w:rsidRPr="000D74CD">
        <w:rPr>
          <w:sz w:val="24"/>
          <w:szCs w:val="28"/>
        </w:rPr>
        <w:t xml:space="preserve"> </w:t>
      </w:r>
      <w:r w:rsidR="00BB4DAD" w:rsidRPr="000D74CD">
        <w:rPr>
          <w:sz w:val="24"/>
          <w:szCs w:val="28"/>
        </w:rPr>
        <w:t>походы, игры, викторины.</w:t>
      </w:r>
      <w:proofErr w:type="gramEnd"/>
    </w:p>
    <w:p w:rsidR="00BB4DAD" w:rsidRPr="000D74CD" w:rsidRDefault="00BB4DAD" w:rsidP="000D74CD">
      <w:pPr>
        <w:rPr>
          <w:sz w:val="24"/>
          <w:szCs w:val="28"/>
        </w:rPr>
      </w:pPr>
      <w:r w:rsidRPr="000D74CD">
        <w:rPr>
          <w:sz w:val="24"/>
          <w:szCs w:val="28"/>
        </w:rPr>
        <w:t>26 – 28 июня 2020 в День молодёжи прошёл Фестиваль для молодёжи «</w:t>
      </w:r>
      <w:proofErr w:type="spellStart"/>
      <w:r w:rsidRPr="000D74CD">
        <w:rPr>
          <w:sz w:val="24"/>
          <w:szCs w:val="28"/>
        </w:rPr>
        <w:t>ТерМоДвиж</w:t>
      </w:r>
      <w:proofErr w:type="spellEnd"/>
      <w:r w:rsidRPr="000D74CD">
        <w:rPr>
          <w:sz w:val="24"/>
          <w:szCs w:val="28"/>
        </w:rPr>
        <w:t xml:space="preserve">» (Терский молодёжный </w:t>
      </w:r>
      <w:proofErr w:type="spellStart"/>
      <w:r w:rsidRPr="000D74CD">
        <w:rPr>
          <w:sz w:val="24"/>
          <w:szCs w:val="28"/>
        </w:rPr>
        <w:t>Движ</w:t>
      </w:r>
      <w:proofErr w:type="spellEnd"/>
      <w:r w:rsidRPr="000D74CD">
        <w:rPr>
          <w:sz w:val="24"/>
          <w:szCs w:val="28"/>
        </w:rPr>
        <w:t xml:space="preserve">). Участники фестиваля проходили испытания на этапах, которые подготовили Центральная библиотека, «Музей – заповедник «Петроглифы </w:t>
      </w:r>
      <w:proofErr w:type="spellStart"/>
      <w:r w:rsidRPr="000D74CD">
        <w:rPr>
          <w:sz w:val="24"/>
          <w:szCs w:val="28"/>
        </w:rPr>
        <w:t>Канозера</w:t>
      </w:r>
      <w:proofErr w:type="spellEnd"/>
      <w:r w:rsidRPr="000D74CD">
        <w:rPr>
          <w:sz w:val="24"/>
          <w:szCs w:val="28"/>
        </w:rPr>
        <w:t>», Музей Терских поморов, ДК ГП Умба, Центр Физической культуры и спорта. Победителей наградили в ходе концертной программы «</w:t>
      </w:r>
      <w:proofErr w:type="spellStart"/>
      <w:r w:rsidRPr="000D74CD">
        <w:rPr>
          <w:sz w:val="24"/>
          <w:szCs w:val="28"/>
        </w:rPr>
        <w:t>ТерМоДвиж</w:t>
      </w:r>
      <w:proofErr w:type="spellEnd"/>
      <w:r w:rsidRPr="000D74CD">
        <w:rPr>
          <w:sz w:val="24"/>
          <w:szCs w:val="28"/>
        </w:rPr>
        <w:t xml:space="preserve">». </w:t>
      </w:r>
    </w:p>
    <w:p w:rsidR="007F5705" w:rsidRPr="00FD63ED" w:rsidRDefault="007F5705" w:rsidP="006E27AF">
      <w:pPr>
        <w:pStyle w:val="ConsPlusNormal"/>
        <w:widowControl/>
        <w:ind w:firstLine="708"/>
        <w:jc w:val="right"/>
        <w:rPr>
          <w:rFonts w:ascii="Times New Roman" w:hAnsi="Times New Roman" w:cs="Times New Roman"/>
          <w:color w:val="FF0000"/>
          <w:sz w:val="24"/>
          <w:szCs w:val="24"/>
        </w:rPr>
      </w:pPr>
    </w:p>
    <w:p w:rsidR="00D63E47" w:rsidRPr="008A5C4E" w:rsidRDefault="008A5C4E" w:rsidP="00D60EF9">
      <w:pPr>
        <w:suppressLineNumbers/>
        <w:suppressAutoHyphens/>
        <w:contextualSpacing/>
        <w:rPr>
          <w:rFonts w:eastAsia="Calibri" w:cs="Times New Roman"/>
          <w:i/>
          <w:sz w:val="24"/>
          <w:szCs w:val="24"/>
          <w:u w:val="single"/>
        </w:rPr>
      </w:pPr>
      <w:r w:rsidRPr="008A5C4E">
        <w:rPr>
          <w:rFonts w:eastAsia="Calibri" w:cs="Times New Roman"/>
          <w:i/>
          <w:sz w:val="24"/>
          <w:szCs w:val="24"/>
          <w:u w:val="single"/>
        </w:rPr>
        <w:t>Мероприятие 3</w:t>
      </w:r>
      <w:r w:rsidR="00D63E47" w:rsidRPr="008A5C4E">
        <w:rPr>
          <w:rFonts w:eastAsia="Calibri" w:cs="Times New Roman"/>
          <w:i/>
          <w:sz w:val="24"/>
          <w:szCs w:val="24"/>
          <w:u w:val="single"/>
        </w:rPr>
        <w:t>:</w:t>
      </w:r>
      <w:r w:rsidR="00D63E47" w:rsidRPr="008A5C4E">
        <w:rPr>
          <w:rFonts w:eastAsia="Calibri" w:cs="Times New Roman"/>
          <w:sz w:val="24"/>
          <w:szCs w:val="24"/>
        </w:rPr>
        <w:t xml:space="preserve"> </w:t>
      </w:r>
      <w:r w:rsidR="00A71E1F" w:rsidRPr="008A5C4E">
        <w:rPr>
          <w:rFonts w:eastAsia="Calibri" w:cs="Times New Roman"/>
          <w:sz w:val="24"/>
          <w:szCs w:val="24"/>
        </w:rPr>
        <w:t xml:space="preserve">Муниципальное задание на предоставление услуг МБУ ДО ДШИ </w:t>
      </w:r>
      <w:r w:rsidR="009B6156">
        <w:rPr>
          <w:rFonts w:eastAsia="Calibri" w:cs="Times New Roman"/>
          <w:sz w:val="24"/>
          <w:szCs w:val="24"/>
        </w:rPr>
        <w:t xml:space="preserve">им. А.А. </w:t>
      </w:r>
      <w:proofErr w:type="spellStart"/>
      <w:r w:rsidR="009B6156">
        <w:rPr>
          <w:rFonts w:eastAsia="Calibri" w:cs="Times New Roman"/>
          <w:sz w:val="24"/>
          <w:szCs w:val="24"/>
        </w:rPr>
        <w:t>Бойцова</w:t>
      </w:r>
      <w:proofErr w:type="spellEnd"/>
      <w:r w:rsidR="009B6156">
        <w:rPr>
          <w:rFonts w:eastAsia="Calibri" w:cs="Times New Roman"/>
          <w:sz w:val="24"/>
          <w:szCs w:val="24"/>
        </w:rPr>
        <w:t xml:space="preserve">» </w:t>
      </w:r>
      <w:r w:rsidR="00D60EF9" w:rsidRPr="008A5C4E">
        <w:rPr>
          <w:rFonts w:eastAsia="Calibri" w:cs="Times New Roman"/>
          <w:sz w:val="24"/>
          <w:szCs w:val="24"/>
        </w:rPr>
        <w:t xml:space="preserve">и </w:t>
      </w:r>
      <w:r w:rsidR="00A97CD9" w:rsidRPr="008A5C4E">
        <w:rPr>
          <w:rFonts w:eastAsia="Calibri" w:cs="Times New Roman"/>
          <w:i/>
          <w:sz w:val="24"/>
          <w:szCs w:val="24"/>
          <w:u w:val="single"/>
        </w:rPr>
        <w:t>Меропри</w:t>
      </w:r>
      <w:r w:rsidRPr="008A5C4E">
        <w:rPr>
          <w:rFonts w:eastAsia="Calibri" w:cs="Times New Roman"/>
          <w:i/>
          <w:sz w:val="24"/>
          <w:szCs w:val="24"/>
          <w:u w:val="single"/>
        </w:rPr>
        <w:t>ятие 4</w:t>
      </w:r>
      <w:r w:rsidR="00D60EF9" w:rsidRPr="008A5C4E">
        <w:rPr>
          <w:rFonts w:eastAsia="Calibri" w:cs="Times New Roman"/>
          <w:i/>
          <w:sz w:val="24"/>
          <w:szCs w:val="24"/>
          <w:u w:val="single"/>
        </w:rPr>
        <w:t>:</w:t>
      </w:r>
      <w:r w:rsidR="00D60EF9" w:rsidRPr="008A5C4E">
        <w:rPr>
          <w:rFonts w:eastAsia="Calibri" w:cs="Times New Roman"/>
          <w:sz w:val="24"/>
          <w:szCs w:val="24"/>
        </w:rPr>
        <w:t xml:space="preserve"> Субсидия бюджетам муниципальных образований на </w:t>
      </w:r>
      <w:proofErr w:type="spellStart"/>
      <w:r w:rsidR="00D60EF9" w:rsidRPr="008A5C4E">
        <w:rPr>
          <w:rFonts w:eastAsia="Calibri" w:cs="Times New Roman"/>
          <w:sz w:val="24"/>
          <w:szCs w:val="24"/>
        </w:rPr>
        <w:t>софинансирование</w:t>
      </w:r>
      <w:proofErr w:type="spellEnd"/>
      <w:r w:rsidR="00D60EF9" w:rsidRPr="008A5C4E">
        <w:rPr>
          <w:rFonts w:eastAsia="Calibri" w:cs="Times New Roman"/>
          <w:sz w:val="24"/>
          <w:szCs w:val="24"/>
        </w:rPr>
        <w:t xml:space="preserve"> расходов, направляемых на оплату труда и начисления на выплаты по оплате труда рабо</w:t>
      </w:r>
      <w:r w:rsidR="00A97CD9" w:rsidRPr="008A5C4E">
        <w:rPr>
          <w:rFonts w:eastAsia="Calibri" w:cs="Times New Roman"/>
          <w:sz w:val="24"/>
          <w:szCs w:val="24"/>
        </w:rPr>
        <w:t xml:space="preserve">тникам муниципальных учреждений и </w:t>
      </w:r>
      <w:r w:rsidRPr="008A5C4E">
        <w:rPr>
          <w:rFonts w:eastAsia="Calibri" w:cs="Times New Roman"/>
          <w:i/>
          <w:sz w:val="24"/>
          <w:szCs w:val="24"/>
          <w:u w:val="single"/>
        </w:rPr>
        <w:t>Мероприятие 5</w:t>
      </w:r>
      <w:r w:rsidR="00A97CD9" w:rsidRPr="008A5C4E">
        <w:rPr>
          <w:rFonts w:eastAsia="Calibri" w:cs="Times New Roman"/>
          <w:i/>
          <w:sz w:val="24"/>
          <w:szCs w:val="24"/>
          <w:u w:val="single"/>
        </w:rPr>
        <w:t>:</w:t>
      </w:r>
      <w:r w:rsidR="00A97CD9" w:rsidRPr="008A5C4E">
        <w:rPr>
          <w:rFonts w:eastAsia="Calibri" w:cs="Times New Roman"/>
          <w:sz w:val="24"/>
          <w:szCs w:val="24"/>
        </w:rPr>
        <w:t xml:space="preserve"> </w:t>
      </w:r>
      <w:r w:rsidRPr="008A5C4E">
        <w:rPr>
          <w:rFonts w:eastAsia="Calibri" w:cs="Times New Roman"/>
          <w:sz w:val="24"/>
          <w:szCs w:val="24"/>
        </w:rPr>
        <w:t xml:space="preserve">Субсидия на </w:t>
      </w:r>
      <w:proofErr w:type="spellStart"/>
      <w:r w:rsidRPr="008A5C4E">
        <w:rPr>
          <w:rFonts w:eastAsia="Calibri" w:cs="Times New Roman"/>
          <w:sz w:val="24"/>
          <w:szCs w:val="24"/>
        </w:rPr>
        <w:t>софинансирование</w:t>
      </w:r>
      <w:proofErr w:type="spellEnd"/>
      <w:r w:rsidRPr="008A5C4E">
        <w:rPr>
          <w:rFonts w:eastAsia="Calibri"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w:t>
      </w:r>
      <w:r w:rsidR="00A97CD9" w:rsidRPr="008A5C4E">
        <w:rPr>
          <w:rFonts w:eastAsia="Calibri" w:cs="Times New Roman"/>
          <w:sz w:val="24"/>
          <w:szCs w:val="24"/>
        </w:rPr>
        <w:t xml:space="preserve">, </w:t>
      </w:r>
      <w:r w:rsidR="00D60EF9" w:rsidRPr="008A5C4E">
        <w:rPr>
          <w:rFonts w:eastAsia="Calibri" w:cs="Times New Roman"/>
          <w:sz w:val="24"/>
          <w:szCs w:val="24"/>
        </w:rPr>
        <w:t xml:space="preserve"> выполнены на 100 %.</w:t>
      </w:r>
    </w:p>
    <w:p w:rsidR="00DB5407" w:rsidRDefault="00D63E47" w:rsidP="003C32C8">
      <w:pPr>
        <w:suppressLineNumbers/>
        <w:suppressAutoHyphens/>
        <w:contextualSpacing/>
        <w:rPr>
          <w:rFonts w:cs="Times New Roman"/>
          <w:sz w:val="24"/>
          <w:szCs w:val="24"/>
        </w:rPr>
      </w:pPr>
      <w:r w:rsidRPr="008A5C4E">
        <w:rPr>
          <w:rFonts w:eastAsia="Calibri" w:cs="Times New Roman"/>
          <w:i/>
          <w:sz w:val="24"/>
          <w:szCs w:val="24"/>
          <w:u w:val="single"/>
        </w:rPr>
        <w:t>Результат:</w:t>
      </w:r>
      <w:r w:rsidR="00DF7DE4" w:rsidRPr="008A5C4E">
        <w:rPr>
          <w:rFonts w:cs="Times New Roman"/>
          <w:sz w:val="24"/>
          <w:szCs w:val="24"/>
        </w:rPr>
        <w:t xml:space="preserve">  муниципальное задание МБУ ДО</w:t>
      </w:r>
      <w:r w:rsidRPr="008A5C4E">
        <w:rPr>
          <w:rFonts w:cs="Times New Roman"/>
          <w:sz w:val="24"/>
          <w:szCs w:val="24"/>
        </w:rPr>
        <w:t xml:space="preserve"> ДШИ</w:t>
      </w:r>
      <w:r w:rsidR="00DF7DE4" w:rsidRPr="008A5C4E">
        <w:rPr>
          <w:rFonts w:cs="Times New Roman"/>
          <w:sz w:val="24"/>
          <w:szCs w:val="24"/>
        </w:rPr>
        <w:t xml:space="preserve"> п.г.т.</w:t>
      </w:r>
      <w:r w:rsidR="00484712" w:rsidRPr="008A5C4E">
        <w:rPr>
          <w:rFonts w:cs="Times New Roman"/>
          <w:sz w:val="24"/>
          <w:szCs w:val="24"/>
        </w:rPr>
        <w:t xml:space="preserve"> </w:t>
      </w:r>
      <w:r w:rsidR="00DF7DE4" w:rsidRPr="008A5C4E">
        <w:rPr>
          <w:rFonts w:cs="Times New Roman"/>
          <w:sz w:val="24"/>
          <w:szCs w:val="24"/>
        </w:rPr>
        <w:t>Умба</w:t>
      </w:r>
      <w:r w:rsidRPr="008A5C4E">
        <w:rPr>
          <w:rFonts w:cs="Times New Roman"/>
          <w:sz w:val="24"/>
          <w:szCs w:val="24"/>
        </w:rPr>
        <w:t xml:space="preserve"> выполнено на 100 %.</w:t>
      </w:r>
      <w:r w:rsidR="00A71E1F" w:rsidRPr="008A5C4E">
        <w:rPr>
          <w:rFonts w:cs="Times New Roman"/>
          <w:sz w:val="24"/>
          <w:szCs w:val="24"/>
        </w:rPr>
        <w:t xml:space="preserve"> </w:t>
      </w:r>
    </w:p>
    <w:p w:rsidR="009B6156" w:rsidRPr="008A5C4E" w:rsidRDefault="009B6156" w:rsidP="003C32C8">
      <w:pPr>
        <w:suppressLineNumbers/>
        <w:suppressAutoHyphens/>
        <w:contextualSpacing/>
        <w:rPr>
          <w:rFonts w:cs="Times New Roman"/>
          <w:sz w:val="24"/>
          <w:szCs w:val="24"/>
        </w:rPr>
      </w:pPr>
    </w:p>
    <w:p w:rsidR="00DB5407" w:rsidRDefault="00DB5407" w:rsidP="00DB5407">
      <w:pPr>
        <w:jc w:val="center"/>
        <w:rPr>
          <w:rFonts w:cs="Times New Roman"/>
          <w:sz w:val="24"/>
          <w:szCs w:val="24"/>
        </w:rPr>
      </w:pPr>
      <w:r w:rsidRPr="008A5C4E">
        <w:rPr>
          <w:rFonts w:cs="Times New Roman"/>
          <w:sz w:val="24"/>
          <w:szCs w:val="24"/>
        </w:rPr>
        <w:t xml:space="preserve">«Организация </w:t>
      </w:r>
      <w:proofErr w:type="gramStart"/>
      <w:r w:rsidRPr="008A5C4E">
        <w:rPr>
          <w:rFonts w:cs="Times New Roman"/>
          <w:sz w:val="24"/>
          <w:szCs w:val="24"/>
        </w:rPr>
        <w:t>обучения по программам</w:t>
      </w:r>
      <w:proofErr w:type="gramEnd"/>
      <w:r w:rsidRPr="008A5C4E">
        <w:rPr>
          <w:rFonts w:cs="Times New Roman"/>
          <w:sz w:val="24"/>
          <w:szCs w:val="24"/>
        </w:rPr>
        <w:t xml:space="preserve"> дополнительного образования детей»</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3"/>
        <w:gridCol w:w="1517"/>
        <w:gridCol w:w="1418"/>
        <w:gridCol w:w="1333"/>
        <w:gridCol w:w="1306"/>
      </w:tblGrid>
      <w:tr w:rsidR="006E27AF" w:rsidRPr="007A2ADE" w:rsidTr="00C05DAC">
        <w:trPr>
          <w:trHeight w:val="40"/>
          <w:jc w:val="center"/>
        </w:trPr>
        <w:tc>
          <w:tcPr>
            <w:tcW w:w="2307" w:type="pct"/>
            <w:shd w:val="clear" w:color="auto" w:fill="F2F2F2" w:themeFill="background1" w:themeFillShade="F2"/>
          </w:tcPr>
          <w:p w:rsidR="006E27AF" w:rsidRPr="00C05DAC" w:rsidRDefault="006E27AF" w:rsidP="00C05DAC">
            <w:pPr>
              <w:ind w:firstLine="0"/>
              <w:jc w:val="center"/>
              <w:rPr>
                <w:b/>
                <w:i/>
                <w:sz w:val="22"/>
              </w:rPr>
            </w:pPr>
            <w:r w:rsidRPr="00C05DAC">
              <w:rPr>
                <w:b/>
                <w:i/>
                <w:sz w:val="22"/>
              </w:rPr>
              <w:t>Показатели</w:t>
            </w:r>
          </w:p>
        </w:tc>
        <w:tc>
          <w:tcPr>
            <w:tcW w:w="733" w:type="pct"/>
            <w:shd w:val="clear" w:color="auto" w:fill="F2F2F2" w:themeFill="background1" w:themeFillShade="F2"/>
          </w:tcPr>
          <w:p w:rsidR="006E27AF" w:rsidRPr="00C05DAC" w:rsidRDefault="006E27AF" w:rsidP="00C05DAC">
            <w:pPr>
              <w:ind w:firstLine="0"/>
              <w:jc w:val="center"/>
              <w:rPr>
                <w:b/>
                <w:i/>
                <w:sz w:val="22"/>
              </w:rPr>
            </w:pPr>
            <w:r w:rsidRPr="00C05DAC">
              <w:rPr>
                <w:b/>
                <w:i/>
                <w:sz w:val="22"/>
              </w:rPr>
              <w:t>2017</w:t>
            </w:r>
          </w:p>
        </w:tc>
        <w:tc>
          <w:tcPr>
            <w:tcW w:w="685" w:type="pct"/>
            <w:shd w:val="clear" w:color="auto" w:fill="F2F2F2" w:themeFill="background1" w:themeFillShade="F2"/>
          </w:tcPr>
          <w:p w:rsidR="006E27AF" w:rsidRPr="00C05DAC" w:rsidRDefault="006E27AF" w:rsidP="00C05DAC">
            <w:pPr>
              <w:ind w:firstLine="0"/>
              <w:jc w:val="center"/>
              <w:rPr>
                <w:b/>
                <w:i/>
                <w:sz w:val="22"/>
              </w:rPr>
            </w:pPr>
            <w:r w:rsidRPr="00C05DAC">
              <w:rPr>
                <w:b/>
                <w:i/>
                <w:sz w:val="22"/>
              </w:rPr>
              <w:t>2018</w:t>
            </w:r>
          </w:p>
        </w:tc>
        <w:tc>
          <w:tcPr>
            <w:tcW w:w="644" w:type="pct"/>
            <w:shd w:val="clear" w:color="auto" w:fill="F2F2F2" w:themeFill="background1" w:themeFillShade="F2"/>
          </w:tcPr>
          <w:p w:rsidR="006E27AF" w:rsidRPr="00C05DAC" w:rsidRDefault="006E27AF" w:rsidP="00C05DAC">
            <w:pPr>
              <w:ind w:firstLine="0"/>
              <w:jc w:val="center"/>
              <w:rPr>
                <w:b/>
                <w:i/>
                <w:sz w:val="22"/>
              </w:rPr>
            </w:pPr>
            <w:r w:rsidRPr="00C05DAC">
              <w:rPr>
                <w:b/>
                <w:i/>
                <w:sz w:val="22"/>
              </w:rPr>
              <w:t>2019</w:t>
            </w:r>
          </w:p>
        </w:tc>
        <w:tc>
          <w:tcPr>
            <w:tcW w:w="632" w:type="pct"/>
            <w:shd w:val="clear" w:color="auto" w:fill="F2F2F2" w:themeFill="background1" w:themeFillShade="F2"/>
          </w:tcPr>
          <w:p w:rsidR="006E27AF" w:rsidRPr="00C05DAC" w:rsidRDefault="006E27AF" w:rsidP="00C05DAC">
            <w:pPr>
              <w:ind w:firstLine="0"/>
              <w:jc w:val="center"/>
              <w:rPr>
                <w:b/>
                <w:i/>
                <w:sz w:val="22"/>
              </w:rPr>
            </w:pPr>
            <w:r w:rsidRPr="00C05DAC">
              <w:rPr>
                <w:b/>
                <w:i/>
                <w:sz w:val="22"/>
              </w:rPr>
              <w:t>2020</w:t>
            </w:r>
          </w:p>
        </w:tc>
      </w:tr>
      <w:tr w:rsidR="006E27AF" w:rsidRPr="007A2ADE" w:rsidTr="00C05DAC">
        <w:trPr>
          <w:trHeight w:val="32"/>
          <w:jc w:val="center"/>
        </w:trPr>
        <w:tc>
          <w:tcPr>
            <w:tcW w:w="2307" w:type="pct"/>
          </w:tcPr>
          <w:p w:rsidR="006E27AF" w:rsidRPr="00C05DAC" w:rsidRDefault="006E27AF" w:rsidP="00C05DAC">
            <w:pPr>
              <w:ind w:firstLine="0"/>
              <w:rPr>
                <w:sz w:val="22"/>
              </w:rPr>
            </w:pPr>
            <w:r w:rsidRPr="00C05DAC">
              <w:rPr>
                <w:sz w:val="22"/>
              </w:rPr>
              <w:t>Контингент учащихся на 01.09 (чел.)</w:t>
            </w:r>
          </w:p>
        </w:tc>
        <w:tc>
          <w:tcPr>
            <w:tcW w:w="733" w:type="pct"/>
          </w:tcPr>
          <w:p w:rsidR="006E27AF" w:rsidRPr="00C05DAC" w:rsidRDefault="006E27AF" w:rsidP="00C05DAC">
            <w:pPr>
              <w:ind w:firstLine="0"/>
              <w:jc w:val="center"/>
              <w:rPr>
                <w:sz w:val="22"/>
              </w:rPr>
            </w:pPr>
            <w:r w:rsidRPr="00C05DAC">
              <w:rPr>
                <w:sz w:val="22"/>
              </w:rPr>
              <w:t>71</w:t>
            </w:r>
          </w:p>
        </w:tc>
        <w:tc>
          <w:tcPr>
            <w:tcW w:w="685" w:type="pct"/>
          </w:tcPr>
          <w:p w:rsidR="006E27AF" w:rsidRPr="00C05DAC" w:rsidRDefault="006E27AF" w:rsidP="00C05DAC">
            <w:pPr>
              <w:ind w:firstLine="0"/>
              <w:jc w:val="center"/>
              <w:rPr>
                <w:sz w:val="22"/>
              </w:rPr>
            </w:pPr>
            <w:r w:rsidRPr="00C05DAC">
              <w:rPr>
                <w:sz w:val="22"/>
              </w:rPr>
              <w:t>67</w:t>
            </w:r>
          </w:p>
        </w:tc>
        <w:tc>
          <w:tcPr>
            <w:tcW w:w="644" w:type="pct"/>
          </w:tcPr>
          <w:p w:rsidR="006E27AF" w:rsidRPr="00C05DAC" w:rsidRDefault="006E27AF" w:rsidP="00C05DAC">
            <w:pPr>
              <w:ind w:firstLine="0"/>
              <w:jc w:val="center"/>
              <w:rPr>
                <w:sz w:val="22"/>
              </w:rPr>
            </w:pPr>
            <w:r w:rsidRPr="00C05DAC">
              <w:rPr>
                <w:sz w:val="22"/>
              </w:rPr>
              <w:t>81</w:t>
            </w:r>
          </w:p>
        </w:tc>
        <w:tc>
          <w:tcPr>
            <w:tcW w:w="632" w:type="pct"/>
          </w:tcPr>
          <w:p w:rsidR="006E27AF" w:rsidRPr="00C05DAC" w:rsidRDefault="006E27AF" w:rsidP="00C05DAC">
            <w:pPr>
              <w:ind w:firstLine="0"/>
              <w:jc w:val="center"/>
              <w:rPr>
                <w:sz w:val="22"/>
              </w:rPr>
            </w:pPr>
            <w:r w:rsidRPr="00C05DAC">
              <w:rPr>
                <w:sz w:val="22"/>
              </w:rPr>
              <w:t>80</w:t>
            </w:r>
          </w:p>
        </w:tc>
      </w:tr>
      <w:tr w:rsidR="006E27AF" w:rsidRPr="007A2ADE" w:rsidTr="00C05DAC">
        <w:trPr>
          <w:trHeight w:val="32"/>
          <w:jc w:val="center"/>
        </w:trPr>
        <w:tc>
          <w:tcPr>
            <w:tcW w:w="2307" w:type="pct"/>
          </w:tcPr>
          <w:p w:rsidR="006E27AF" w:rsidRPr="00C05DAC" w:rsidRDefault="006E27AF" w:rsidP="00C05DAC">
            <w:pPr>
              <w:ind w:firstLine="0"/>
              <w:rPr>
                <w:sz w:val="22"/>
              </w:rPr>
            </w:pPr>
            <w:r w:rsidRPr="00C05DAC">
              <w:rPr>
                <w:sz w:val="22"/>
              </w:rPr>
              <w:t xml:space="preserve">Контингент  учащихся на 01.12 (чел.) </w:t>
            </w:r>
          </w:p>
        </w:tc>
        <w:tc>
          <w:tcPr>
            <w:tcW w:w="733" w:type="pct"/>
          </w:tcPr>
          <w:p w:rsidR="006E27AF" w:rsidRPr="00C05DAC" w:rsidRDefault="006E27AF" w:rsidP="00C05DAC">
            <w:pPr>
              <w:ind w:firstLine="0"/>
              <w:jc w:val="center"/>
              <w:rPr>
                <w:sz w:val="22"/>
              </w:rPr>
            </w:pPr>
            <w:r w:rsidRPr="00C05DAC">
              <w:rPr>
                <w:sz w:val="22"/>
              </w:rPr>
              <w:t>65</w:t>
            </w:r>
          </w:p>
        </w:tc>
        <w:tc>
          <w:tcPr>
            <w:tcW w:w="685" w:type="pct"/>
          </w:tcPr>
          <w:p w:rsidR="006E27AF" w:rsidRPr="00C05DAC" w:rsidRDefault="006E27AF" w:rsidP="00C05DAC">
            <w:pPr>
              <w:ind w:firstLine="0"/>
              <w:jc w:val="center"/>
              <w:rPr>
                <w:sz w:val="22"/>
              </w:rPr>
            </w:pPr>
            <w:r w:rsidRPr="00C05DAC">
              <w:rPr>
                <w:sz w:val="22"/>
              </w:rPr>
              <w:t>67</w:t>
            </w:r>
          </w:p>
        </w:tc>
        <w:tc>
          <w:tcPr>
            <w:tcW w:w="644" w:type="pct"/>
          </w:tcPr>
          <w:p w:rsidR="006E27AF" w:rsidRPr="00C05DAC" w:rsidRDefault="006E27AF" w:rsidP="00C05DAC">
            <w:pPr>
              <w:ind w:firstLine="0"/>
              <w:jc w:val="center"/>
              <w:rPr>
                <w:sz w:val="22"/>
              </w:rPr>
            </w:pPr>
            <w:r w:rsidRPr="00C05DAC">
              <w:rPr>
                <w:sz w:val="22"/>
              </w:rPr>
              <w:t>87</w:t>
            </w:r>
          </w:p>
        </w:tc>
        <w:tc>
          <w:tcPr>
            <w:tcW w:w="632" w:type="pct"/>
          </w:tcPr>
          <w:p w:rsidR="006E27AF" w:rsidRPr="00C05DAC" w:rsidRDefault="006E27AF" w:rsidP="00C05DAC">
            <w:pPr>
              <w:ind w:firstLine="0"/>
              <w:jc w:val="center"/>
              <w:rPr>
                <w:sz w:val="22"/>
              </w:rPr>
            </w:pPr>
            <w:r w:rsidRPr="00C05DAC">
              <w:rPr>
                <w:sz w:val="22"/>
              </w:rPr>
              <w:t>89</w:t>
            </w:r>
          </w:p>
        </w:tc>
      </w:tr>
      <w:tr w:rsidR="006E27AF" w:rsidRPr="007A2ADE" w:rsidTr="00C05DAC">
        <w:trPr>
          <w:trHeight w:val="32"/>
          <w:jc w:val="center"/>
        </w:trPr>
        <w:tc>
          <w:tcPr>
            <w:tcW w:w="2307" w:type="pct"/>
          </w:tcPr>
          <w:p w:rsidR="006E27AF" w:rsidRPr="00C05DAC" w:rsidRDefault="006E27AF" w:rsidP="00C05DAC">
            <w:pPr>
              <w:ind w:firstLine="0"/>
              <w:rPr>
                <w:sz w:val="22"/>
              </w:rPr>
            </w:pPr>
            <w:r w:rsidRPr="00C05DAC">
              <w:rPr>
                <w:sz w:val="22"/>
              </w:rPr>
              <w:t>Прием в 1-м класс / из них – на ДПОП (чел.)</w:t>
            </w:r>
          </w:p>
        </w:tc>
        <w:tc>
          <w:tcPr>
            <w:tcW w:w="733" w:type="pct"/>
          </w:tcPr>
          <w:p w:rsidR="006E27AF" w:rsidRPr="00C05DAC" w:rsidRDefault="006E27AF" w:rsidP="00C05DAC">
            <w:pPr>
              <w:ind w:firstLine="0"/>
              <w:jc w:val="center"/>
              <w:rPr>
                <w:sz w:val="22"/>
              </w:rPr>
            </w:pPr>
            <w:r w:rsidRPr="00C05DAC">
              <w:rPr>
                <w:sz w:val="22"/>
              </w:rPr>
              <w:t>10/0</w:t>
            </w:r>
          </w:p>
        </w:tc>
        <w:tc>
          <w:tcPr>
            <w:tcW w:w="685" w:type="pct"/>
          </w:tcPr>
          <w:p w:rsidR="006E27AF" w:rsidRPr="00C05DAC" w:rsidRDefault="006E27AF" w:rsidP="00C05DAC">
            <w:pPr>
              <w:ind w:firstLine="0"/>
              <w:jc w:val="center"/>
              <w:rPr>
                <w:sz w:val="22"/>
              </w:rPr>
            </w:pPr>
            <w:r w:rsidRPr="00C05DAC">
              <w:rPr>
                <w:sz w:val="22"/>
              </w:rPr>
              <w:t>22/22</w:t>
            </w:r>
          </w:p>
        </w:tc>
        <w:tc>
          <w:tcPr>
            <w:tcW w:w="644" w:type="pct"/>
          </w:tcPr>
          <w:p w:rsidR="006E27AF" w:rsidRPr="00C05DAC" w:rsidRDefault="006E27AF" w:rsidP="00C05DAC">
            <w:pPr>
              <w:ind w:firstLine="0"/>
              <w:jc w:val="center"/>
              <w:rPr>
                <w:sz w:val="22"/>
              </w:rPr>
            </w:pPr>
            <w:r w:rsidRPr="00C05DAC">
              <w:rPr>
                <w:sz w:val="22"/>
              </w:rPr>
              <w:t>34/3</w:t>
            </w:r>
          </w:p>
        </w:tc>
        <w:tc>
          <w:tcPr>
            <w:tcW w:w="632" w:type="pct"/>
          </w:tcPr>
          <w:p w:rsidR="006E27AF" w:rsidRPr="00C05DAC" w:rsidRDefault="006E27AF" w:rsidP="00C05DAC">
            <w:pPr>
              <w:ind w:firstLine="0"/>
              <w:jc w:val="center"/>
              <w:rPr>
                <w:sz w:val="22"/>
              </w:rPr>
            </w:pPr>
            <w:r w:rsidRPr="00C05DAC">
              <w:rPr>
                <w:sz w:val="22"/>
              </w:rPr>
              <w:t>50/8</w:t>
            </w:r>
          </w:p>
        </w:tc>
      </w:tr>
      <w:tr w:rsidR="006E27AF" w:rsidRPr="007A2ADE" w:rsidTr="00C05DAC">
        <w:trPr>
          <w:trHeight w:val="32"/>
          <w:jc w:val="center"/>
        </w:trPr>
        <w:tc>
          <w:tcPr>
            <w:tcW w:w="2307" w:type="pct"/>
          </w:tcPr>
          <w:p w:rsidR="006E27AF" w:rsidRPr="00C05DAC" w:rsidRDefault="006E27AF" w:rsidP="00C05DAC">
            <w:pPr>
              <w:ind w:firstLine="0"/>
              <w:rPr>
                <w:sz w:val="22"/>
              </w:rPr>
            </w:pPr>
            <w:r w:rsidRPr="00C05DAC">
              <w:rPr>
                <w:sz w:val="22"/>
              </w:rPr>
              <w:t>Выпуск (чел.)</w:t>
            </w:r>
          </w:p>
        </w:tc>
        <w:tc>
          <w:tcPr>
            <w:tcW w:w="733" w:type="pct"/>
          </w:tcPr>
          <w:p w:rsidR="006E27AF" w:rsidRPr="00C05DAC" w:rsidRDefault="006E27AF" w:rsidP="00C05DAC">
            <w:pPr>
              <w:ind w:firstLine="0"/>
              <w:jc w:val="center"/>
              <w:rPr>
                <w:sz w:val="22"/>
              </w:rPr>
            </w:pPr>
            <w:r w:rsidRPr="00C05DAC">
              <w:rPr>
                <w:sz w:val="22"/>
              </w:rPr>
              <w:t>10</w:t>
            </w:r>
          </w:p>
        </w:tc>
        <w:tc>
          <w:tcPr>
            <w:tcW w:w="685" w:type="pct"/>
          </w:tcPr>
          <w:p w:rsidR="006E27AF" w:rsidRPr="00C05DAC" w:rsidRDefault="006E27AF" w:rsidP="00C05DAC">
            <w:pPr>
              <w:ind w:firstLine="0"/>
              <w:jc w:val="center"/>
              <w:rPr>
                <w:sz w:val="22"/>
              </w:rPr>
            </w:pPr>
            <w:r w:rsidRPr="00C05DAC">
              <w:rPr>
                <w:sz w:val="22"/>
              </w:rPr>
              <w:t>6</w:t>
            </w:r>
          </w:p>
        </w:tc>
        <w:tc>
          <w:tcPr>
            <w:tcW w:w="644" w:type="pct"/>
          </w:tcPr>
          <w:p w:rsidR="006E27AF" w:rsidRPr="00C05DAC" w:rsidRDefault="006E27AF" w:rsidP="00C05DAC">
            <w:pPr>
              <w:ind w:firstLine="0"/>
              <w:jc w:val="center"/>
              <w:rPr>
                <w:sz w:val="22"/>
              </w:rPr>
            </w:pPr>
            <w:r w:rsidRPr="00C05DAC">
              <w:rPr>
                <w:sz w:val="22"/>
              </w:rPr>
              <w:t>6</w:t>
            </w:r>
          </w:p>
        </w:tc>
        <w:tc>
          <w:tcPr>
            <w:tcW w:w="632" w:type="pct"/>
          </w:tcPr>
          <w:p w:rsidR="006E27AF" w:rsidRPr="00C05DAC" w:rsidRDefault="006E27AF" w:rsidP="00C05DAC">
            <w:pPr>
              <w:ind w:firstLine="0"/>
              <w:jc w:val="center"/>
              <w:rPr>
                <w:sz w:val="22"/>
              </w:rPr>
            </w:pPr>
            <w:r w:rsidRPr="00C05DAC">
              <w:rPr>
                <w:sz w:val="22"/>
              </w:rPr>
              <w:t>32</w:t>
            </w:r>
          </w:p>
        </w:tc>
      </w:tr>
      <w:tr w:rsidR="006E27AF" w:rsidRPr="007A2ADE" w:rsidTr="00C05DAC">
        <w:trPr>
          <w:trHeight w:val="32"/>
          <w:jc w:val="center"/>
        </w:trPr>
        <w:tc>
          <w:tcPr>
            <w:tcW w:w="2307" w:type="pct"/>
          </w:tcPr>
          <w:p w:rsidR="006E27AF" w:rsidRPr="00C05DAC" w:rsidRDefault="006E27AF" w:rsidP="00C05DAC">
            <w:pPr>
              <w:ind w:firstLine="0"/>
              <w:rPr>
                <w:sz w:val="22"/>
              </w:rPr>
            </w:pPr>
            <w:r w:rsidRPr="00C05DAC">
              <w:rPr>
                <w:sz w:val="22"/>
              </w:rPr>
              <w:t>Обучаются на платной основе – дополнительные платные услуги</w:t>
            </w:r>
          </w:p>
        </w:tc>
        <w:tc>
          <w:tcPr>
            <w:tcW w:w="733" w:type="pct"/>
          </w:tcPr>
          <w:p w:rsidR="006E27AF" w:rsidRPr="00C05DAC" w:rsidRDefault="006E27AF" w:rsidP="00C05DAC">
            <w:pPr>
              <w:ind w:firstLine="0"/>
              <w:jc w:val="center"/>
              <w:rPr>
                <w:sz w:val="22"/>
              </w:rPr>
            </w:pPr>
            <w:r w:rsidRPr="00C05DAC">
              <w:rPr>
                <w:sz w:val="22"/>
              </w:rPr>
              <w:t>21</w:t>
            </w:r>
          </w:p>
        </w:tc>
        <w:tc>
          <w:tcPr>
            <w:tcW w:w="685" w:type="pct"/>
          </w:tcPr>
          <w:p w:rsidR="006E27AF" w:rsidRPr="00C05DAC" w:rsidRDefault="006E27AF" w:rsidP="00C05DAC">
            <w:pPr>
              <w:ind w:firstLine="0"/>
              <w:jc w:val="center"/>
              <w:rPr>
                <w:sz w:val="22"/>
              </w:rPr>
            </w:pPr>
            <w:r w:rsidRPr="00C05DAC">
              <w:rPr>
                <w:sz w:val="22"/>
              </w:rPr>
              <w:t>0</w:t>
            </w:r>
          </w:p>
        </w:tc>
        <w:tc>
          <w:tcPr>
            <w:tcW w:w="644" w:type="pct"/>
          </w:tcPr>
          <w:p w:rsidR="006E27AF" w:rsidRPr="00C05DAC" w:rsidRDefault="006E27AF" w:rsidP="00C05DAC">
            <w:pPr>
              <w:ind w:firstLine="0"/>
              <w:jc w:val="center"/>
              <w:rPr>
                <w:sz w:val="22"/>
              </w:rPr>
            </w:pPr>
            <w:r w:rsidRPr="00C05DAC">
              <w:rPr>
                <w:sz w:val="22"/>
              </w:rPr>
              <w:t>0</w:t>
            </w:r>
          </w:p>
        </w:tc>
        <w:tc>
          <w:tcPr>
            <w:tcW w:w="632" w:type="pct"/>
          </w:tcPr>
          <w:p w:rsidR="006E27AF" w:rsidRPr="00C05DAC" w:rsidRDefault="006E27AF" w:rsidP="00C05DAC">
            <w:pPr>
              <w:ind w:firstLine="0"/>
              <w:jc w:val="center"/>
              <w:rPr>
                <w:sz w:val="22"/>
              </w:rPr>
            </w:pPr>
            <w:r w:rsidRPr="00C05DAC">
              <w:rPr>
                <w:sz w:val="22"/>
              </w:rPr>
              <w:t>0</w:t>
            </w:r>
          </w:p>
        </w:tc>
      </w:tr>
      <w:tr w:rsidR="006E27AF" w:rsidRPr="007A2ADE" w:rsidTr="00C05DAC">
        <w:trPr>
          <w:trHeight w:val="32"/>
          <w:jc w:val="center"/>
        </w:trPr>
        <w:tc>
          <w:tcPr>
            <w:tcW w:w="2307" w:type="pct"/>
          </w:tcPr>
          <w:p w:rsidR="006E27AF" w:rsidRPr="00C05DAC" w:rsidRDefault="006E27AF" w:rsidP="00C05DAC">
            <w:pPr>
              <w:ind w:firstLine="0"/>
              <w:rPr>
                <w:sz w:val="22"/>
              </w:rPr>
            </w:pPr>
            <w:r w:rsidRPr="00C05DAC">
              <w:rPr>
                <w:sz w:val="22"/>
              </w:rPr>
              <w:t>Число детей с ОВЗ</w:t>
            </w:r>
          </w:p>
        </w:tc>
        <w:tc>
          <w:tcPr>
            <w:tcW w:w="733" w:type="pct"/>
          </w:tcPr>
          <w:p w:rsidR="006E27AF" w:rsidRPr="00C05DAC" w:rsidRDefault="006E27AF" w:rsidP="00C05DAC">
            <w:pPr>
              <w:ind w:firstLine="0"/>
              <w:jc w:val="center"/>
              <w:rPr>
                <w:sz w:val="22"/>
              </w:rPr>
            </w:pPr>
            <w:r w:rsidRPr="00C05DAC">
              <w:rPr>
                <w:sz w:val="22"/>
              </w:rPr>
              <w:t>0</w:t>
            </w:r>
          </w:p>
        </w:tc>
        <w:tc>
          <w:tcPr>
            <w:tcW w:w="685" w:type="pct"/>
          </w:tcPr>
          <w:p w:rsidR="006E27AF" w:rsidRPr="00C05DAC" w:rsidRDefault="006E27AF" w:rsidP="00C05DAC">
            <w:pPr>
              <w:ind w:firstLine="0"/>
              <w:jc w:val="center"/>
              <w:rPr>
                <w:sz w:val="22"/>
              </w:rPr>
            </w:pPr>
            <w:r w:rsidRPr="00C05DAC">
              <w:rPr>
                <w:sz w:val="22"/>
              </w:rPr>
              <w:t>0</w:t>
            </w:r>
          </w:p>
        </w:tc>
        <w:tc>
          <w:tcPr>
            <w:tcW w:w="644" w:type="pct"/>
          </w:tcPr>
          <w:p w:rsidR="006E27AF" w:rsidRPr="00C05DAC" w:rsidRDefault="006E27AF" w:rsidP="00C05DAC">
            <w:pPr>
              <w:ind w:firstLine="0"/>
              <w:jc w:val="center"/>
              <w:rPr>
                <w:sz w:val="22"/>
              </w:rPr>
            </w:pPr>
            <w:r w:rsidRPr="00C05DAC">
              <w:rPr>
                <w:sz w:val="22"/>
              </w:rPr>
              <w:t>0</w:t>
            </w:r>
          </w:p>
        </w:tc>
        <w:tc>
          <w:tcPr>
            <w:tcW w:w="632" w:type="pct"/>
          </w:tcPr>
          <w:p w:rsidR="006E27AF" w:rsidRPr="00C05DAC" w:rsidRDefault="006E27AF" w:rsidP="00C05DAC">
            <w:pPr>
              <w:ind w:firstLine="0"/>
              <w:jc w:val="center"/>
              <w:rPr>
                <w:sz w:val="22"/>
              </w:rPr>
            </w:pPr>
            <w:r w:rsidRPr="00C05DAC">
              <w:rPr>
                <w:sz w:val="22"/>
              </w:rPr>
              <w:t>0</w:t>
            </w:r>
          </w:p>
        </w:tc>
      </w:tr>
    </w:tbl>
    <w:p w:rsidR="006E27AF" w:rsidRDefault="006E27AF" w:rsidP="00DB5407">
      <w:pPr>
        <w:jc w:val="center"/>
        <w:rPr>
          <w:rFonts w:cs="Times New Roman"/>
          <w:sz w:val="24"/>
          <w:szCs w:val="24"/>
        </w:rPr>
      </w:pPr>
    </w:p>
    <w:p w:rsidR="00E0021A" w:rsidRPr="00C05DAC" w:rsidRDefault="00E0021A" w:rsidP="000D74CD">
      <w:pPr>
        <w:pStyle w:val="af7"/>
        <w:spacing w:after="0"/>
        <w:ind w:left="0" w:firstLine="0"/>
        <w:jc w:val="center"/>
        <w:rPr>
          <w:bCs/>
          <w:sz w:val="24"/>
          <w:szCs w:val="24"/>
        </w:rPr>
      </w:pPr>
      <w:r w:rsidRPr="00C05DAC">
        <w:rPr>
          <w:bCs/>
          <w:sz w:val="24"/>
          <w:szCs w:val="24"/>
        </w:rPr>
        <w:t>Участие в региональных, всероссийских, международных фестивалях, конкурсах, выставках</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701"/>
        <w:gridCol w:w="2126"/>
        <w:gridCol w:w="993"/>
        <w:gridCol w:w="1275"/>
        <w:gridCol w:w="1276"/>
        <w:gridCol w:w="1559"/>
      </w:tblGrid>
      <w:tr w:rsidR="00C05DAC" w:rsidRPr="00143E53" w:rsidTr="00824B92">
        <w:tc>
          <w:tcPr>
            <w:tcW w:w="1276" w:type="dxa"/>
            <w:shd w:val="clear" w:color="auto" w:fill="D9D9D9" w:themeFill="background1" w:themeFillShade="D9"/>
            <w:vAlign w:val="center"/>
          </w:tcPr>
          <w:p w:rsidR="00C05DAC" w:rsidRPr="00C05DAC" w:rsidRDefault="00C05DAC" w:rsidP="00C05DAC">
            <w:pPr>
              <w:ind w:firstLine="0"/>
              <w:jc w:val="center"/>
              <w:rPr>
                <w:b/>
                <w:i/>
                <w:color w:val="000000"/>
                <w:sz w:val="20"/>
              </w:rPr>
            </w:pPr>
            <w:r>
              <w:rPr>
                <w:b/>
                <w:i/>
                <w:color w:val="000000"/>
                <w:sz w:val="20"/>
              </w:rPr>
              <w:t>У</w:t>
            </w:r>
            <w:r w:rsidRPr="00C05DAC">
              <w:rPr>
                <w:b/>
                <w:i/>
                <w:color w:val="000000"/>
                <w:sz w:val="20"/>
              </w:rPr>
              <w:t>ровень</w:t>
            </w:r>
          </w:p>
        </w:tc>
        <w:tc>
          <w:tcPr>
            <w:tcW w:w="1701" w:type="dxa"/>
            <w:shd w:val="clear" w:color="auto" w:fill="D9D9D9" w:themeFill="background1" w:themeFillShade="D9"/>
            <w:vAlign w:val="center"/>
          </w:tcPr>
          <w:p w:rsidR="00C05DAC" w:rsidRPr="00C05DAC" w:rsidRDefault="00C05DAC" w:rsidP="00C05DAC">
            <w:pPr>
              <w:ind w:firstLine="0"/>
              <w:jc w:val="center"/>
              <w:rPr>
                <w:b/>
                <w:i/>
                <w:color w:val="000000"/>
                <w:sz w:val="20"/>
              </w:rPr>
            </w:pPr>
            <w:r>
              <w:rPr>
                <w:b/>
                <w:i/>
                <w:color w:val="000000"/>
                <w:sz w:val="20"/>
              </w:rPr>
              <w:t>У</w:t>
            </w:r>
            <w:r w:rsidRPr="00C05DAC">
              <w:rPr>
                <w:b/>
                <w:i/>
                <w:color w:val="000000"/>
                <w:sz w:val="20"/>
              </w:rPr>
              <w:t>чредитель</w:t>
            </w:r>
          </w:p>
        </w:tc>
        <w:tc>
          <w:tcPr>
            <w:tcW w:w="2126" w:type="dxa"/>
            <w:shd w:val="clear" w:color="auto" w:fill="D9D9D9" w:themeFill="background1" w:themeFillShade="D9"/>
            <w:vAlign w:val="center"/>
          </w:tcPr>
          <w:p w:rsidR="00C05DAC" w:rsidRPr="00C05DAC" w:rsidRDefault="00C05DAC" w:rsidP="00C05DAC">
            <w:pPr>
              <w:ind w:firstLine="0"/>
              <w:jc w:val="center"/>
              <w:rPr>
                <w:b/>
                <w:i/>
                <w:color w:val="000000"/>
                <w:sz w:val="20"/>
              </w:rPr>
            </w:pPr>
            <w:r>
              <w:rPr>
                <w:b/>
                <w:i/>
                <w:color w:val="000000"/>
                <w:sz w:val="20"/>
              </w:rPr>
              <w:t>М</w:t>
            </w:r>
            <w:r w:rsidRPr="00C05DAC">
              <w:rPr>
                <w:b/>
                <w:i/>
                <w:color w:val="000000"/>
                <w:sz w:val="20"/>
              </w:rPr>
              <w:t>ероприятие</w:t>
            </w:r>
          </w:p>
          <w:p w:rsidR="00C05DAC" w:rsidRPr="00C05DAC" w:rsidRDefault="00C05DAC" w:rsidP="00C05DAC">
            <w:pPr>
              <w:ind w:firstLine="0"/>
              <w:jc w:val="center"/>
              <w:rPr>
                <w:b/>
                <w:i/>
                <w:color w:val="000000"/>
                <w:sz w:val="20"/>
              </w:rPr>
            </w:pPr>
            <w:proofErr w:type="gramStart"/>
            <w:r w:rsidRPr="00C05DAC">
              <w:rPr>
                <w:b/>
                <w:i/>
                <w:color w:val="000000"/>
                <w:sz w:val="20"/>
              </w:rPr>
              <w:t>(просьба уточнять:</w:t>
            </w:r>
            <w:proofErr w:type="gramEnd"/>
          </w:p>
          <w:p w:rsidR="00C05DAC" w:rsidRPr="00C05DAC" w:rsidRDefault="00C05DAC" w:rsidP="00C05DAC">
            <w:pPr>
              <w:ind w:firstLine="0"/>
              <w:jc w:val="center"/>
              <w:rPr>
                <w:b/>
                <w:i/>
                <w:color w:val="000000"/>
                <w:sz w:val="20"/>
              </w:rPr>
            </w:pPr>
            <w:r w:rsidRPr="00C05DAC">
              <w:rPr>
                <w:b/>
                <w:i/>
                <w:color w:val="000000"/>
                <w:sz w:val="20"/>
              </w:rPr>
              <w:t>очное или заочное участие)</w:t>
            </w:r>
          </w:p>
        </w:tc>
        <w:tc>
          <w:tcPr>
            <w:tcW w:w="993" w:type="dxa"/>
            <w:shd w:val="clear" w:color="auto" w:fill="D9D9D9" w:themeFill="background1" w:themeFillShade="D9"/>
            <w:vAlign w:val="center"/>
          </w:tcPr>
          <w:p w:rsidR="00C05DAC" w:rsidRPr="00C05DAC" w:rsidRDefault="00C05DAC" w:rsidP="00C05DAC">
            <w:pPr>
              <w:ind w:firstLine="0"/>
              <w:jc w:val="center"/>
              <w:rPr>
                <w:b/>
                <w:i/>
                <w:color w:val="000000"/>
                <w:sz w:val="20"/>
              </w:rPr>
            </w:pPr>
            <w:r>
              <w:rPr>
                <w:b/>
                <w:i/>
                <w:color w:val="000000"/>
                <w:sz w:val="20"/>
              </w:rPr>
              <w:t>Д</w:t>
            </w:r>
            <w:r w:rsidRPr="00C05DAC">
              <w:rPr>
                <w:b/>
                <w:i/>
                <w:color w:val="000000"/>
                <w:sz w:val="20"/>
              </w:rPr>
              <w:t>ата проведения</w:t>
            </w:r>
          </w:p>
        </w:tc>
        <w:tc>
          <w:tcPr>
            <w:tcW w:w="1275" w:type="dxa"/>
            <w:shd w:val="clear" w:color="auto" w:fill="D9D9D9" w:themeFill="background1" w:themeFillShade="D9"/>
            <w:vAlign w:val="center"/>
          </w:tcPr>
          <w:p w:rsidR="00C05DAC" w:rsidRPr="00C05DAC" w:rsidRDefault="00C05DAC" w:rsidP="00C05DAC">
            <w:pPr>
              <w:ind w:firstLine="0"/>
              <w:jc w:val="center"/>
              <w:rPr>
                <w:b/>
                <w:i/>
                <w:color w:val="000000"/>
                <w:sz w:val="20"/>
              </w:rPr>
            </w:pPr>
            <w:r>
              <w:rPr>
                <w:b/>
                <w:i/>
                <w:color w:val="000000"/>
                <w:sz w:val="20"/>
              </w:rPr>
              <w:t>М</w:t>
            </w:r>
            <w:r w:rsidRPr="00C05DAC">
              <w:rPr>
                <w:b/>
                <w:i/>
                <w:color w:val="000000"/>
                <w:sz w:val="20"/>
              </w:rPr>
              <w:t>есто проведения</w:t>
            </w:r>
          </w:p>
        </w:tc>
        <w:tc>
          <w:tcPr>
            <w:tcW w:w="1276" w:type="dxa"/>
            <w:shd w:val="clear" w:color="auto" w:fill="D9D9D9" w:themeFill="background1" w:themeFillShade="D9"/>
            <w:vAlign w:val="center"/>
          </w:tcPr>
          <w:p w:rsidR="00C05DAC" w:rsidRPr="00C05DAC" w:rsidRDefault="00C05DAC" w:rsidP="00C05DAC">
            <w:pPr>
              <w:ind w:firstLine="0"/>
              <w:jc w:val="center"/>
              <w:rPr>
                <w:b/>
                <w:i/>
                <w:color w:val="000000"/>
                <w:sz w:val="20"/>
              </w:rPr>
            </w:pPr>
            <w:r>
              <w:rPr>
                <w:b/>
                <w:i/>
                <w:color w:val="000000"/>
                <w:sz w:val="20"/>
              </w:rPr>
              <w:t>К</w:t>
            </w:r>
            <w:r w:rsidRPr="00C05DAC">
              <w:rPr>
                <w:b/>
                <w:i/>
                <w:color w:val="000000"/>
                <w:sz w:val="20"/>
              </w:rPr>
              <w:t>оличество участников, включая участников хоров и ансамблей</w:t>
            </w:r>
          </w:p>
          <w:p w:rsidR="00C05DAC" w:rsidRPr="00C05DAC" w:rsidRDefault="00C05DAC" w:rsidP="00C05DAC">
            <w:pPr>
              <w:ind w:firstLine="0"/>
              <w:jc w:val="center"/>
              <w:rPr>
                <w:b/>
                <w:i/>
                <w:color w:val="000000"/>
                <w:sz w:val="20"/>
              </w:rPr>
            </w:pPr>
          </w:p>
        </w:tc>
        <w:tc>
          <w:tcPr>
            <w:tcW w:w="1559" w:type="dxa"/>
            <w:shd w:val="clear" w:color="auto" w:fill="D9D9D9" w:themeFill="background1" w:themeFillShade="D9"/>
            <w:vAlign w:val="center"/>
          </w:tcPr>
          <w:p w:rsidR="00C05DAC" w:rsidRPr="00C05DAC" w:rsidRDefault="00C05DAC" w:rsidP="00C05DAC">
            <w:pPr>
              <w:ind w:firstLine="0"/>
              <w:jc w:val="center"/>
              <w:rPr>
                <w:b/>
                <w:i/>
                <w:color w:val="000000"/>
                <w:sz w:val="20"/>
              </w:rPr>
            </w:pPr>
            <w:r>
              <w:rPr>
                <w:b/>
                <w:i/>
                <w:color w:val="000000"/>
                <w:sz w:val="20"/>
              </w:rPr>
              <w:t>Р</w:t>
            </w:r>
            <w:r w:rsidRPr="00C05DAC">
              <w:rPr>
                <w:b/>
                <w:i/>
                <w:color w:val="000000"/>
                <w:sz w:val="20"/>
              </w:rPr>
              <w:t>езультат с Ф.И.</w:t>
            </w:r>
          </w:p>
          <w:p w:rsidR="00C05DAC" w:rsidRPr="00C05DAC" w:rsidRDefault="00C05DAC" w:rsidP="00C05DAC">
            <w:pPr>
              <w:ind w:firstLine="0"/>
              <w:jc w:val="center"/>
              <w:rPr>
                <w:b/>
                <w:i/>
                <w:color w:val="000000"/>
                <w:sz w:val="20"/>
              </w:rPr>
            </w:pPr>
            <w:r w:rsidRPr="00C05DAC">
              <w:rPr>
                <w:b/>
                <w:i/>
                <w:color w:val="000000"/>
                <w:sz w:val="20"/>
              </w:rPr>
              <w:t>(только лауреатов и дипломантов международного и всероссийского уровней)</w:t>
            </w:r>
          </w:p>
        </w:tc>
      </w:tr>
      <w:tr w:rsidR="00C05DAC" w:rsidRPr="00143E53" w:rsidTr="00824B92">
        <w:tc>
          <w:tcPr>
            <w:tcW w:w="1276" w:type="dxa"/>
          </w:tcPr>
          <w:p w:rsidR="00C05DAC" w:rsidRPr="00143E53" w:rsidRDefault="00C05DAC" w:rsidP="00C05DAC">
            <w:pPr>
              <w:ind w:firstLine="0"/>
              <w:jc w:val="left"/>
              <w:rPr>
                <w:color w:val="000000"/>
                <w:sz w:val="20"/>
              </w:rPr>
            </w:pPr>
            <w:r w:rsidRPr="00143E53">
              <w:rPr>
                <w:color w:val="000000"/>
                <w:sz w:val="20"/>
              </w:rPr>
              <w:t>Международный</w:t>
            </w:r>
          </w:p>
        </w:tc>
        <w:tc>
          <w:tcPr>
            <w:tcW w:w="1701" w:type="dxa"/>
          </w:tcPr>
          <w:p w:rsidR="00C05DAC" w:rsidRDefault="00C05DAC" w:rsidP="00C05DAC">
            <w:pPr>
              <w:ind w:firstLine="0"/>
              <w:jc w:val="center"/>
              <w:rPr>
                <w:color w:val="000000"/>
                <w:sz w:val="20"/>
              </w:rPr>
            </w:pPr>
            <w:r w:rsidRPr="00143E53">
              <w:rPr>
                <w:color w:val="000000"/>
                <w:sz w:val="20"/>
              </w:rPr>
              <w:t xml:space="preserve">ЦРТ «Перспектива», </w:t>
            </w:r>
          </w:p>
          <w:p w:rsidR="00C05DAC" w:rsidRPr="00143E53" w:rsidRDefault="00C05DAC" w:rsidP="00C05DAC">
            <w:pPr>
              <w:ind w:firstLine="0"/>
              <w:jc w:val="center"/>
              <w:rPr>
                <w:color w:val="000000"/>
                <w:sz w:val="20"/>
              </w:rPr>
            </w:pPr>
            <w:r w:rsidRPr="00143E53">
              <w:rPr>
                <w:color w:val="000000"/>
                <w:sz w:val="20"/>
              </w:rPr>
              <w:t>г. Уфа (заочно)</w:t>
            </w:r>
          </w:p>
        </w:tc>
        <w:tc>
          <w:tcPr>
            <w:tcW w:w="2126" w:type="dxa"/>
          </w:tcPr>
          <w:p w:rsidR="00C05DAC" w:rsidRPr="00143E53" w:rsidRDefault="00C05DAC" w:rsidP="00C05DAC">
            <w:pPr>
              <w:ind w:firstLine="0"/>
              <w:jc w:val="center"/>
              <w:rPr>
                <w:color w:val="000000"/>
                <w:sz w:val="20"/>
              </w:rPr>
            </w:pPr>
            <w:r w:rsidRPr="00143E53">
              <w:rPr>
                <w:color w:val="000000"/>
                <w:sz w:val="20"/>
                <w:lang w:val="en-US"/>
              </w:rPr>
              <w:t>III</w:t>
            </w:r>
            <w:r w:rsidRPr="00143E53">
              <w:rPr>
                <w:color w:val="000000"/>
                <w:sz w:val="20"/>
              </w:rPr>
              <w:t xml:space="preserve"> Международный интернет-конкурс изобразительного искусства. «Натюрморт. Тёплый колорит» (заочно)</w:t>
            </w:r>
          </w:p>
        </w:tc>
        <w:tc>
          <w:tcPr>
            <w:tcW w:w="993" w:type="dxa"/>
          </w:tcPr>
          <w:p w:rsidR="00C05DAC" w:rsidRPr="00143E53" w:rsidRDefault="00C05DAC" w:rsidP="00C05DAC">
            <w:pPr>
              <w:ind w:firstLine="0"/>
              <w:jc w:val="center"/>
              <w:rPr>
                <w:color w:val="000000"/>
                <w:sz w:val="20"/>
              </w:rPr>
            </w:pPr>
            <w:r w:rsidRPr="00143E53">
              <w:rPr>
                <w:color w:val="000000"/>
                <w:sz w:val="20"/>
              </w:rPr>
              <w:t>Январь 2020</w:t>
            </w:r>
          </w:p>
        </w:tc>
        <w:tc>
          <w:tcPr>
            <w:tcW w:w="1275" w:type="dxa"/>
          </w:tcPr>
          <w:p w:rsidR="00C05DAC" w:rsidRPr="00143E53" w:rsidRDefault="00C05DAC" w:rsidP="00C05DAC">
            <w:pPr>
              <w:ind w:firstLine="0"/>
              <w:jc w:val="center"/>
              <w:rPr>
                <w:color w:val="000000"/>
                <w:sz w:val="20"/>
              </w:rPr>
            </w:pPr>
            <w:r w:rsidRPr="00143E53">
              <w:rPr>
                <w:color w:val="000000"/>
                <w:sz w:val="20"/>
              </w:rPr>
              <w:t>Заочно/</w:t>
            </w:r>
            <w:proofErr w:type="gramStart"/>
            <w:r w:rsidRPr="00143E53">
              <w:rPr>
                <w:color w:val="000000"/>
                <w:sz w:val="20"/>
              </w:rPr>
              <w:t>г</w:t>
            </w:r>
            <w:proofErr w:type="gramEnd"/>
            <w:r w:rsidRPr="00143E53">
              <w:rPr>
                <w:color w:val="000000"/>
                <w:sz w:val="20"/>
              </w:rPr>
              <w:t>. Уфа</w:t>
            </w:r>
          </w:p>
        </w:tc>
        <w:tc>
          <w:tcPr>
            <w:tcW w:w="1276" w:type="dxa"/>
          </w:tcPr>
          <w:p w:rsidR="00C05DAC" w:rsidRPr="00143E53" w:rsidRDefault="00C05DAC" w:rsidP="00C05DAC">
            <w:pPr>
              <w:ind w:firstLine="0"/>
              <w:jc w:val="center"/>
              <w:rPr>
                <w:color w:val="000000"/>
                <w:sz w:val="20"/>
              </w:rPr>
            </w:pPr>
            <w:r w:rsidRPr="00143E53">
              <w:rPr>
                <w:color w:val="000000"/>
                <w:sz w:val="20"/>
              </w:rPr>
              <w:t>1</w:t>
            </w:r>
          </w:p>
        </w:tc>
        <w:tc>
          <w:tcPr>
            <w:tcW w:w="1559" w:type="dxa"/>
          </w:tcPr>
          <w:p w:rsidR="00C05DAC" w:rsidRPr="00143E53" w:rsidRDefault="00C05DAC" w:rsidP="00C05DAC">
            <w:pPr>
              <w:ind w:firstLine="0"/>
              <w:jc w:val="center"/>
              <w:rPr>
                <w:color w:val="000000"/>
                <w:sz w:val="20"/>
              </w:rPr>
            </w:pPr>
            <w:r w:rsidRPr="00143E53">
              <w:rPr>
                <w:color w:val="000000"/>
                <w:sz w:val="20"/>
              </w:rPr>
              <w:t>лауреат 1 степени</w:t>
            </w:r>
          </w:p>
        </w:tc>
      </w:tr>
      <w:tr w:rsidR="00C05DAC" w:rsidRPr="00143E53" w:rsidTr="00824B92">
        <w:tc>
          <w:tcPr>
            <w:tcW w:w="1276" w:type="dxa"/>
          </w:tcPr>
          <w:p w:rsidR="00C05DAC" w:rsidRPr="00143E53" w:rsidRDefault="00C05DAC" w:rsidP="00C05DAC">
            <w:pPr>
              <w:ind w:firstLine="0"/>
              <w:jc w:val="left"/>
              <w:rPr>
                <w:color w:val="000000"/>
                <w:sz w:val="20"/>
              </w:rPr>
            </w:pPr>
            <w:r w:rsidRPr="00143E53">
              <w:rPr>
                <w:color w:val="000000"/>
                <w:sz w:val="20"/>
              </w:rPr>
              <w:t xml:space="preserve">Международный </w:t>
            </w:r>
          </w:p>
        </w:tc>
        <w:tc>
          <w:tcPr>
            <w:tcW w:w="1701" w:type="dxa"/>
          </w:tcPr>
          <w:p w:rsidR="00C05DAC" w:rsidRDefault="00C05DAC" w:rsidP="00C05DAC">
            <w:pPr>
              <w:ind w:firstLine="0"/>
              <w:jc w:val="center"/>
              <w:rPr>
                <w:color w:val="000000"/>
                <w:sz w:val="20"/>
              </w:rPr>
            </w:pPr>
            <w:r w:rsidRPr="00143E53">
              <w:rPr>
                <w:color w:val="000000"/>
                <w:sz w:val="20"/>
              </w:rPr>
              <w:t xml:space="preserve">ЦРТ «Перспектива», </w:t>
            </w:r>
          </w:p>
          <w:p w:rsidR="00C05DAC" w:rsidRPr="00143E53" w:rsidRDefault="00C05DAC" w:rsidP="00C05DAC">
            <w:pPr>
              <w:ind w:firstLine="0"/>
              <w:jc w:val="center"/>
              <w:rPr>
                <w:color w:val="000000"/>
                <w:sz w:val="20"/>
              </w:rPr>
            </w:pPr>
            <w:r w:rsidRPr="00143E53">
              <w:rPr>
                <w:color w:val="000000"/>
                <w:sz w:val="20"/>
              </w:rPr>
              <w:t xml:space="preserve"> г. Уфа</w:t>
            </w:r>
          </w:p>
        </w:tc>
        <w:tc>
          <w:tcPr>
            <w:tcW w:w="2126" w:type="dxa"/>
          </w:tcPr>
          <w:p w:rsidR="00C05DAC" w:rsidRPr="00143E53" w:rsidRDefault="00C05DAC" w:rsidP="00C05DAC">
            <w:pPr>
              <w:ind w:firstLine="0"/>
              <w:jc w:val="center"/>
              <w:rPr>
                <w:color w:val="000000"/>
                <w:sz w:val="20"/>
              </w:rPr>
            </w:pPr>
            <w:r w:rsidRPr="00143E53">
              <w:rPr>
                <w:color w:val="000000"/>
                <w:sz w:val="20"/>
                <w:lang w:val="en-US"/>
              </w:rPr>
              <w:t>III</w:t>
            </w:r>
            <w:r w:rsidRPr="00143E53">
              <w:rPr>
                <w:color w:val="000000"/>
                <w:sz w:val="20"/>
              </w:rPr>
              <w:t xml:space="preserve"> Международный творческий конкурс «Академическая живопись. Портрет» (заочно)</w:t>
            </w:r>
          </w:p>
        </w:tc>
        <w:tc>
          <w:tcPr>
            <w:tcW w:w="993" w:type="dxa"/>
          </w:tcPr>
          <w:p w:rsidR="00C05DAC" w:rsidRPr="00143E53" w:rsidRDefault="00C05DAC" w:rsidP="00C05DAC">
            <w:pPr>
              <w:ind w:firstLine="0"/>
              <w:jc w:val="center"/>
              <w:rPr>
                <w:color w:val="000000"/>
                <w:sz w:val="20"/>
              </w:rPr>
            </w:pPr>
            <w:r w:rsidRPr="00143E53">
              <w:rPr>
                <w:color w:val="000000"/>
                <w:sz w:val="20"/>
              </w:rPr>
              <w:t>Февраль 2020</w:t>
            </w:r>
          </w:p>
        </w:tc>
        <w:tc>
          <w:tcPr>
            <w:tcW w:w="1275" w:type="dxa"/>
          </w:tcPr>
          <w:p w:rsidR="00C05DAC" w:rsidRPr="00143E53" w:rsidRDefault="00C05DAC" w:rsidP="00C05DAC">
            <w:pPr>
              <w:ind w:firstLine="0"/>
              <w:jc w:val="center"/>
              <w:rPr>
                <w:color w:val="000000"/>
                <w:sz w:val="20"/>
              </w:rPr>
            </w:pPr>
            <w:r w:rsidRPr="00143E53">
              <w:rPr>
                <w:color w:val="000000"/>
                <w:sz w:val="20"/>
              </w:rPr>
              <w:t>Заочно/</w:t>
            </w:r>
            <w:proofErr w:type="gramStart"/>
            <w:r w:rsidRPr="00143E53">
              <w:rPr>
                <w:color w:val="000000"/>
                <w:sz w:val="20"/>
              </w:rPr>
              <w:t>г</w:t>
            </w:r>
            <w:proofErr w:type="gramEnd"/>
            <w:r w:rsidRPr="00143E53">
              <w:rPr>
                <w:color w:val="000000"/>
                <w:sz w:val="20"/>
              </w:rPr>
              <w:t>. Уфа</w:t>
            </w:r>
          </w:p>
        </w:tc>
        <w:tc>
          <w:tcPr>
            <w:tcW w:w="1276" w:type="dxa"/>
          </w:tcPr>
          <w:p w:rsidR="00C05DAC" w:rsidRPr="00143E53" w:rsidRDefault="00C05DAC" w:rsidP="00C05DAC">
            <w:pPr>
              <w:ind w:firstLine="0"/>
              <w:jc w:val="center"/>
              <w:rPr>
                <w:color w:val="000000"/>
                <w:sz w:val="20"/>
              </w:rPr>
            </w:pPr>
            <w:r w:rsidRPr="00143E53">
              <w:rPr>
                <w:color w:val="000000"/>
                <w:sz w:val="20"/>
              </w:rPr>
              <w:t>1</w:t>
            </w:r>
          </w:p>
        </w:tc>
        <w:tc>
          <w:tcPr>
            <w:tcW w:w="1559" w:type="dxa"/>
          </w:tcPr>
          <w:p w:rsidR="00C05DAC" w:rsidRPr="00143E53" w:rsidRDefault="00C05DAC" w:rsidP="00C05DAC">
            <w:pPr>
              <w:ind w:firstLine="0"/>
              <w:jc w:val="center"/>
              <w:rPr>
                <w:color w:val="000000"/>
                <w:sz w:val="20"/>
              </w:rPr>
            </w:pPr>
            <w:r w:rsidRPr="00143E53">
              <w:rPr>
                <w:color w:val="000000"/>
                <w:sz w:val="20"/>
              </w:rPr>
              <w:t>лауреат 1 степени</w:t>
            </w:r>
          </w:p>
        </w:tc>
      </w:tr>
      <w:tr w:rsidR="00C05DAC" w:rsidRPr="00143E53" w:rsidTr="00824B92">
        <w:tc>
          <w:tcPr>
            <w:tcW w:w="1276" w:type="dxa"/>
          </w:tcPr>
          <w:p w:rsidR="00C05DAC" w:rsidRPr="00143E53" w:rsidRDefault="00C05DAC" w:rsidP="00C05DAC">
            <w:pPr>
              <w:ind w:firstLine="0"/>
              <w:jc w:val="left"/>
              <w:rPr>
                <w:color w:val="000000"/>
                <w:sz w:val="20"/>
              </w:rPr>
            </w:pPr>
            <w:r w:rsidRPr="00143E53">
              <w:rPr>
                <w:color w:val="000000"/>
                <w:sz w:val="20"/>
              </w:rPr>
              <w:t>Всероссийский</w:t>
            </w:r>
          </w:p>
        </w:tc>
        <w:tc>
          <w:tcPr>
            <w:tcW w:w="1701" w:type="dxa"/>
          </w:tcPr>
          <w:p w:rsidR="00C05DAC" w:rsidRPr="00143E53" w:rsidRDefault="00C05DAC" w:rsidP="00C05DAC">
            <w:pPr>
              <w:ind w:firstLine="0"/>
              <w:jc w:val="center"/>
              <w:rPr>
                <w:color w:val="000000"/>
                <w:sz w:val="20"/>
              </w:rPr>
            </w:pPr>
            <w:r w:rsidRPr="00143E53">
              <w:rPr>
                <w:color w:val="000000"/>
                <w:sz w:val="20"/>
                <w:shd w:val="clear" w:color="auto" w:fill="F6F9FB"/>
              </w:rPr>
              <w:t xml:space="preserve">Московская областная общественная организация. Поддержка и развитие творческой, научной и культурной деятельности молодежи “Инновация”                </w:t>
            </w:r>
            <w:proofErr w:type="gramStart"/>
            <w:r w:rsidRPr="00143E53">
              <w:rPr>
                <w:color w:val="000000"/>
                <w:sz w:val="20"/>
              </w:rPr>
              <w:t>г</w:t>
            </w:r>
            <w:proofErr w:type="gramEnd"/>
            <w:r w:rsidRPr="00143E53">
              <w:rPr>
                <w:color w:val="000000"/>
                <w:sz w:val="20"/>
              </w:rPr>
              <w:t>. Москва</w:t>
            </w:r>
          </w:p>
        </w:tc>
        <w:tc>
          <w:tcPr>
            <w:tcW w:w="2126" w:type="dxa"/>
          </w:tcPr>
          <w:p w:rsidR="00C05DAC" w:rsidRPr="00143E53" w:rsidRDefault="00C05DAC" w:rsidP="00C05DAC">
            <w:pPr>
              <w:ind w:firstLine="0"/>
              <w:jc w:val="center"/>
              <w:rPr>
                <w:color w:val="000000"/>
                <w:sz w:val="20"/>
              </w:rPr>
            </w:pPr>
            <w:r w:rsidRPr="00143E53">
              <w:rPr>
                <w:color w:val="000000"/>
                <w:sz w:val="20"/>
                <w:lang w:val="en-US"/>
              </w:rPr>
              <w:t>V</w:t>
            </w:r>
            <w:r w:rsidRPr="00143E53">
              <w:rPr>
                <w:color w:val="000000"/>
                <w:sz w:val="20"/>
              </w:rPr>
              <w:t xml:space="preserve"> Всероссийский конкурс изобразительного искусства «Родные просторы» (заочно)</w:t>
            </w:r>
          </w:p>
        </w:tc>
        <w:tc>
          <w:tcPr>
            <w:tcW w:w="993" w:type="dxa"/>
          </w:tcPr>
          <w:p w:rsidR="00C05DAC" w:rsidRPr="00143E53" w:rsidRDefault="00C05DAC" w:rsidP="00C05DAC">
            <w:pPr>
              <w:ind w:firstLine="0"/>
              <w:jc w:val="center"/>
              <w:rPr>
                <w:color w:val="000000"/>
                <w:sz w:val="20"/>
              </w:rPr>
            </w:pPr>
            <w:r w:rsidRPr="00143E53">
              <w:rPr>
                <w:color w:val="000000"/>
                <w:sz w:val="20"/>
              </w:rPr>
              <w:t>Март 2020</w:t>
            </w:r>
          </w:p>
        </w:tc>
        <w:tc>
          <w:tcPr>
            <w:tcW w:w="1275" w:type="dxa"/>
          </w:tcPr>
          <w:p w:rsidR="00C05DAC" w:rsidRPr="00143E53" w:rsidRDefault="00C05DAC" w:rsidP="00C05DAC">
            <w:pPr>
              <w:ind w:firstLine="0"/>
              <w:jc w:val="center"/>
              <w:rPr>
                <w:color w:val="000000"/>
                <w:sz w:val="20"/>
              </w:rPr>
            </w:pPr>
            <w:r w:rsidRPr="00143E53">
              <w:rPr>
                <w:color w:val="000000"/>
                <w:sz w:val="20"/>
              </w:rPr>
              <w:t xml:space="preserve">Заочно/ </w:t>
            </w:r>
            <w:proofErr w:type="gramStart"/>
            <w:r w:rsidRPr="00143E53">
              <w:rPr>
                <w:color w:val="000000"/>
                <w:sz w:val="20"/>
              </w:rPr>
              <w:t>г</w:t>
            </w:r>
            <w:proofErr w:type="gramEnd"/>
            <w:r w:rsidRPr="00143E53">
              <w:rPr>
                <w:color w:val="000000"/>
                <w:sz w:val="20"/>
              </w:rPr>
              <w:t>. Москва</w:t>
            </w:r>
          </w:p>
        </w:tc>
        <w:tc>
          <w:tcPr>
            <w:tcW w:w="1276" w:type="dxa"/>
          </w:tcPr>
          <w:p w:rsidR="00C05DAC" w:rsidRPr="00143E53" w:rsidRDefault="00C05DAC" w:rsidP="00C05DAC">
            <w:pPr>
              <w:ind w:firstLine="0"/>
              <w:jc w:val="center"/>
              <w:rPr>
                <w:color w:val="000000"/>
                <w:sz w:val="20"/>
              </w:rPr>
            </w:pPr>
            <w:r w:rsidRPr="00143E53">
              <w:rPr>
                <w:color w:val="000000"/>
                <w:sz w:val="20"/>
              </w:rPr>
              <w:t>1</w:t>
            </w:r>
          </w:p>
        </w:tc>
        <w:tc>
          <w:tcPr>
            <w:tcW w:w="1559" w:type="dxa"/>
          </w:tcPr>
          <w:p w:rsidR="00C05DAC" w:rsidRPr="00143E53" w:rsidRDefault="00C05DAC" w:rsidP="00C05DAC">
            <w:pPr>
              <w:ind w:firstLine="0"/>
              <w:jc w:val="center"/>
              <w:rPr>
                <w:color w:val="000000"/>
                <w:sz w:val="20"/>
              </w:rPr>
            </w:pPr>
            <w:r w:rsidRPr="00143E53">
              <w:rPr>
                <w:color w:val="000000"/>
                <w:sz w:val="20"/>
              </w:rPr>
              <w:t>0</w:t>
            </w:r>
          </w:p>
        </w:tc>
      </w:tr>
      <w:tr w:rsidR="00C05DAC" w:rsidRPr="00143E53" w:rsidTr="00824B92">
        <w:tc>
          <w:tcPr>
            <w:tcW w:w="1276" w:type="dxa"/>
          </w:tcPr>
          <w:p w:rsidR="00C05DAC" w:rsidRPr="00143E53" w:rsidRDefault="00C05DAC" w:rsidP="00C05DAC">
            <w:pPr>
              <w:ind w:firstLine="0"/>
              <w:jc w:val="left"/>
              <w:rPr>
                <w:color w:val="000000"/>
                <w:sz w:val="20"/>
              </w:rPr>
            </w:pPr>
            <w:r w:rsidRPr="00143E53">
              <w:rPr>
                <w:color w:val="000000"/>
                <w:sz w:val="20"/>
              </w:rPr>
              <w:lastRenderedPageBreak/>
              <w:t>Всероссийский</w:t>
            </w:r>
          </w:p>
        </w:tc>
        <w:tc>
          <w:tcPr>
            <w:tcW w:w="1701" w:type="dxa"/>
          </w:tcPr>
          <w:p w:rsidR="00C05DAC" w:rsidRPr="00143E53" w:rsidRDefault="00C05DAC" w:rsidP="00C05DAC">
            <w:pPr>
              <w:shd w:val="clear" w:color="auto" w:fill="FFFFFF"/>
              <w:ind w:firstLine="0"/>
              <w:jc w:val="center"/>
              <w:rPr>
                <w:color w:val="000000"/>
                <w:sz w:val="20"/>
              </w:rPr>
            </w:pPr>
            <w:r w:rsidRPr="00143E53">
              <w:rPr>
                <w:color w:val="000000"/>
                <w:sz w:val="20"/>
                <w:shd w:val="clear" w:color="auto" w:fill="FFFFFF"/>
              </w:rPr>
              <w:t xml:space="preserve">ГБУ </w:t>
            </w:r>
            <w:proofErr w:type="gramStart"/>
            <w:r w:rsidRPr="00143E53">
              <w:rPr>
                <w:color w:val="000000"/>
                <w:sz w:val="20"/>
                <w:shd w:val="clear" w:color="auto" w:fill="FFFFFF"/>
              </w:rPr>
              <w:t>ДПО</w:t>
            </w:r>
            <w:proofErr w:type="gramEnd"/>
            <w:r w:rsidRPr="00143E53">
              <w:rPr>
                <w:color w:val="000000"/>
                <w:sz w:val="20"/>
                <w:shd w:val="clear" w:color="auto" w:fill="FFFFFF"/>
              </w:rPr>
              <w:t xml:space="preserve"> НО  Учебно-методический центр художественного образования Нижегородской области  </w:t>
            </w:r>
            <w:r w:rsidRPr="00143E53">
              <w:rPr>
                <w:color w:val="000000"/>
                <w:sz w:val="20"/>
              </w:rPr>
              <w:t>г. Нижний Новгород</w:t>
            </w:r>
          </w:p>
          <w:p w:rsidR="00C05DAC" w:rsidRPr="00143E53" w:rsidRDefault="00C05DAC" w:rsidP="00C05DAC">
            <w:pPr>
              <w:ind w:firstLine="0"/>
              <w:jc w:val="center"/>
              <w:rPr>
                <w:color w:val="000000"/>
                <w:sz w:val="20"/>
              </w:rPr>
            </w:pPr>
          </w:p>
        </w:tc>
        <w:tc>
          <w:tcPr>
            <w:tcW w:w="2126" w:type="dxa"/>
          </w:tcPr>
          <w:p w:rsidR="00C05DAC" w:rsidRPr="00143E53" w:rsidRDefault="00C05DAC" w:rsidP="00C05DAC">
            <w:pPr>
              <w:shd w:val="clear" w:color="auto" w:fill="FFFFFF"/>
              <w:ind w:firstLine="0"/>
              <w:jc w:val="center"/>
              <w:rPr>
                <w:rFonts w:ascii="yandex-sans" w:hAnsi="yandex-sans"/>
                <w:color w:val="000000"/>
                <w:sz w:val="20"/>
              </w:rPr>
            </w:pPr>
            <w:r w:rsidRPr="00143E53">
              <w:rPr>
                <w:rFonts w:ascii="yandex-sans" w:hAnsi="yandex-sans"/>
                <w:color w:val="000000"/>
                <w:sz w:val="20"/>
              </w:rPr>
              <w:t>Всероссийский</w:t>
            </w:r>
          </w:p>
          <w:p w:rsidR="00C05DAC" w:rsidRPr="00143E53" w:rsidRDefault="00C05DAC" w:rsidP="00C05DAC">
            <w:pPr>
              <w:shd w:val="clear" w:color="auto" w:fill="FFFFFF"/>
              <w:ind w:firstLine="0"/>
              <w:jc w:val="center"/>
              <w:rPr>
                <w:rFonts w:ascii="yandex-sans" w:hAnsi="yandex-sans"/>
                <w:color w:val="000000"/>
                <w:sz w:val="20"/>
              </w:rPr>
            </w:pPr>
            <w:r w:rsidRPr="00143E53">
              <w:rPr>
                <w:rFonts w:ascii="yandex-sans" w:hAnsi="yandex-sans"/>
                <w:color w:val="000000"/>
                <w:sz w:val="20"/>
              </w:rPr>
              <w:t>конкурс</w:t>
            </w:r>
          </w:p>
          <w:p w:rsidR="00C05DAC" w:rsidRPr="00143E53" w:rsidRDefault="00C05DAC" w:rsidP="00C05DAC">
            <w:pPr>
              <w:shd w:val="clear" w:color="auto" w:fill="FFFFFF"/>
              <w:ind w:firstLine="0"/>
              <w:jc w:val="center"/>
              <w:rPr>
                <w:rFonts w:ascii="yandex-sans" w:hAnsi="yandex-sans"/>
                <w:color w:val="000000"/>
                <w:sz w:val="20"/>
              </w:rPr>
            </w:pPr>
            <w:r w:rsidRPr="00143E53">
              <w:rPr>
                <w:rFonts w:ascii="yandex-sans" w:hAnsi="yandex-sans"/>
                <w:color w:val="000000"/>
                <w:sz w:val="20"/>
              </w:rPr>
              <w:t>живописного и</w:t>
            </w:r>
          </w:p>
          <w:p w:rsidR="00C05DAC" w:rsidRPr="00143E53" w:rsidRDefault="00C05DAC" w:rsidP="00C05DAC">
            <w:pPr>
              <w:shd w:val="clear" w:color="auto" w:fill="FFFFFF"/>
              <w:ind w:firstLine="0"/>
              <w:jc w:val="center"/>
              <w:rPr>
                <w:rFonts w:ascii="yandex-sans" w:hAnsi="yandex-sans"/>
                <w:color w:val="000000"/>
                <w:sz w:val="20"/>
              </w:rPr>
            </w:pPr>
            <w:r w:rsidRPr="00143E53">
              <w:rPr>
                <w:rFonts w:ascii="yandex-sans" w:hAnsi="yandex-sans"/>
                <w:color w:val="000000"/>
                <w:sz w:val="20"/>
              </w:rPr>
              <w:t>декоративного</w:t>
            </w:r>
          </w:p>
          <w:p w:rsidR="00C05DAC" w:rsidRPr="00143E53" w:rsidRDefault="00C05DAC" w:rsidP="00C05DAC">
            <w:pPr>
              <w:shd w:val="clear" w:color="auto" w:fill="FFFFFF"/>
              <w:ind w:firstLine="0"/>
              <w:jc w:val="center"/>
              <w:rPr>
                <w:rFonts w:ascii="yandex-sans" w:hAnsi="yandex-sans"/>
                <w:color w:val="000000"/>
                <w:sz w:val="20"/>
              </w:rPr>
            </w:pPr>
            <w:r w:rsidRPr="00143E53">
              <w:rPr>
                <w:rFonts w:ascii="yandex-sans" w:hAnsi="yandex-sans"/>
                <w:color w:val="000000"/>
                <w:sz w:val="20"/>
              </w:rPr>
              <w:t>натюрморта.</w:t>
            </w:r>
          </w:p>
          <w:p w:rsidR="00C05DAC" w:rsidRPr="00143E53" w:rsidRDefault="00C05DAC" w:rsidP="00C05DAC">
            <w:pPr>
              <w:shd w:val="clear" w:color="auto" w:fill="FFFFFF"/>
              <w:ind w:firstLine="0"/>
              <w:jc w:val="center"/>
              <w:rPr>
                <w:rFonts w:ascii="yandex-sans" w:hAnsi="yandex-sans"/>
                <w:color w:val="000000"/>
                <w:sz w:val="20"/>
              </w:rPr>
            </w:pPr>
            <w:r w:rsidRPr="00143E53">
              <w:rPr>
                <w:rFonts w:ascii="yandex-sans" w:hAnsi="yandex-sans"/>
                <w:color w:val="000000"/>
                <w:sz w:val="20"/>
              </w:rPr>
              <w:t>«Мир предметов глазами художника»</w:t>
            </w:r>
            <w:r w:rsidRPr="00143E53">
              <w:rPr>
                <w:color w:val="000000"/>
                <w:sz w:val="20"/>
              </w:rPr>
              <w:t xml:space="preserve"> (заочно)</w:t>
            </w:r>
          </w:p>
          <w:p w:rsidR="00C05DAC" w:rsidRPr="00143E53" w:rsidRDefault="00C05DAC" w:rsidP="00C05DAC">
            <w:pPr>
              <w:ind w:firstLine="0"/>
              <w:jc w:val="center"/>
              <w:rPr>
                <w:color w:val="000000"/>
                <w:sz w:val="20"/>
              </w:rPr>
            </w:pPr>
          </w:p>
        </w:tc>
        <w:tc>
          <w:tcPr>
            <w:tcW w:w="993" w:type="dxa"/>
          </w:tcPr>
          <w:p w:rsidR="00C05DAC" w:rsidRPr="00143E53" w:rsidRDefault="00C05DAC" w:rsidP="00C05DAC">
            <w:pPr>
              <w:ind w:firstLine="0"/>
              <w:jc w:val="center"/>
              <w:rPr>
                <w:color w:val="000000"/>
                <w:sz w:val="20"/>
              </w:rPr>
            </w:pPr>
            <w:r w:rsidRPr="00143E53">
              <w:rPr>
                <w:color w:val="000000"/>
                <w:sz w:val="20"/>
              </w:rPr>
              <w:t>Декабрь 2020</w:t>
            </w:r>
          </w:p>
        </w:tc>
        <w:tc>
          <w:tcPr>
            <w:tcW w:w="1275" w:type="dxa"/>
          </w:tcPr>
          <w:p w:rsidR="00C05DAC" w:rsidRPr="00143E53" w:rsidRDefault="00C05DAC" w:rsidP="00C05DAC">
            <w:pPr>
              <w:ind w:firstLine="0"/>
              <w:jc w:val="center"/>
              <w:rPr>
                <w:color w:val="000000"/>
                <w:sz w:val="20"/>
              </w:rPr>
            </w:pPr>
          </w:p>
        </w:tc>
        <w:tc>
          <w:tcPr>
            <w:tcW w:w="1276" w:type="dxa"/>
          </w:tcPr>
          <w:p w:rsidR="00C05DAC" w:rsidRPr="00143E53" w:rsidRDefault="00C05DAC" w:rsidP="00C05DAC">
            <w:pPr>
              <w:ind w:firstLine="0"/>
              <w:jc w:val="center"/>
              <w:rPr>
                <w:color w:val="000000"/>
                <w:sz w:val="20"/>
              </w:rPr>
            </w:pPr>
            <w:r w:rsidRPr="00143E53">
              <w:rPr>
                <w:color w:val="000000"/>
                <w:sz w:val="20"/>
              </w:rPr>
              <w:t>1</w:t>
            </w:r>
          </w:p>
        </w:tc>
        <w:tc>
          <w:tcPr>
            <w:tcW w:w="1559" w:type="dxa"/>
          </w:tcPr>
          <w:p w:rsidR="00C05DAC" w:rsidRPr="00143E53" w:rsidRDefault="00C05DAC" w:rsidP="00C05DAC">
            <w:pPr>
              <w:ind w:firstLine="0"/>
              <w:jc w:val="center"/>
              <w:rPr>
                <w:color w:val="000000"/>
                <w:sz w:val="20"/>
              </w:rPr>
            </w:pPr>
            <w:r w:rsidRPr="00143E53">
              <w:rPr>
                <w:color w:val="000000"/>
                <w:sz w:val="20"/>
              </w:rPr>
              <w:t>Лауреат 2 степени</w:t>
            </w:r>
          </w:p>
        </w:tc>
      </w:tr>
      <w:tr w:rsidR="00C05DAC" w:rsidRPr="00143E53" w:rsidTr="00824B92">
        <w:tc>
          <w:tcPr>
            <w:tcW w:w="1276" w:type="dxa"/>
          </w:tcPr>
          <w:p w:rsidR="00C05DAC" w:rsidRPr="00143E53" w:rsidRDefault="00C05DAC" w:rsidP="00C05DAC">
            <w:pPr>
              <w:ind w:firstLine="0"/>
              <w:jc w:val="left"/>
              <w:rPr>
                <w:b/>
                <w:color w:val="000000"/>
                <w:sz w:val="20"/>
              </w:rPr>
            </w:pPr>
            <w:r w:rsidRPr="00143E53">
              <w:rPr>
                <w:b/>
                <w:color w:val="000000"/>
                <w:sz w:val="20"/>
              </w:rPr>
              <w:t>Итого</w:t>
            </w:r>
          </w:p>
        </w:tc>
        <w:tc>
          <w:tcPr>
            <w:tcW w:w="1701" w:type="dxa"/>
          </w:tcPr>
          <w:p w:rsidR="00C05DAC" w:rsidRPr="00143E53" w:rsidRDefault="00C05DAC" w:rsidP="00C05DAC">
            <w:pPr>
              <w:ind w:firstLine="0"/>
              <w:jc w:val="center"/>
              <w:rPr>
                <w:b/>
                <w:color w:val="000000"/>
                <w:sz w:val="20"/>
              </w:rPr>
            </w:pPr>
          </w:p>
        </w:tc>
        <w:tc>
          <w:tcPr>
            <w:tcW w:w="2126" w:type="dxa"/>
          </w:tcPr>
          <w:p w:rsidR="00C05DAC" w:rsidRPr="00143E53" w:rsidRDefault="00C05DAC" w:rsidP="00C05DAC">
            <w:pPr>
              <w:ind w:firstLine="0"/>
              <w:jc w:val="center"/>
              <w:rPr>
                <w:b/>
                <w:color w:val="000000"/>
                <w:sz w:val="20"/>
              </w:rPr>
            </w:pPr>
            <w:r w:rsidRPr="00143E53">
              <w:rPr>
                <w:b/>
                <w:color w:val="000000"/>
                <w:sz w:val="20"/>
              </w:rPr>
              <w:t>-</w:t>
            </w:r>
          </w:p>
        </w:tc>
        <w:tc>
          <w:tcPr>
            <w:tcW w:w="993" w:type="dxa"/>
          </w:tcPr>
          <w:p w:rsidR="00C05DAC" w:rsidRPr="00143E53" w:rsidRDefault="00C05DAC" w:rsidP="00C05DAC">
            <w:pPr>
              <w:ind w:firstLine="0"/>
              <w:jc w:val="center"/>
              <w:rPr>
                <w:b/>
                <w:color w:val="000000"/>
                <w:sz w:val="20"/>
              </w:rPr>
            </w:pPr>
            <w:r w:rsidRPr="00143E53">
              <w:rPr>
                <w:b/>
                <w:color w:val="000000"/>
                <w:sz w:val="20"/>
              </w:rPr>
              <w:t>-</w:t>
            </w:r>
          </w:p>
        </w:tc>
        <w:tc>
          <w:tcPr>
            <w:tcW w:w="1275" w:type="dxa"/>
          </w:tcPr>
          <w:p w:rsidR="00C05DAC" w:rsidRPr="00143E53" w:rsidRDefault="00C05DAC" w:rsidP="00C05DAC">
            <w:pPr>
              <w:ind w:firstLine="0"/>
              <w:jc w:val="center"/>
              <w:rPr>
                <w:b/>
                <w:color w:val="000000"/>
                <w:sz w:val="20"/>
              </w:rPr>
            </w:pPr>
            <w:r w:rsidRPr="00143E53">
              <w:rPr>
                <w:b/>
                <w:color w:val="000000"/>
                <w:sz w:val="20"/>
              </w:rPr>
              <w:t>-</w:t>
            </w:r>
          </w:p>
        </w:tc>
        <w:tc>
          <w:tcPr>
            <w:tcW w:w="1276" w:type="dxa"/>
          </w:tcPr>
          <w:p w:rsidR="00C05DAC" w:rsidRPr="00143E53" w:rsidRDefault="00C05DAC" w:rsidP="00C05DAC">
            <w:pPr>
              <w:ind w:firstLine="0"/>
              <w:jc w:val="center"/>
              <w:rPr>
                <w:b/>
                <w:color w:val="000000"/>
                <w:sz w:val="20"/>
              </w:rPr>
            </w:pPr>
            <w:r w:rsidRPr="00143E53">
              <w:rPr>
                <w:b/>
                <w:color w:val="000000"/>
                <w:sz w:val="20"/>
              </w:rPr>
              <w:t>2 человека</w:t>
            </w:r>
          </w:p>
        </w:tc>
        <w:tc>
          <w:tcPr>
            <w:tcW w:w="1559" w:type="dxa"/>
          </w:tcPr>
          <w:p w:rsidR="00C05DAC" w:rsidRPr="00143E53" w:rsidRDefault="00C05DAC" w:rsidP="00C05DAC">
            <w:pPr>
              <w:ind w:firstLine="0"/>
              <w:jc w:val="center"/>
              <w:rPr>
                <w:b/>
                <w:color w:val="000000"/>
                <w:sz w:val="20"/>
              </w:rPr>
            </w:pPr>
            <w:r w:rsidRPr="00143E53">
              <w:rPr>
                <w:b/>
                <w:color w:val="000000"/>
                <w:sz w:val="20"/>
              </w:rPr>
              <w:t>3 лауреата, 0 дипломантов</w:t>
            </w:r>
          </w:p>
        </w:tc>
      </w:tr>
      <w:tr w:rsidR="00C05DAC" w:rsidRPr="00143E53" w:rsidTr="00824B92">
        <w:tc>
          <w:tcPr>
            <w:tcW w:w="1276" w:type="dxa"/>
          </w:tcPr>
          <w:p w:rsidR="00C05DAC" w:rsidRPr="00143E53" w:rsidRDefault="00C05DAC" w:rsidP="00C05DAC">
            <w:pPr>
              <w:ind w:firstLine="0"/>
              <w:jc w:val="left"/>
              <w:rPr>
                <w:color w:val="000000"/>
                <w:sz w:val="20"/>
              </w:rPr>
            </w:pPr>
            <w:r w:rsidRPr="00143E53">
              <w:rPr>
                <w:color w:val="000000"/>
                <w:sz w:val="20"/>
              </w:rPr>
              <w:t>Региональный</w:t>
            </w:r>
          </w:p>
        </w:tc>
        <w:tc>
          <w:tcPr>
            <w:tcW w:w="1701" w:type="dxa"/>
          </w:tcPr>
          <w:p w:rsidR="00C05DAC" w:rsidRPr="00143E53" w:rsidRDefault="00C05DAC" w:rsidP="00C05DAC">
            <w:pPr>
              <w:ind w:firstLine="0"/>
              <w:jc w:val="center"/>
              <w:rPr>
                <w:color w:val="000000"/>
                <w:sz w:val="20"/>
              </w:rPr>
            </w:pPr>
            <w:r w:rsidRPr="00143E53">
              <w:rPr>
                <w:color w:val="000000"/>
                <w:sz w:val="20"/>
              </w:rPr>
              <w:t>Министерство культуры Мурманской области</w:t>
            </w:r>
          </w:p>
        </w:tc>
        <w:tc>
          <w:tcPr>
            <w:tcW w:w="2126" w:type="dxa"/>
          </w:tcPr>
          <w:p w:rsidR="00C05DAC" w:rsidRPr="00143E53" w:rsidRDefault="00C05DAC" w:rsidP="00C05DAC">
            <w:pPr>
              <w:ind w:firstLine="0"/>
              <w:jc w:val="center"/>
              <w:rPr>
                <w:color w:val="000000"/>
                <w:sz w:val="20"/>
              </w:rPr>
            </w:pPr>
            <w:r w:rsidRPr="00143E53">
              <w:rPr>
                <w:color w:val="000000"/>
                <w:sz w:val="20"/>
              </w:rPr>
              <w:t>Региональный конкурс «Молодые виртуозы»</w:t>
            </w:r>
          </w:p>
        </w:tc>
        <w:tc>
          <w:tcPr>
            <w:tcW w:w="993" w:type="dxa"/>
          </w:tcPr>
          <w:p w:rsidR="00C05DAC" w:rsidRPr="00143E53" w:rsidRDefault="00C05DAC" w:rsidP="00C05DAC">
            <w:pPr>
              <w:ind w:firstLine="0"/>
              <w:jc w:val="center"/>
              <w:rPr>
                <w:color w:val="000000"/>
                <w:sz w:val="20"/>
              </w:rPr>
            </w:pPr>
            <w:r w:rsidRPr="00143E53">
              <w:rPr>
                <w:color w:val="000000"/>
                <w:sz w:val="20"/>
              </w:rPr>
              <w:t>март, 2020</w:t>
            </w:r>
          </w:p>
        </w:tc>
        <w:tc>
          <w:tcPr>
            <w:tcW w:w="1275" w:type="dxa"/>
          </w:tcPr>
          <w:p w:rsidR="00C05DAC" w:rsidRPr="00143E53" w:rsidRDefault="00C05DAC" w:rsidP="00C05DAC">
            <w:pPr>
              <w:ind w:firstLine="0"/>
              <w:jc w:val="center"/>
              <w:rPr>
                <w:color w:val="000000"/>
                <w:sz w:val="20"/>
              </w:rPr>
            </w:pPr>
            <w:r w:rsidRPr="00143E53">
              <w:rPr>
                <w:color w:val="000000"/>
                <w:sz w:val="20"/>
              </w:rPr>
              <w:t>г. Мурманск</w:t>
            </w:r>
          </w:p>
        </w:tc>
        <w:tc>
          <w:tcPr>
            <w:tcW w:w="1276" w:type="dxa"/>
          </w:tcPr>
          <w:p w:rsidR="00C05DAC" w:rsidRPr="00143E53" w:rsidRDefault="00C05DAC" w:rsidP="00C05DAC">
            <w:pPr>
              <w:ind w:firstLine="0"/>
              <w:jc w:val="center"/>
              <w:rPr>
                <w:color w:val="000000"/>
                <w:sz w:val="20"/>
              </w:rPr>
            </w:pPr>
            <w:r w:rsidRPr="00143E53">
              <w:rPr>
                <w:color w:val="000000"/>
                <w:sz w:val="20"/>
              </w:rPr>
              <w:t>1</w:t>
            </w:r>
          </w:p>
        </w:tc>
        <w:tc>
          <w:tcPr>
            <w:tcW w:w="1559" w:type="dxa"/>
          </w:tcPr>
          <w:p w:rsidR="00C05DAC" w:rsidRPr="00143E53" w:rsidRDefault="00C05DAC" w:rsidP="00C05DAC">
            <w:pPr>
              <w:ind w:firstLine="0"/>
              <w:jc w:val="center"/>
              <w:rPr>
                <w:color w:val="000000"/>
                <w:sz w:val="20"/>
              </w:rPr>
            </w:pPr>
            <w:r w:rsidRPr="00143E53">
              <w:rPr>
                <w:color w:val="000000"/>
                <w:sz w:val="20"/>
              </w:rPr>
              <w:t>-</w:t>
            </w:r>
          </w:p>
        </w:tc>
      </w:tr>
      <w:tr w:rsidR="00C05DAC" w:rsidRPr="00143E53" w:rsidTr="00824B92">
        <w:tc>
          <w:tcPr>
            <w:tcW w:w="1276" w:type="dxa"/>
          </w:tcPr>
          <w:p w:rsidR="00C05DAC" w:rsidRPr="00143E53" w:rsidRDefault="00C05DAC" w:rsidP="00C05DAC">
            <w:pPr>
              <w:ind w:firstLine="0"/>
              <w:jc w:val="left"/>
              <w:rPr>
                <w:color w:val="000000"/>
                <w:sz w:val="20"/>
              </w:rPr>
            </w:pPr>
            <w:r w:rsidRPr="00143E53">
              <w:rPr>
                <w:color w:val="000000"/>
                <w:sz w:val="20"/>
              </w:rPr>
              <w:t>Региональный</w:t>
            </w:r>
          </w:p>
        </w:tc>
        <w:tc>
          <w:tcPr>
            <w:tcW w:w="1701" w:type="dxa"/>
          </w:tcPr>
          <w:p w:rsidR="00C05DAC" w:rsidRPr="00143E53" w:rsidRDefault="00C05DAC" w:rsidP="00C05DAC">
            <w:pPr>
              <w:ind w:firstLine="0"/>
              <w:jc w:val="center"/>
              <w:rPr>
                <w:color w:val="000000"/>
                <w:sz w:val="20"/>
              </w:rPr>
            </w:pPr>
            <w:r w:rsidRPr="00143E53">
              <w:rPr>
                <w:color w:val="000000"/>
                <w:sz w:val="20"/>
              </w:rPr>
              <w:t>Министерство Культуры Мурманской области</w:t>
            </w:r>
          </w:p>
        </w:tc>
        <w:tc>
          <w:tcPr>
            <w:tcW w:w="2126" w:type="dxa"/>
          </w:tcPr>
          <w:p w:rsidR="00C05DAC" w:rsidRPr="00143E53" w:rsidRDefault="00C05DAC" w:rsidP="00C05DAC">
            <w:pPr>
              <w:ind w:firstLine="0"/>
              <w:jc w:val="center"/>
              <w:rPr>
                <w:color w:val="000000"/>
                <w:sz w:val="20"/>
              </w:rPr>
            </w:pPr>
            <w:r w:rsidRPr="00143E53">
              <w:rPr>
                <w:color w:val="000000"/>
                <w:sz w:val="20"/>
              </w:rPr>
              <w:t>Проект «Музыкальные надежды Арктики»</w:t>
            </w:r>
          </w:p>
        </w:tc>
        <w:tc>
          <w:tcPr>
            <w:tcW w:w="993" w:type="dxa"/>
          </w:tcPr>
          <w:p w:rsidR="00C05DAC" w:rsidRPr="00143E53" w:rsidRDefault="00C05DAC" w:rsidP="00C05DAC">
            <w:pPr>
              <w:ind w:firstLine="0"/>
              <w:jc w:val="center"/>
              <w:rPr>
                <w:color w:val="000000"/>
                <w:sz w:val="20"/>
              </w:rPr>
            </w:pPr>
            <w:r w:rsidRPr="00143E53">
              <w:rPr>
                <w:color w:val="000000"/>
                <w:sz w:val="20"/>
              </w:rPr>
              <w:t>январь, 2020</w:t>
            </w:r>
          </w:p>
        </w:tc>
        <w:tc>
          <w:tcPr>
            <w:tcW w:w="1275" w:type="dxa"/>
          </w:tcPr>
          <w:p w:rsidR="00C05DAC" w:rsidRPr="00143E53" w:rsidRDefault="00C05DAC" w:rsidP="00C05DAC">
            <w:pPr>
              <w:ind w:firstLine="0"/>
              <w:jc w:val="center"/>
              <w:rPr>
                <w:color w:val="000000"/>
                <w:sz w:val="20"/>
              </w:rPr>
            </w:pPr>
            <w:r w:rsidRPr="00143E53">
              <w:rPr>
                <w:color w:val="000000"/>
                <w:sz w:val="20"/>
              </w:rPr>
              <w:t>Г. Полярные Зори</w:t>
            </w:r>
          </w:p>
        </w:tc>
        <w:tc>
          <w:tcPr>
            <w:tcW w:w="1276" w:type="dxa"/>
          </w:tcPr>
          <w:p w:rsidR="00C05DAC" w:rsidRPr="00143E53" w:rsidRDefault="00C05DAC" w:rsidP="00C05DAC">
            <w:pPr>
              <w:ind w:firstLine="0"/>
              <w:jc w:val="center"/>
              <w:rPr>
                <w:color w:val="000000"/>
                <w:sz w:val="20"/>
              </w:rPr>
            </w:pPr>
            <w:r w:rsidRPr="00143E53">
              <w:rPr>
                <w:color w:val="000000"/>
                <w:sz w:val="20"/>
              </w:rPr>
              <w:t>1</w:t>
            </w:r>
          </w:p>
        </w:tc>
        <w:tc>
          <w:tcPr>
            <w:tcW w:w="1559" w:type="dxa"/>
          </w:tcPr>
          <w:p w:rsidR="00C05DAC" w:rsidRPr="00143E53" w:rsidRDefault="00C05DAC" w:rsidP="00C05DAC">
            <w:pPr>
              <w:ind w:firstLine="0"/>
              <w:jc w:val="center"/>
              <w:rPr>
                <w:color w:val="000000"/>
                <w:sz w:val="20"/>
              </w:rPr>
            </w:pPr>
            <w:r w:rsidRPr="00143E53">
              <w:rPr>
                <w:color w:val="000000"/>
                <w:sz w:val="20"/>
              </w:rPr>
              <w:t>-</w:t>
            </w:r>
          </w:p>
        </w:tc>
      </w:tr>
      <w:tr w:rsidR="00C05DAC" w:rsidRPr="00143E53" w:rsidTr="00824B92">
        <w:tc>
          <w:tcPr>
            <w:tcW w:w="1276" w:type="dxa"/>
          </w:tcPr>
          <w:p w:rsidR="00C05DAC" w:rsidRPr="00143E53" w:rsidRDefault="00C05DAC" w:rsidP="00C05DAC">
            <w:pPr>
              <w:ind w:firstLine="0"/>
              <w:jc w:val="left"/>
              <w:rPr>
                <w:color w:val="000000"/>
                <w:sz w:val="20"/>
              </w:rPr>
            </w:pPr>
            <w:r w:rsidRPr="00143E53">
              <w:rPr>
                <w:color w:val="000000"/>
                <w:sz w:val="20"/>
              </w:rPr>
              <w:t>Региональный</w:t>
            </w:r>
          </w:p>
        </w:tc>
        <w:tc>
          <w:tcPr>
            <w:tcW w:w="1701" w:type="dxa"/>
          </w:tcPr>
          <w:p w:rsidR="00C05DAC" w:rsidRPr="00143E53" w:rsidRDefault="00C05DAC" w:rsidP="00C05DAC">
            <w:pPr>
              <w:ind w:firstLine="0"/>
              <w:jc w:val="center"/>
              <w:rPr>
                <w:color w:val="000000"/>
                <w:sz w:val="20"/>
              </w:rPr>
            </w:pPr>
            <w:r w:rsidRPr="00143E53">
              <w:rPr>
                <w:color w:val="000000"/>
                <w:sz w:val="20"/>
              </w:rPr>
              <w:t>МБУ ДО ДШИ            г. Полярный</w:t>
            </w:r>
          </w:p>
        </w:tc>
        <w:tc>
          <w:tcPr>
            <w:tcW w:w="2126" w:type="dxa"/>
          </w:tcPr>
          <w:p w:rsidR="00C05DAC" w:rsidRPr="00143E53" w:rsidRDefault="00C05DAC" w:rsidP="00C05DAC">
            <w:pPr>
              <w:ind w:firstLine="0"/>
              <w:jc w:val="center"/>
              <w:rPr>
                <w:color w:val="000000"/>
                <w:sz w:val="20"/>
              </w:rPr>
            </w:pPr>
            <w:r w:rsidRPr="00143E53">
              <w:rPr>
                <w:color w:val="000000"/>
                <w:sz w:val="20"/>
              </w:rPr>
              <w:t>Открытый региональный  конкурс детского и юношеского рисунка учащихся ДШИ Мурманской области «Рождественская сказка» (</w:t>
            </w:r>
            <w:proofErr w:type="spellStart"/>
            <w:r w:rsidRPr="00143E53">
              <w:rPr>
                <w:color w:val="000000"/>
                <w:sz w:val="20"/>
              </w:rPr>
              <w:t>очно</w:t>
            </w:r>
            <w:proofErr w:type="spellEnd"/>
            <w:r w:rsidRPr="00143E53">
              <w:rPr>
                <w:color w:val="000000"/>
                <w:sz w:val="20"/>
              </w:rPr>
              <w:t>)</w:t>
            </w:r>
          </w:p>
        </w:tc>
        <w:tc>
          <w:tcPr>
            <w:tcW w:w="993" w:type="dxa"/>
          </w:tcPr>
          <w:p w:rsidR="00C05DAC" w:rsidRPr="00143E53" w:rsidRDefault="00C05DAC" w:rsidP="00C05DAC">
            <w:pPr>
              <w:ind w:firstLine="0"/>
              <w:jc w:val="center"/>
              <w:rPr>
                <w:color w:val="000000"/>
                <w:sz w:val="20"/>
              </w:rPr>
            </w:pPr>
            <w:r w:rsidRPr="00143E53">
              <w:rPr>
                <w:color w:val="000000"/>
                <w:sz w:val="20"/>
              </w:rPr>
              <w:t>Январь 2020</w:t>
            </w:r>
          </w:p>
        </w:tc>
        <w:tc>
          <w:tcPr>
            <w:tcW w:w="1275" w:type="dxa"/>
          </w:tcPr>
          <w:p w:rsidR="00C05DAC" w:rsidRPr="00143E53" w:rsidRDefault="00C05DAC" w:rsidP="00C05DAC">
            <w:pPr>
              <w:ind w:firstLine="0"/>
              <w:jc w:val="center"/>
              <w:rPr>
                <w:color w:val="000000"/>
                <w:sz w:val="20"/>
              </w:rPr>
            </w:pPr>
            <w:r w:rsidRPr="00143E53">
              <w:rPr>
                <w:color w:val="000000"/>
                <w:sz w:val="20"/>
              </w:rPr>
              <w:t>г. Полярный</w:t>
            </w:r>
          </w:p>
        </w:tc>
        <w:tc>
          <w:tcPr>
            <w:tcW w:w="1276" w:type="dxa"/>
          </w:tcPr>
          <w:p w:rsidR="00C05DAC" w:rsidRPr="00143E53" w:rsidRDefault="00C05DAC" w:rsidP="00C05DAC">
            <w:pPr>
              <w:ind w:firstLine="0"/>
              <w:jc w:val="center"/>
              <w:rPr>
                <w:color w:val="000000"/>
                <w:sz w:val="20"/>
              </w:rPr>
            </w:pPr>
            <w:r w:rsidRPr="00143E53">
              <w:rPr>
                <w:color w:val="000000"/>
                <w:sz w:val="20"/>
              </w:rPr>
              <w:t>1</w:t>
            </w:r>
          </w:p>
        </w:tc>
        <w:tc>
          <w:tcPr>
            <w:tcW w:w="1559" w:type="dxa"/>
          </w:tcPr>
          <w:p w:rsidR="00C05DAC" w:rsidRPr="00143E53" w:rsidRDefault="00C05DAC" w:rsidP="00C05DAC">
            <w:pPr>
              <w:ind w:firstLine="0"/>
              <w:jc w:val="center"/>
              <w:rPr>
                <w:color w:val="000000"/>
                <w:sz w:val="20"/>
              </w:rPr>
            </w:pPr>
            <w:r w:rsidRPr="00143E53">
              <w:rPr>
                <w:color w:val="000000"/>
                <w:sz w:val="20"/>
              </w:rPr>
              <w:t>лауреат 1 степени</w:t>
            </w:r>
          </w:p>
          <w:p w:rsidR="00C05DAC" w:rsidRPr="00143E53" w:rsidRDefault="00C05DAC" w:rsidP="00C05DAC">
            <w:pPr>
              <w:ind w:firstLine="0"/>
              <w:jc w:val="center"/>
              <w:rPr>
                <w:color w:val="000000"/>
                <w:sz w:val="20"/>
              </w:rPr>
            </w:pPr>
          </w:p>
        </w:tc>
      </w:tr>
      <w:tr w:rsidR="00C05DAC" w:rsidRPr="00143E53" w:rsidTr="00824B92">
        <w:tc>
          <w:tcPr>
            <w:tcW w:w="1276" w:type="dxa"/>
          </w:tcPr>
          <w:p w:rsidR="00C05DAC" w:rsidRPr="00143E53" w:rsidRDefault="00C05DAC" w:rsidP="00C05DAC">
            <w:pPr>
              <w:ind w:firstLine="0"/>
              <w:jc w:val="left"/>
              <w:rPr>
                <w:b/>
                <w:color w:val="000000"/>
                <w:sz w:val="20"/>
              </w:rPr>
            </w:pPr>
            <w:r w:rsidRPr="00143E53">
              <w:rPr>
                <w:b/>
                <w:color w:val="000000"/>
                <w:sz w:val="20"/>
              </w:rPr>
              <w:t xml:space="preserve">Итого </w:t>
            </w:r>
          </w:p>
        </w:tc>
        <w:tc>
          <w:tcPr>
            <w:tcW w:w="1701" w:type="dxa"/>
          </w:tcPr>
          <w:p w:rsidR="00C05DAC" w:rsidRPr="00143E53" w:rsidRDefault="00C05DAC" w:rsidP="00C05DAC">
            <w:pPr>
              <w:ind w:firstLine="0"/>
              <w:jc w:val="left"/>
              <w:rPr>
                <w:b/>
                <w:color w:val="000000"/>
                <w:sz w:val="20"/>
              </w:rPr>
            </w:pPr>
          </w:p>
        </w:tc>
        <w:tc>
          <w:tcPr>
            <w:tcW w:w="2126" w:type="dxa"/>
          </w:tcPr>
          <w:p w:rsidR="00C05DAC" w:rsidRPr="00143E53" w:rsidRDefault="00C05DAC" w:rsidP="004513C1">
            <w:pPr>
              <w:ind w:firstLine="0"/>
              <w:jc w:val="center"/>
              <w:rPr>
                <w:b/>
                <w:color w:val="000000"/>
                <w:sz w:val="20"/>
              </w:rPr>
            </w:pPr>
            <w:r w:rsidRPr="00143E53">
              <w:rPr>
                <w:b/>
                <w:color w:val="000000"/>
                <w:sz w:val="20"/>
              </w:rPr>
              <w:t>3 мероприятия</w:t>
            </w:r>
          </w:p>
        </w:tc>
        <w:tc>
          <w:tcPr>
            <w:tcW w:w="993" w:type="dxa"/>
          </w:tcPr>
          <w:p w:rsidR="00C05DAC" w:rsidRPr="00143E53" w:rsidRDefault="00C05DAC" w:rsidP="004513C1">
            <w:pPr>
              <w:ind w:firstLine="0"/>
              <w:jc w:val="center"/>
              <w:rPr>
                <w:b/>
                <w:color w:val="000000"/>
                <w:sz w:val="20"/>
              </w:rPr>
            </w:pPr>
            <w:r w:rsidRPr="00143E53">
              <w:rPr>
                <w:b/>
                <w:color w:val="000000"/>
                <w:sz w:val="20"/>
              </w:rPr>
              <w:t>-</w:t>
            </w:r>
          </w:p>
        </w:tc>
        <w:tc>
          <w:tcPr>
            <w:tcW w:w="1275" w:type="dxa"/>
          </w:tcPr>
          <w:p w:rsidR="00C05DAC" w:rsidRPr="00143E53" w:rsidRDefault="00C05DAC" w:rsidP="004513C1">
            <w:pPr>
              <w:ind w:firstLine="0"/>
              <w:jc w:val="center"/>
              <w:rPr>
                <w:b/>
                <w:color w:val="000000"/>
                <w:sz w:val="20"/>
              </w:rPr>
            </w:pPr>
            <w:r w:rsidRPr="00143E53">
              <w:rPr>
                <w:b/>
                <w:color w:val="000000"/>
                <w:sz w:val="20"/>
              </w:rPr>
              <w:t>-</w:t>
            </w:r>
          </w:p>
        </w:tc>
        <w:tc>
          <w:tcPr>
            <w:tcW w:w="1276" w:type="dxa"/>
          </w:tcPr>
          <w:p w:rsidR="00C05DAC" w:rsidRPr="00143E53" w:rsidRDefault="00C05DAC" w:rsidP="004513C1">
            <w:pPr>
              <w:ind w:firstLine="0"/>
              <w:jc w:val="center"/>
              <w:rPr>
                <w:b/>
                <w:color w:val="000000"/>
                <w:sz w:val="20"/>
              </w:rPr>
            </w:pPr>
            <w:r w:rsidRPr="00143E53">
              <w:rPr>
                <w:b/>
                <w:color w:val="000000"/>
                <w:sz w:val="20"/>
              </w:rPr>
              <w:t>2 человека</w:t>
            </w:r>
          </w:p>
        </w:tc>
        <w:tc>
          <w:tcPr>
            <w:tcW w:w="1559" w:type="dxa"/>
          </w:tcPr>
          <w:p w:rsidR="00C05DAC" w:rsidRPr="00143E53" w:rsidRDefault="00C05DAC" w:rsidP="004513C1">
            <w:pPr>
              <w:ind w:firstLine="0"/>
              <w:jc w:val="center"/>
              <w:rPr>
                <w:b/>
                <w:color w:val="000000"/>
                <w:sz w:val="20"/>
              </w:rPr>
            </w:pPr>
            <w:r w:rsidRPr="00143E53">
              <w:rPr>
                <w:b/>
                <w:color w:val="000000"/>
                <w:sz w:val="20"/>
              </w:rPr>
              <w:t>1 лауреат, 0 дипломантов</w:t>
            </w:r>
          </w:p>
        </w:tc>
      </w:tr>
    </w:tbl>
    <w:p w:rsidR="00C05DAC" w:rsidRDefault="00C05DAC" w:rsidP="00E0021A">
      <w:pPr>
        <w:ind w:firstLine="708"/>
        <w:rPr>
          <w:b/>
          <w:color w:val="FF0000"/>
          <w:sz w:val="24"/>
          <w:szCs w:val="24"/>
        </w:rPr>
      </w:pPr>
    </w:p>
    <w:p w:rsidR="00E0021A" w:rsidRPr="00824B92" w:rsidRDefault="00E0021A" w:rsidP="00BD6F9F">
      <w:pPr>
        <w:ind w:firstLine="708"/>
        <w:jc w:val="center"/>
        <w:rPr>
          <w:sz w:val="24"/>
          <w:szCs w:val="24"/>
        </w:rPr>
      </w:pPr>
      <w:r w:rsidRPr="00824B92">
        <w:rPr>
          <w:sz w:val="24"/>
          <w:szCs w:val="24"/>
        </w:rPr>
        <w:t>Сведения о наиболее значимых творческих мероприятиях муниципального уровня</w:t>
      </w:r>
    </w:p>
    <w:tbl>
      <w:tblPr>
        <w:tblW w:w="489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396"/>
        <w:gridCol w:w="2974"/>
        <w:gridCol w:w="2268"/>
      </w:tblGrid>
      <w:tr w:rsidR="00824B92" w:rsidRPr="00972B47" w:rsidTr="00972B47">
        <w:tc>
          <w:tcPr>
            <w:tcW w:w="278" w:type="pct"/>
            <w:shd w:val="clear" w:color="auto" w:fill="D9D9D9" w:themeFill="background1" w:themeFillShade="D9"/>
          </w:tcPr>
          <w:p w:rsidR="00824B92" w:rsidRPr="00972B47" w:rsidRDefault="00824B92" w:rsidP="00824B92">
            <w:pPr>
              <w:ind w:firstLine="0"/>
              <w:jc w:val="center"/>
              <w:rPr>
                <w:b/>
                <w:i/>
                <w:sz w:val="20"/>
              </w:rPr>
            </w:pPr>
            <w:r w:rsidRPr="00972B47">
              <w:rPr>
                <w:b/>
                <w:i/>
                <w:sz w:val="20"/>
              </w:rPr>
              <w:t xml:space="preserve">№ </w:t>
            </w:r>
            <w:proofErr w:type="spellStart"/>
            <w:proofErr w:type="gramStart"/>
            <w:r w:rsidRPr="00972B47">
              <w:rPr>
                <w:b/>
                <w:i/>
                <w:sz w:val="20"/>
              </w:rPr>
              <w:t>п</w:t>
            </w:r>
            <w:proofErr w:type="spellEnd"/>
            <w:proofErr w:type="gramEnd"/>
            <w:r w:rsidRPr="00972B47">
              <w:rPr>
                <w:b/>
                <w:i/>
                <w:sz w:val="20"/>
              </w:rPr>
              <w:t>/</w:t>
            </w:r>
            <w:proofErr w:type="spellStart"/>
            <w:r w:rsidRPr="00972B47">
              <w:rPr>
                <w:b/>
                <w:i/>
                <w:sz w:val="20"/>
              </w:rPr>
              <w:t>п</w:t>
            </w:r>
            <w:proofErr w:type="spellEnd"/>
          </w:p>
        </w:tc>
        <w:tc>
          <w:tcPr>
            <w:tcW w:w="2154" w:type="pct"/>
            <w:shd w:val="clear" w:color="auto" w:fill="D9D9D9" w:themeFill="background1" w:themeFillShade="D9"/>
          </w:tcPr>
          <w:p w:rsidR="00824B92" w:rsidRPr="00972B47" w:rsidRDefault="00824B92" w:rsidP="00824B92">
            <w:pPr>
              <w:ind w:firstLine="0"/>
              <w:jc w:val="center"/>
              <w:rPr>
                <w:b/>
                <w:i/>
                <w:sz w:val="20"/>
              </w:rPr>
            </w:pPr>
            <w:r w:rsidRPr="00972B47">
              <w:rPr>
                <w:b/>
                <w:i/>
                <w:sz w:val="20"/>
              </w:rPr>
              <w:t>Форма и название</w:t>
            </w:r>
          </w:p>
        </w:tc>
        <w:tc>
          <w:tcPr>
            <w:tcW w:w="1457" w:type="pct"/>
            <w:shd w:val="clear" w:color="auto" w:fill="D9D9D9" w:themeFill="background1" w:themeFillShade="D9"/>
          </w:tcPr>
          <w:p w:rsidR="00824B92" w:rsidRPr="00972B47" w:rsidRDefault="00824B92" w:rsidP="00824B92">
            <w:pPr>
              <w:ind w:firstLine="0"/>
              <w:jc w:val="center"/>
              <w:rPr>
                <w:b/>
                <w:i/>
                <w:sz w:val="20"/>
              </w:rPr>
            </w:pPr>
            <w:r w:rsidRPr="00972B47">
              <w:rPr>
                <w:b/>
                <w:i/>
                <w:sz w:val="20"/>
              </w:rPr>
              <w:t>Дата проведения</w:t>
            </w:r>
          </w:p>
        </w:tc>
        <w:tc>
          <w:tcPr>
            <w:tcW w:w="1111" w:type="pct"/>
            <w:shd w:val="clear" w:color="auto" w:fill="D9D9D9" w:themeFill="background1" w:themeFillShade="D9"/>
          </w:tcPr>
          <w:p w:rsidR="00824B92" w:rsidRPr="00972B47" w:rsidRDefault="00824B92" w:rsidP="00824B92">
            <w:pPr>
              <w:ind w:firstLine="0"/>
              <w:jc w:val="center"/>
              <w:rPr>
                <w:b/>
                <w:i/>
                <w:sz w:val="20"/>
              </w:rPr>
            </w:pPr>
            <w:r w:rsidRPr="00972B47">
              <w:rPr>
                <w:b/>
                <w:i/>
                <w:sz w:val="20"/>
              </w:rPr>
              <w:t>Место проведения</w:t>
            </w:r>
          </w:p>
        </w:tc>
      </w:tr>
      <w:tr w:rsidR="00824B92" w:rsidRPr="00972B47" w:rsidTr="00972B47">
        <w:tc>
          <w:tcPr>
            <w:tcW w:w="278" w:type="pct"/>
          </w:tcPr>
          <w:p w:rsidR="00824B92" w:rsidRPr="00972B47" w:rsidRDefault="00824B92" w:rsidP="00824B92">
            <w:pPr>
              <w:ind w:firstLine="0"/>
              <w:rPr>
                <w:sz w:val="20"/>
              </w:rPr>
            </w:pPr>
            <w:r w:rsidRPr="00972B47">
              <w:rPr>
                <w:sz w:val="20"/>
              </w:rPr>
              <w:t>1.</w:t>
            </w:r>
          </w:p>
        </w:tc>
        <w:tc>
          <w:tcPr>
            <w:tcW w:w="2154" w:type="pct"/>
          </w:tcPr>
          <w:p w:rsidR="00824B92" w:rsidRPr="00972B47" w:rsidRDefault="00824B92" w:rsidP="00824B92">
            <w:pPr>
              <w:ind w:firstLine="0"/>
              <w:rPr>
                <w:sz w:val="20"/>
              </w:rPr>
            </w:pPr>
            <w:r w:rsidRPr="00972B47">
              <w:rPr>
                <w:sz w:val="20"/>
              </w:rPr>
              <w:t xml:space="preserve">Участие в межмуниципальном проекте </w:t>
            </w:r>
            <w:r w:rsidRPr="00972B47">
              <w:rPr>
                <w:sz w:val="20"/>
                <w:shd w:val="clear" w:color="auto" w:fill="FFFFFF"/>
              </w:rPr>
              <w:t>"</w:t>
            </w:r>
            <w:proofErr w:type="spellStart"/>
            <w:r w:rsidRPr="00972B47">
              <w:rPr>
                <w:sz w:val="20"/>
                <w:shd w:val="clear" w:color="auto" w:fill="FFFFFF"/>
              </w:rPr>
              <w:t>Терь</w:t>
            </w:r>
            <w:proofErr w:type="spellEnd"/>
            <w:r w:rsidRPr="00972B47">
              <w:rPr>
                <w:sz w:val="20"/>
                <w:shd w:val="clear" w:color="auto" w:fill="FFFFFF"/>
              </w:rPr>
              <w:t xml:space="preserve">. </w:t>
            </w:r>
            <w:proofErr w:type="spellStart"/>
            <w:r w:rsidRPr="00972B47">
              <w:rPr>
                <w:sz w:val="20"/>
                <w:shd w:val="clear" w:color="auto" w:fill="FFFFFF"/>
              </w:rPr>
              <w:t>Tabula</w:t>
            </w:r>
            <w:proofErr w:type="spellEnd"/>
            <w:r w:rsidRPr="00972B47">
              <w:rPr>
                <w:sz w:val="20"/>
                <w:shd w:val="clear" w:color="auto" w:fill="FFFFFF"/>
              </w:rPr>
              <w:t xml:space="preserve"> </w:t>
            </w:r>
            <w:proofErr w:type="spellStart"/>
            <w:r w:rsidRPr="00972B47">
              <w:rPr>
                <w:sz w:val="20"/>
                <w:shd w:val="clear" w:color="auto" w:fill="FFFFFF"/>
              </w:rPr>
              <w:t>Russie</w:t>
            </w:r>
            <w:proofErr w:type="spellEnd"/>
            <w:r w:rsidRPr="00972B47">
              <w:rPr>
                <w:sz w:val="20"/>
                <w:shd w:val="clear" w:color="auto" w:fill="FFFFFF"/>
              </w:rPr>
              <w:t>"</w:t>
            </w:r>
          </w:p>
        </w:tc>
        <w:tc>
          <w:tcPr>
            <w:tcW w:w="1457" w:type="pct"/>
            <w:vAlign w:val="center"/>
          </w:tcPr>
          <w:p w:rsidR="00824B92" w:rsidRPr="00972B47" w:rsidRDefault="00824B92" w:rsidP="000D74CD">
            <w:pPr>
              <w:ind w:firstLine="0"/>
              <w:jc w:val="center"/>
              <w:rPr>
                <w:sz w:val="20"/>
              </w:rPr>
            </w:pPr>
            <w:r w:rsidRPr="00972B47">
              <w:rPr>
                <w:sz w:val="20"/>
              </w:rPr>
              <w:t>28.08.2020 – 28.08. 2020</w:t>
            </w:r>
          </w:p>
        </w:tc>
        <w:tc>
          <w:tcPr>
            <w:tcW w:w="1111" w:type="pct"/>
            <w:vAlign w:val="center"/>
          </w:tcPr>
          <w:p w:rsidR="00824B92" w:rsidRPr="00972B47" w:rsidRDefault="00824B92" w:rsidP="000D74CD">
            <w:pPr>
              <w:ind w:firstLine="0"/>
              <w:jc w:val="center"/>
              <w:rPr>
                <w:sz w:val="20"/>
              </w:rPr>
            </w:pPr>
            <w:r w:rsidRPr="00972B47">
              <w:rPr>
                <w:sz w:val="20"/>
              </w:rPr>
              <w:t>Мурманская область</w:t>
            </w:r>
          </w:p>
        </w:tc>
      </w:tr>
      <w:tr w:rsidR="00824B92" w:rsidRPr="00972B47" w:rsidTr="00972B47">
        <w:tc>
          <w:tcPr>
            <w:tcW w:w="278" w:type="pct"/>
          </w:tcPr>
          <w:p w:rsidR="00824B92" w:rsidRPr="00972B47" w:rsidRDefault="00824B92" w:rsidP="00824B92">
            <w:pPr>
              <w:ind w:firstLine="0"/>
              <w:rPr>
                <w:sz w:val="20"/>
              </w:rPr>
            </w:pPr>
            <w:r w:rsidRPr="00972B47">
              <w:rPr>
                <w:sz w:val="20"/>
              </w:rPr>
              <w:t>2.</w:t>
            </w:r>
          </w:p>
        </w:tc>
        <w:tc>
          <w:tcPr>
            <w:tcW w:w="2154" w:type="pct"/>
          </w:tcPr>
          <w:p w:rsidR="00824B92" w:rsidRPr="00972B47" w:rsidRDefault="00824B92" w:rsidP="00824B92">
            <w:pPr>
              <w:ind w:firstLine="0"/>
              <w:rPr>
                <w:sz w:val="20"/>
                <w:shd w:val="clear" w:color="auto" w:fill="FFFFFF"/>
              </w:rPr>
            </w:pPr>
            <w:r w:rsidRPr="00972B47">
              <w:rPr>
                <w:sz w:val="20"/>
                <w:shd w:val="clear" w:color="auto" w:fill="FFFFFF"/>
              </w:rPr>
              <w:t xml:space="preserve">«Культурный </w:t>
            </w:r>
            <w:proofErr w:type="spellStart"/>
            <w:r w:rsidRPr="00972B47">
              <w:rPr>
                <w:sz w:val="20"/>
                <w:shd w:val="clear" w:color="auto" w:fill="FFFFFF"/>
              </w:rPr>
              <w:t>ReForum</w:t>
            </w:r>
            <w:proofErr w:type="spellEnd"/>
            <w:r w:rsidRPr="00972B47">
              <w:rPr>
                <w:sz w:val="20"/>
                <w:shd w:val="clear" w:color="auto" w:fill="FFFFFF"/>
              </w:rPr>
              <w:t>: Вектор развития детских искусств. Создаём формулу успеха вместе» </w:t>
            </w:r>
          </w:p>
        </w:tc>
        <w:tc>
          <w:tcPr>
            <w:tcW w:w="1457" w:type="pct"/>
            <w:vAlign w:val="center"/>
          </w:tcPr>
          <w:p w:rsidR="00824B92" w:rsidRPr="00972B47" w:rsidRDefault="00824B92" w:rsidP="000D74CD">
            <w:pPr>
              <w:ind w:firstLine="0"/>
              <w:jc w:val="center"/>
              <w:rPr>
                <w:sz w:val="20"/>
              </w:rPr>
            </w:pPr>
            <w:r w:rsidRPr="00972B47">
              <w:rPr>
                <w:sz w:val="20"/>
              </w:rPr>
              <w:t>05.12.2020</w:t>
            </w:r>
          </w:p>
        </w:tc>
        <w:tc>
          <w:tcPr>
            <w:tcW w:w="1111" w:type="pct"/>
            <w:vAlign w:val="center"/>
          </w:tcPr>
          <w:p w:rsidR="00824B92" w:rsidRPr="00972B47" w:rsidRDefault="00824B92" w:rsidP="000D74CD">
            <w:pPr>
              <w:ind w:firstLine="0"/>
              <w:jc w:val="center"/>
              <w:rPr>
                <w:sz w:val="20"/>
              </w:rPr>
            </w:pPr>
            <w:r w:rsidRPr="00972B47">
              <w:rPr>
                <w:sz w:val="20"/>
              </w:rPr>
              <w:t>Г. Полярные зори</w:t>
            </w:r>
          </w:p>
        </w:tc>
      </w:tr>
    </w:tbl>
    <w:p w:rsidR="00824B92" w:rsidRDefault="00824B92" w:rsidP="00BB4DAD">
      <w:pPr>
        <w:rPr>
          <w:sz w:val="24"/>
        </w:rPr>
      </w:pPr>
    </w:p>
    <w:p w:rsidR="00BB4DAD" w:rsidRPr="00BB4DAD" w:rsidRDefault="00BB4DAD" w:rsidP="00BB4DAD">
      <w:pPr>
        <w:rPr>
          <w:sz w:val="24"/>
        </w:rPr>
      </w:pPr>
      <w:r w:rsidRPr="00BB4DAD">
        <w:rPr>
          <w:sz w:val="24"/>
        </w:rPr>
        <w:t xml:space="preserve">В 2020 году </w:t>
      </w:r>
      <w:r>
        <w:rPr>
          <w:sz w:val="24"/>
        </w:rPr>
        <w:t xml:space="preserve">МБУ ДО ДШИ </w:t>
      </w:r>
      <w:r w:rsidRPr="00BB4DAD">
        <w:rPr>
          <w:sz w:val="24"/>
        </w:rPr>
        <w:t xml:space="preserve">отметила свой 55 – летний юбилей, в связи с этой знаменательной датой школе было присвоено имя Анатолия Анатольевича </w:t>
      </w:r>
      <w:proofErr w:type="spellStart"/>
      <w:r w:rsidRPr="00BB4DAD">
        <w:rPr>
          <w:sz w:val="24"/>
        </w:rPr>
        <w:t>Бойцова</w:t>
      </w:r>
      <w:proofErr w:type="spellEnd"/>
      <w:r w:rsidRPr="00BB4DAD">
        <w:rPr>
          <w:sz w:val="24"/>
        </w:rPr>
        <w:t>, заслуженного работника Российской Федерации. На сайте ДШИ были размещены архивные публикации к юбилею, интересные материалы из школьной жизни разных лет, поздравления учеников, родителей и преподавателей.</w:t>
      </w:r>
    </w:p>
    <w:p w:rsidR="00BB4DAD" w:rsidRPr="00BB4DAD" w:rsidRDefault="00BB4DAD" w:rsidP="00BB4DAD">
      <w:pPr>
        <w:rPr>
          <w:sz w:val="24"/>
        </w:rPr>
      </w:pPr>
      <w:r w:rsidRPr="00BB4DAD">
        <w:rPr>
          <w:sz w:val="24"/>
        </w:rPr>
        <w:t>Коллектив ДШИ принял активное участие в проекте «</w:t>
      </w:r>
      <w:proofErr w:type="spellStart"/>
      <w:r w:rsidRPr="00BB4DAD">
        <w:rPr>
          <w:sz w:val="24"/>
        </w:rPr>
        <w:t>Терь.TABULA.RUSSIE</w:t>
      </w:r>
      <w:proofErr w:type="spellEnd"/>
      <w:r w:rsidRPr="00BB4DAD">
        <w:rPr>
          <w:sz w:val="24"/>
        </w:rPr>
        <w:t>» (</w:t>
      </w:r>
      <w:proofErr w:type="spellStart"/>
      <w:r w:rsidRPr="00BB4DAD">
        <w:rPr>
          <w:sz w:val="24"/>
        </w:rPr>
        <w:t>Терь</w:t>
      </w:r>
      <w:proofErr w:type="gramStart"/>
      <w:r w:rsidRPr="00BB4DAD">
        <w:rPr>
          <w:sz w:val="24"/>
        </w:rPr>
        <w:t>.Т</w:t>
      </w:r>
      <w:proofErr w:type="gramEnd"/>
      <w:r w:rsidRPr="00BB4DAD">
        <w:rPr>
          <w:sz w:val="24"/>
        </w:rPr>
        <w:t>абула.Раша</w:t>
      </w:r>
      <w:proofErr w:type="spellEnd"/>
      <w:r w:rsidRPr="00BB4DAD">
        <w:rPr>
          <w:sz w:val="24"/>
        </w:rPr>
        <w:t>), главной целью которого стало знакомство учащихся Детских школ искусств населённого пункта Африканда, городов Кандалакша, Полярные Зори, посёлков городского типа Зеленоборский и Умба с творческими и культурными традициями Кольского полуострова. На протяжении двух месяцев учащиеся школ искусств и их преподаватели совершали путешествия по нашему Кольскому краю. Результатом этих поездок стали творческие отчёты – рисунки, которые легли в основу создания Карты – путеводителя Кольского полуострова. Тема Севера глубоко и красочно раскрыта в творческих работах юных художников. Также прошли дистанционные мастер – классы по современному танцу, мастер – классы для юных художников. Авторы проекта – Детская школа искусств из Африканды.</w:t>
      </w:r>
    </w:p>
    <w:p w:rsidR="00BB4DAD" w:rsidRPr="00FD63ED" w:rsidRDefault="00BB4DAD" w:rsidP="00E0021A">
      <w:pPr>
        <w:rPr>
          <w:color w:val="FF0000"/>
        </w:rPr>
      </w:pPr>
    </w:p>
    <w:p w:rsidR="00D63E47" w:rsidRPr="00BB4DAD" w:rsidRDefault="00EF4313" w:rsidP="008154F5">
      <w:pPr>
        <w:suppressLineNumbers/>
        <w:suppressAutoHyphens/>
        <w:contextualSpacing/>
        <w:rPr>
          <w:rFonts w:eastAsia="Calibri" w:cs="Times New Roman"/>
          <w:sz w:val="24"/>
          <w:szCs w:val="24"/>
        </w:rPr>
      </w:pPr>
      <w:r w:rsidRPr="00BB4DAD">
        <w:rPr>
          <w:rFonts w:eastAsia="Calibri" w:cs="Times New Roman"/>
          <w:i/>
          <w:sz w:val="24"/>
          <w:szCs w:val="24"/>
          <w:u w:val="single"/>
        </w:rPr>
        <w:t>М</w:t>
      </w:r>
      <w:r w:rsidR="000D74CD">
        <w:rPr>
          <w:rFonts w:eastAsia="Calibri" w:cs="Times New Roman"/>
          <w:i/>
          <w:sz w:val="24"/>
          <w:szCs w:val="24"/>
          <w:u w:val="single"/>
        </w:rPr>
        <w:t>ероприятие 6</w:t>
      </w:r>
      <w:r w:rsidR="00D63E47" w:rsidRPr="00BB4DAD">
        <w:rPr>
          <w:rFonts w:eastAsia="Calibri" w:cs="Times New Roman"/>
          <w:i/>
          <w:sz w:val="24"/>
          <w:szCs w:val="24"/>
          <w:u w:val="single"/>
        </w:rPr>
        <w:t>:</w:t>
      </w:r>
      <w:r w:rsidR="00D63E47" w:rsidRPr="00BB4DAD">
        <w:rPr>
          <w:rFonts w:eastAsia="Calibri" w:cs="Times New Roman"/>
          <w:sz w:val="24"/>
          <w:szCs w:val="24"/>
        </w:rPr>
        <w:t xml:space="preserve"> </w:t>
      </w:r>
      <w:r w:rsidR="00D9696B" w:rsidRPr="00BB4DAD">
        <w:rPr>
          <w:rFonts w:eastAsia="Calibri" w:cs="Times New Roman"/>
          <w:sz w:val="24"/>
          <w:szCs w:val="24"/>
        </w:rPr>
        <w:t xml:space="preserve">Муниципальное задание на предоставление услуг МАУК </w:t>
      </w:r>
      <w:r w:rsidR="009B6156">
        <w:rPr>
          <w:rFonts w:eastAsia="Calibri" w:cs="Times New Roman"/>
          <w:sz w:val="24"/>
          <w:szCs w:val="24"/>
        </w:rPr>
        <w:t xml:space="preserve">МЗ </w:t>
      </w:r>
      <w:r w:rsidR="00D9696B" w:rsidRPr="00BB4DAD">
        <w:rPr>
          <w:rFonts w:eastAsia="Calibri" w:cs="Times New Roman"/>
          <w:sz w:val="24"/>
          <w:szCs w:val="24"/>
        </w:rPr>
        <w:t xml:space="preserve"> </w:t>
      </w:r>
      <w:r w:rsidR="00D63E47" w:rsidRPr="00BB4DAD">
        <w:rPr>
          <w:rFonts w:eastAsia="Calibri" w:cs="Times New Roman"/>
          <w:sz w:val="24"/>
          <w:szCs w:val="24"/>
        </w:rPr>
        <w:t xml:space="preserve">"Петроглифы </w:t>
      </w:r>
      <w:proofErr w:type="spellStart"/>
      <w:r w:rsidR="00D63E47" w:rsidRPr="00BB4DAD">
        <w:rPr>
          <w:rFonts w:eastAsia="Calibri" w:cs="Times New Roman"/>
          <w:sz w:val="24"/>
          <w:szCs w:val="24"/>
        </w:rPr>
        <w:t>Канозера</w:t>
      </w:r>
      <w:proofErr w:type="spellEnd"/>
      <w:r w:rsidR="00D63E47" w:rsidRPr="00BB4DAD">
        <w:rPr>
          <w:rFonts w:eastAsia="Calibri" w:cs="Times New Roman"/>
          <w:sz w:val="24"/>
          <w:szCs w:val="24"/>
        </w:rPr>
        <w:t>"</w:t>
      </w:r>
      <w:r w:rsidR="00DC5A50" w:rsidRPr="00BB4DAD">
        <w:rPr>
          <w:rFonts w:cs="Times New Roman"/>
          <w:sz w:val="24"/>
          <w:szCs w:val="24"/>
        </w:rPr>
        <w:t xml:space="preserve"> </w:t>
      </w:r>
      <w:r w:rsidR="00BD2023" w:rsidRPr="00BB4DAD">
        <w:rPr>
          <w:rFonts w:cs="Times New Roman"/>
          <w:sz w:val="24"/>
          <w:szCs w:val="24"/>
        </w:rPr>
        <w:t xml:space="preserve">и </w:t>
      </w:r>
      <w:r w:rsidR="000D74CD">
        <w:rPr>
          <w:rFonts w:cs="Times New Roman"/>
          <w:i/>
          <w:sz w:val="24"/>
          <w:szCs w:val="24"/>
          <w:u w:val="single"/>
        </w:rPr>
        <w:t>мероприятие 7</w:t>
      </w:r>
      <w:r w:rsidR="00BD2023" w:rsidRPr="00BB4DAD">
        <w:rPr>
          <w:rFonts w:cs="Times New Roman"/>
          <w:i/>
          <w:sz w:val="24"/>
          <w:szCs w:val="24"/>
          <w:u w:val="single"/>
        </w:rPr>
        <w:t>:</w:t>
      </w:r>
      <w:r w:rsidR="00BD2023" w:rsidRPr="00BB4DAD">
        <w:rPr>
          <w:rFonts w:cs="Times New Roman"/>
          <w:sz w:val="24"/>
          <w:szCs w:val="24"/>
        </w:rPr>
        <w:t xml:space="preserve"> Субсидия бюджетам муниципальных образований на </w:t>
      </w:r>
      <w:proofErr w:type="spellStart"/>
      <w:r w:rsidR="00BD2023" w:rsidRPr="00BB4DAD">
        <w:rPr>
          <w:rFonts w:cs="Times New Roman"/>
          <w:sz w:val="24"/>
          <w:szCs w:val="24"/>
        </w:rPr>
        <w:t>софинансирование</w:t>
      </w:r>
      <w:proofErr w:type="spellEnd"/>
      <w:r w:rsidR="00BD2023" w:rsidRPr="00BB4DAD">
        <w:rPr>
          <w:rFonts w:cs="Times New Roman"/>
          <w:sz w:val="24"/>
          <w:szCs w:val="24"/>
        </w:rPr>
        <w:t xml:space="preserve"> расходов, направляемых на оплату труда и начисления на выплаты по оплате труда работникам муниципальных учреждений, выполнены</w:t>
      </w:r>
      <w:r w:rsidR="00DC5A50" w:rsidRPr="00BB4DAD">
        <w:rPr>
          <w:rFonts w:cs="Times New Roman"/>
          <w:sz w:val="24"/>
          <w:szCs w:val="24"/>
        </w:rPr>
        <w:t xml:space="preserve"> на 100 %</w:t>
      </w:r>
      <w:r w:rsidR="00D63E47" w:rsidRPr="00BB4DAD">
        <w:rPr>
          <w:rFonts w:eastAsia="Calibri" w:cs="Times New Roman"/>
          <w:sz w:val="24"/>
          <w:szCs w:val="24"/>
        </w:rPr>
        <w:t>.</w:t>
      </w:r>
    </w:p>
    <w:p w:rsidR="008154F5" w:rsidRDefault="00D63E47" w:rsidP="00202A65">
      <w:pPr>
        <w:pStyle w:val="ConsPlusNonformat"/>
        <w:ind w:firstLine="567"/>
        <w:jc w:val="both"/>
        <w:rPr>
          <w:rFonts w:ascii="Times New Roman" w:hAnsi="Times New Roman" w:cs="Times New Roman"/>
          <w:sz w:val="24"/>
          <w:szCs w:val="24"/>
        </w:rPr>
      </w:pPr>
      <w:r w:rsidRPr="00BB4DAD">
        <w:rPr>
          <w:rFonts w:ascii="Times New Roman" w:eastAsia="Calibri" w:hAnsi="Times New Roman" w:cs="Times New Roman"/>
          <w:i/>
          <w:sz w:val="24"/>
          <w:szCs w:val="24"/>
          <w:u w:val="single"/>
        </w:rPr>
        <w:t xml:space="preserve"> Результат:</w:t>
      </w:r>
      <w:r w:rsidRPr="00BB4DAD">
        <w:rPr>
          <w:rFonts w:ascii="Times New Roman" w:hAnsi="Times New Roman" w:cs="Times New Roman"/>
          <w:sz w:val="24"/>
          <w:szCs w:val="24"/>
        </w:rPr>
        <w:t xml:space="preserve"> </w:t>
      </w:r>
      <w:r w:rsidR="008154F5" w:rsidRPr="00BB4DAD">
        <w:rPr>
          <w:rFonts w:ascii="Times New Roman" w:hAnsi="Times New Roman" w:cs="Times New Roman"/>
          <w:sz w:val="24"/>
          <w:szCs w:val="24"/>
        </w:rPr>
        <w:t xml:space="preserve">  </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4"/>
        <w:gridCol w:w="1144"/>
        <w:gridCol w:w="1144"/>
        <w:gridCol w:w="918"/>
        <w:gridCol w:w="916"/>
      </w:tblGrid>
      <w:tr w:rsidR="00824B92" w:rsidRPr="007A2ADE" w:rsidTr="00E54C0B">
        <w:trPr>
          <w:trHeight w:val="297"/>
          <w:tblHeader/>
          <w:jc w:val="center"/>
        </w:trPr>
        <w:tc>
          <w:tcPr>
            <w:tcW w:w="297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24B92" w:rsidRPr="007A2ADE" w:rsidRDefault="00824B92" w:rsidP="00E54C0B">
            <w:pPr>
              <w:ind w:firstLine="0"/>
              <w:jc w:val="center"/>
              <w:rPr>
                <w:rFonts w:cs="Times New Roman"/>
                <w:b/>
                <w:sz w:val="20"/>
                <w:szCs w:val="20"/>
              </w:rPr>
            </w:pPr>
            <w:r w:rsidRPr="007A2ADE">
              <w:rPr>
                <w:rFonts w:cs="Times New Roman"/>
                <w:b/>
                <w:sz w:val="20"/>
                <w:szCs w:val="20"/>
              </w:rPr>
              <w:lastRenderedPageBreak/>
              <w:t>Показатели</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24B92" w:rsidRPr="007A2ADE" w:rsidRDefault="00824B92" w:rsidP="00E54C0B">
            <w:pPr>
              <w:ind w:firstLine="0"/>
              <w:jc w:val="center"/>
              <w:rPr>
                <w:rFonts w:cs="Times New Roman"/>
                <w:b/>
                <w:sz w:val="20"/>
                <w:szCs w:val="20"/>
              </w:rPr>
            </w:pPr>
            <w:r w:rsidRPr="007A2ADE">
              <w:rPr>
                <w:rFonts w:cs="Times New Roman"/>
                <w:b/>
                <w:sz w:val="20"/>
                <w:szCs w:val="20"/>
              </w:rPr>
              <w:t>2017</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24B92" w:rsidRPr="007A2ADE" w:rsidRDefault="00824B92" w:rsidP="00E54C0B">
            <w:pPr>
              <w:ind w:firstLine="0"/>
              <w:jc w:val="center"/>
              <w:rPr>
                <w:rFonts w:cs="Times New Roman"/>
                <w:b/>
                <w:sz w:val="20"/>
                <w:szCs w:val="20"/>
              </w:rPr>
            </w:pPr>
            <w:r w:rsidRPr="007A2ADE">
              <w:rPr>
                <w:rFonts w:cs="Times New Roman"/>
                <w:b/>
                <w:sz w:val="20"/>
                <w:szCs w:val="20"/>
              </w:rPr>
              <w:t>2018</w:t>
            </w:r>
          </w:p>
        </w:tc>
        <w:tc>
          <w:tcPr>
            <w:tcW w:w="4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24B92" w:rsidRPr="007A2ADE" w:rsidRDefault="00824B92" w:rsidP="00E54C0B">
            <w:pPr>
              <w:ind w:firstLine="0"/>
              <w:jc w:val="center"/>
              <w:rPr>
                <w:rFonts w:cs="Times New Roman"/>
                <w:b/>
                <w:sz w:val="20"/>
                <w:szCs w:val="20"/>
              </w:rPr>
            </w:pPr>
            <w:r w:rsidRPr="007A2ADE">
              <w:rPr>
                <w:rFonts w:cs="Times New Roman"/>
                <w:b/>
                <w:sz w:val="20"/>
                <w:szCs w:val="20"/>
              </w:rPr>
              <w:t>2019</w:t>
            </w:r>
          </w:p>
        </w:tc>
        <w:tc>
          <w:tcPr>
            <w:tcW w:w="4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24B92" w:rsidRPr="007A2ADE" w:rsidRDefault="00824B92" w:rsidP="00E54C0B">
            <w:pPr>
              <w:ind w:firstLine="0"/>
              <w:jc w:val="center"/>
              <w:rPr>
                <w:rFonts w:cs="Times New Roman"/>
                <w:b/>
                <w:sz w:val="20"/>
                <w:szCs w:val="20"/>
              </w:rPr>
            </w:pPr>
            <w:r w:rsidRPr="007A2ADE">
              <w:rPr>
                <w:rFonts w:cs="Times New Roman"/>
                <w:b/>
                <w:sz w:val="20"/>
                <w:szCs w:val="20"/>
              </w:rPr>
              <w:t>2020</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Число предметов основного фонда на конец года</w:t>
            </w:r>
          </w:p>
        </w:tc>
        <w:tc>
          <w:tcPr>
            <w:tcW w:w="562"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jc w:val="center"/>
              <w:rPr>
                <w:rFonts w:cs="Times New Roman"/>
                <w:sz w:val="20"/>
                <w:szCs w:val="20"/>
              </w:rPr>
            </w:pPr>
            <w:r w:rsidRPr="007A2ADE">
              <w:rPr>
                <w:rFonts w:cs="Times New Roman"/>
                <w:sz w:val="20"/>
                <w:szCs w:val="20"/>
              </w:rPr>
              <w:t>17</w:t>
            </w:r>
          </w:p>
        </w:tc>
        <w:tc>
          <w:tcPr>
            <w:tcW w:w="562"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jc w:val="center"/>
              <w:rPr>
                <w:rFonts w:cs="Times New Roman"/>
                <w:sz w:val="20"/>
                <w:szCs w:val="20"/>
              </w:rPr>
            </w:pPr>
            <w:r w:rsidRPr="007A2ADE">
              <w:rPr>
                <w:rFonts w:cs="Times New Roman"/>
                <w:sz w:val="20"/>
                <w:szCs w:val="20"/>
              </w:rPr>
              <w:t>18</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18</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18</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Представлено зрителю предметов основного фонда во всех формах в течение года, всего ед.:</w:t>
            </w:r>
          </w:p>
        </w:tc>
        <w:tc>
          <w:tcPr>
            <w:tcW w:w="562"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jc w:val="center"/>
              <w:rPr>
                <w:rFonts w:cs="Times New Roman"/>
                <w:sz w:val="20"/>
                <w:szCs w:val="20"/>
              </w:rPr>
            </w:pPr>
            <w:r w:rsidRPr="007A2ADE">
              <w:rPr>
                <w:rFonts w:cs="Times New Roman"/>
                <w:sz w:val="20"/>
                <w:szCs w:val="20"/>
              </w:rPr>
              <w:t>17</w:t>
            </w:r>
          </w:p>
        </w:tc>
        <w:tc>
          <w:tcPr>
            <w:tcW w:w="562"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jc w:val="center"/>
              <w:rPr>
                <w:rFonts w:cs="Times New Roman"/>
                <w:sz w:val="20"/>
                <w:szCs w:val="20"/>
              </w:rPr>
            </w:pPr>
            <w:r w:rsidRPr="007A2ADE">
              <w:rPr>
                <w:rFonts w:cs="Times New Roman"/>
                <w:sz w:val="20"/>
                <w:szCs w:val="20"/>
              </w:rPr>
              <w:t>18</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18</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18</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Число музейных предметов, внесенных в электронный каталог, ед.</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Из них имеют цифровые изображения, ед.</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Число отреставрированных в отчетном году музейных предметов</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Число посещений выставок и постоянных экспозиций, всего (чел.)</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2680</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2361</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2481</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2188</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 xml:space="preserve">Посещаемость музея (музеев) на 1 жителя муниципального образования в год </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824B92" w:rsidRPr="007A2ADE" w:rsidRDefault="00824B92" w:rsidP="00E54C0B">
            <w:pPr>
              <w:ind w:firstLine="0"/>
              <w:jc w:val="center"/>
              <w:rPr>
                <w:rFonts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824B92" w:rsidRPr="007A2ADE" w:rsidRDefault="00824B92" w:rsidP="00E54C0B">
            <w:pPr>
              <w:ind w:firstLine="0"/>
              <w:jc w:val="center"/>
              <w:rPr>
                <w:rFonts w:cs="Times New Roman"/>
                <w:sz w:val="20"/>
                <w:szCs w:val="20"/>
              </w:rP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824B92" w:rsidRPr="007A2ADE" w:rsidRDefault="00824B92" w:rsidP="00E54C0B">
            <w:pPr>
              <w:ind w:firstLine="0"/>
              <w:jc w:val="center"/>
              <w:rPr>
                <w:rFonts w:cs="Times New Roman"/>
                <w:sz w:val="20"/>
                <w:szCs w:val="20"/>
              </w:rPr>
            </w:pP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Число выставок, всего ед., из них:</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6</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10</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11</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8</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 из собственных фондов</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5</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 xml:space="preserve">- из собственных фондов с привлечением других фондов (в том числе частных коллекций) </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 из других фондов (в том числе частных коллекций)</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5</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6</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8</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Из собственных фондов вне музея (</w:t>
            </w:r>
            <w:proofErr w:type="gramStart"/>
            <w:r w:rsidRPr="007A2ADE">
              <w:rPr>
                <w:rFonts w:cs="Times New Roman"/>
                <w:sz w:val="20"/>
                <w:szCs w:val="20"/>
              </w:rPr>
              <w:t>передвижные</w:t>
            </w:r>
            <w:proofErr w:type="gramEnd"/>
            <w:r w:rsidRPr="007A2ADE">
              <w:rPr>
                <w:rFonts w:cs="Times New Roman"/>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9</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Число экскурсий</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175</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208</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211</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199</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Число лекций</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3</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5</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4</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Число массовых мероприятий</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16</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24</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32</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13</w:t>
            </w:r>
          </w:p>
        </w:tc>
      </w:tr>
      <w:tr w:rsidR="00824B92" w:rsidRPr="007A2ADE" w:rsidTr="00E54C0B">
        <w:trPr>
          <w:jc w:val="center"/>
        </w:trPr>
        <w:tc>
          <w:tcPr>
            <w:tcW w:w="2975" w:type="pct"/>
            <w:tcBorders>
              <w:top w:val="single" w:sz="4" w:space="0" w:color="auto"/>
              <w:left w:val="single" w:sz="4" w:space="0" w:color="auto"/>
              <w:bottom w:val="single" w:sz="4" w:space="0" w:color="auto"/>
              <w:right w:val="single" w:sz="4" w:space="0" w:color="auto"/>
            </w:tcBorders>
            <w:shd w:val="clear" w:color="auto" w:fill="FFFFFF"/>
            <w:hideMark/>
          </w:tcPr>
          <w:p w:rsidR="00824B92" w:rsidRPr="007A2ADE" w:rsidRDefault="00824B92" w:rsidP="00E54C0B">
            <w:pPr>
              <w:ind w:firstLine="0"/>
              <w:rPr>
                <w:rFonts w:cs="Times New Roman"/>
                <w:sz w:val="20"/>
                <w:szCs w:val="20"/>
              </w:rPr>
            </w:pPr>
            <w:r w:rsidRPr="007A2ADE">
              <w:rPr>
                <w:rFonts w:cs="Times New Roman"/>
                <w:sz w:val="20"/>
                <w:szCs w:val="20"/>
              </w:rPr>
              <w:t xml:space="preserve">Наличие сайта в сети Интернет </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824B92" w:rsidRPr="007A2ADE" w:rsidRDefault="00824B92" w:rsidP="00E54C0B">
            <w:pPr>
              <w:ind w:firstLine="0"/>
              <w:jc w:val="center"/>
              <w:rPr>
                <w:rFonts w:cs="Times New Roman"/>
                <w:sz w:val="20"/>
                <w:szCs w:val="20"/>
              </w:rPr>
            </w:pPr>
            <w:r w:rsidRPr="007A2ADE">
              <w:rPr>
                <w:rFonts w:cs="Times New Roman"/>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24B92" w:rsidRPr="007A2ADE" w:rsidRDefault="00824B92" w:rsidP="00E54C0B">
            <w:pPr>
              <w:ind w:firstLine="0"/>
              <w:jc w:val="center"/>
              <w:rPr>
                <w:rFonts w:cs="Times New Roman"/>
                <w:sz w:val="20"/>
                <w:szCs w:val="20"/>
              </w:rPr>
            </w:pPr>
            <w:r w:rsidRPr="007A2ADE">
              <w:rPr>
                <w:rFonts w:cs="Times New Roman"/>
                <w:sz w:val="20"/>
                <w:szCs w:val="20"/>
              </w:rPr>
              <w:t>1</w:t>
            </w:r>
          </w:p>
        </w:tc>
      </w:tr>
    </w:tbl>
    <w:p w:rsidR="00BB4DAD" w:rsidRPr="00BB4DAD" w:rsidRDefault="00BB4DAD" w:rsidP="00BB4DAD">
      <w:pPr>
        <w:pStyle w:val="af0"/>
        <w:spacing w:before="0" w:beforeAutospacing="0" w:after="0" w:afterAutospacing="0"/>
        <w:ind w:firstLine="567"/>
        <w:jc w:val="both"/>
        <w:rPr>
          <w:b/>
          <w:szCs w:val="28"/>
        </w:rPr>
      </w:pPr>
      <w:r w:rsidRPr="00BB4DAD">
        <w:rPr>
          <w:szCs w:val="28"/>
        </w:rPr>
        <w:t xml:space="preserve">В условиях пандемии и карантина работники </w:t>
      </w:r>
      <w:r>
        <w:rPr>
          <w:szCs w:val="28"/>
        </w:rPr>
        <w:t>М</w:t>
      </w:r>
      <w:r w:rsidR="009B6156">
        <w:rPr>
          <w:szCs w:val="28"/>
        </w:rPr>
        <w:t>АУ</w:t>
      </w:r>
      <w:r>
        <w:rPr>
          <w:szCs w:val="28"/>
        </w:rPr>
        <w:t>К</w:t>
      </w:r>
      <w:r w:rsidRPr="00BB4DAD">
        <w:rPr>
          <w:szCs w:val="28"/>
        </w:rPr>
        <w:t xml:space="preserve"> «Музея – заповедника «Петроглифы </w:t>
      </w:r>
      <w:proofErr w:type="spellStart"/>
      <w:r w:rsidRPr="00BB4DAD">
        <w:rPr>
          <w:szCs w:val="28"/>
        </w:rPr>
        <w:t>Канозера</w:t>
      </w:r>
      <w:proofErr w:type="spellEnd"/>
      <w:r w:rsidRPr="00BB4DAD">
        <w:rPr>
          <w:szCs w:val="28"/>
        </w:rPr>
        <w:t xml:space="preserve">» перестроили работу и наряду с экскурсиями проводили запланированные мероприятия, в том числе в </w:t>
      </w:r>
      <w:proofErr w:type="spellStart"/>
      <w:r w:rsidRPr="00BB4DAD">
        <w:rPr>
          <w:szCs w:val="28"/>
        </w:rPr>
        <w:t>онлайн</w:t>
      </w:r>
      <w:proofErr w:type="spellEnd"/>
      <w:r w:rsidRPr="00BB4DAD">
        <w:rPr>
          <w:szCs w:val="28"/>
        </w:rPr>
        <w:t xml:space="preserve"> и </w:t>
      </w:r>
      <w:proofErr w:type="spellStart"/>
      <w:r w:rsidRPr="00BB4DAD">
        <w:rPr>
          <w:szCs w:val="28"/>
        </w:rPr>
        <w:t>видеоформате</w:t>
      </w:r>
      <w:proofErr w:type="spellEnd"/>
      <w:r w:rsidRPr="00BB4DAD">
        <w:rPr>
          <w:szCs w:val="28"/>
        </w:rPr>
        <w:t xml:space="preserve">. </w:t>
      </w:r>
    </w:p>
    <w:p w:rsidR="00BB4DAD" w:rsidRPr="00BB4DAD" w:rsidRDefault="00BB4DAD" w:rsidP="00BB4DAD">
      <w:pPr>
        <w:shd w:val="clear" w:color="auto" w:fill="FFFFFF"/>
        <w:spacing w:after="138"/>
        <w:rPr>
          <w:sz w:val="24"/>
          <w:szCs w:val="28"/>
        </w:rPr>
      </w:pPr>
      <w:r w:rsidRPr="00BB4DAD">
        <w:rPr>
          <w:sz w:val="24"/>
          <w:szCs w:val="28"/>
        </w:rPr>
        <w:t>3 ноября 2020 года в Выставочном  зале  в рамках акции «Ночь искусств»  состоялось открытие выставки «Шепот: путешествие к себе через ритуалы и обряды». Было организовано посещение выставки группами до 6 человек с соблюдением масочного режима  и</w:t>
      </w:r>
      <w:r w:rsidRPr="00BB4DAD">
        <w:rPr>
          <w:b/>
          <w:sz w:val="24"/>
          <w:szCs w:val="28"/>
        </w:rPr>
        <w:t xml:space="preserve"> </w:t>
      </w:r>
      <w:r w:rsidRPr="00BB4DAD">
        <w:rPr>
          <w:sz w:val="24"/>
          <w:szCs w:val="28"/>
        </w:rPr>
        <w:t xml:space="preserve"> в группе</w:t>
      </w:r>
      <w:r w:rsidRPr="00BB4DAD">
        <w:rPr>
          <w:b/>
          <w:sz w:val="24"/>
          <w:szCs w:val="28"/>
        </w:rPr>
        <w:t xml:space="preserve"> </w:t>
      </w:r>
      <w:proofErr w:type="spellStart"/>
      <w:r w:rsidRPr="00BB4DAD">
        <w:rPr>
          <w:sz w:val="24"/>
          <w:szCs w:val="28"/>
        </w:rPr>
        <w:t>Вконтакте</w:t>
      </w:r>
      <w:proofErr w:type="spellEnd"/>
      <w:r w:rsidRPr="00BB4DAD">
        <w:rPr>
          <w:sz w:val="24"/>
          <w:szCs w:val="28"/>
        </w:rPr>
        <w:t xml:space="preserve">: </w:t>
      </w:r>
      <w:hyperlink r:id="rId16" w:history="1">
        <w:r w:rsidRPr="00BB4DAD">
          <w:rPr>
            <w:rStyle w:val="af4"/>
            <w:sz w:val="24"/>
            <w:szCs w:val="28"/>
          </w:rPr>
          <w:t>https://vk.com/petroglif_kanozero</w:t>
        </w:r>
      </w:hyperlink>
      <w:r w:rsidRPr="00BB4DAD">
        <w:rPr>
          <w:sz w:val="24"/>
          <w:szCs w:val="28"/>
        </w:rPr>
        <w:t xml:space="preserve"> был размещён </w:t>
      </w:r>
      <w:r>
        <w:rPr>
          <w:sz w:val="24"/>
          <w:szCs w:val="28"/>
        </w:rPr>
        <w:t xml:space="preserve">виртуальный тур </w:t>
      </w:r>
      <w:r w:rsidRPr="00BB4DAD">
        <w:rPr>
          <w:sz w:val="24"/>
          <w:szCs w:val="28"/>
        </w:rPr>
        <w:t>с автором проекта «Шепот» Надеждой Титовой, фотохудожником из Москвы.</w:t>
      </w:r>
    </w:p>
    <w:p w:rsidR="002D1981" w:rsidRDefault="002D1981" w:rsidP="002D1981">
      <w:pPr>
        <w:pStyle w:val="ConsPlusNonformat"/>
        <w:ind w:firstLine="567"/>
        <w:jc w:val="both"/>
        <w:rPr>
          <w:rFonts w:ascii="Times New Roman" w:hAnsi="Times New Roman" w:cs="Times New Roman"/>
          <w:b/>
          <w:sz w:val="24"/>
          <w:szCs w:val="26"/>
        </w:rPr>
      </w:pPr>
      <w:r w:rsidRPr="002D1981">
        <w:rPr>
          <w:rFonts w:ascii="Times New Roman" w:hAnsi="Times New Roman" w:cs="Times New Roman"/>
          <w:b/>
          <w:sz w:val="24"/>
          <w:szCs w:val="26"/>
        </w:rPr>
        <w:t>- ВЦП муниципального образования Терский район «</w:t>
      </w:r>
      <w:r>
        <w:rPr>
          <w:rFonts w:ascii="Times New Roman" w:hAnsi="Times New Roman" w:cs="Times New Roman"/>
          <w:b/>
          <w:sz w:val="24"/>
          <w:szCs w:val="26"/>
        </w:rPr>
        <w:t xml:space="preserve">Поддержка социально </w:t>
      </w:r>
      <w:r w:rsidRPr="002D1981">
        <w:rPr>
          <w:rFonts w:ascii="Times New Roman" w:hAnsi="Times New Roman" w:cs="Times New Roman"/>
          <w:b/>
          <w:sz w:val="24"/>
          <w:szCs w:val="26"/>
        </w:rPr>
        <w:t>ориентированных некоммерческих организаций в Терском районе на 2019-2021 годы»</w:t>
      </w:r>
      <w:r>
        <w:rPr>
          <w:rFonts w:ascii="Times New Roman" w:hAnsi="Times New Roman" w:cs="Times New Roman"/>
          <w:b/>
          <w:sz w:val="24"/>
          <w:szCs w:val="26"/>
        </w:rPr>
        <w:t xml:space="preserve"> </w:t>
      </w:r>
    </w:p>
    <w:p w:rsidR="002D1981" w:rsidRDefault="002D1981" w:rsidP="002D1981">
      <w:pPr>
        <w:suppressLineNumbers/>
        <w:suppressAutoHyphens/>
        <w:contextualSpacing/>
        <w:rPr>
          <w:sz w:val="24"/>
          <w:szCs w:val="24"/>
        </w:rPr>
      </w:pPr>
      <w:r w:rsidRPr="006E4DD7">
        <w:rPr>
          <w:rFonts w:eastAsia="Calibri" w:cs="Times New Roman"/>
          <w:i/>
          <w:sz w:val="24"/>
          <w:szCs w:val="24"/>
        </w:rPr>
        <w:t>Цель ВЦП -</w:t>
      </w:r>
      <w:r w:rsidRPr="006E4DD7">
        <w:rPr>
          <w:rFonts w:eastAsia="Calibri" w:cs="Times New Roman"/>
          <w:sz w:val="24"/>
          <w:szCs w:val="24"/>
        </w:rPr>
        <w:t xml:space="preserve"> </w:t>
      </w:r>
      <w:r w:rsidRPr="00746032">
        <w:rPr>
          <w:sz w:val="24"/>
          <w:szCs w:val="24"/>
        </w:rPr>
        <w:t>Создание на территории района благоприятных условий, способствующих развитию потенциала социально-ориентированных некоммерческих организаций и общественных объединений, повышение активности населения района в решении общественно значимых вопросов</w:t>
      </w:r>
    </w:p>
    <w:p w:rsidR="002D1981" w:rsidRPr="006E4DD7" w:rsidRDefault="002D1981" w:rsidP="002D1981">
      <w:pPr>
        <w:suppressLineNumbers/>
        <w:suppressAutoHyphens/>
        <w:contextualSpacing/>
        <w:rPr>
          <w:rFonts w:eastAsia="Calibri" w:cs="Times New Roman"/>
          <w:b/>
          <w:sz w:val="24"/>
          <w:szCs w:val="24"/>
        </w:rPr>
      </w:pPr>
      <w:r w:rsidRPr="006E4DD7">
        <w:rPr>
          <w:rFonts w:eastAsia="Calibri" w:cs="Times New Roman"/>
          <w:i/>
          <w:sz w:val="24"/>
          <w:szCs w:val="24"/>
        </w:rPr>
        <w:t xml:space="preserve">Ответственный исполнитель – </w:t>
      </w:r>
      <w:r w:rsidRPr="006E4DD7">
        <w:rPr>
          <w:rFonts w:eastAsia="Calibri" w:cs="Times New Roman"/>
          <w:sz w:val="24"/>
          <w:szCs w:val="24"/>
        </w:rPr>
        <w:t>АТР (</w:t>
      </w:r>
      <w:proofErr w:type="spellStart"/>
      <w:r w:rsidRPr="006E4DD7">
        <w:rPr>
          <w:rFonts w:eastAsia="Calibri" w:cs="Times New Roman"/>
          <w:sz w:val="24"/>
          <w:szCs w:val="24"/>
        </w:rPr>
        <w:t>ОКСМиСП</w:t>
      </w:r>
      <w:proofErr w:type="spellEnd"/>
      <w:r w:rsidRPr="006E4DD7">
        <w:rPr>
          <w:rFonts w:eastAsia="Calibri" w:cs="Times New Roman"/>
          <w:sz w:val="24"/>
          <w:szCs w:val="24"/>
        </w:rPr>
        <w:t>).</w:t>
      </w:r>
    </w:p>
    <w:p w:rsidR="002D1981" w:rsidRPr="006E4DD7" w:rsidRDefault="002D1981" w:rsidP="002D1981">
      <w:pPr>
        <w:suppressLineNumbers/>
        <w:suppressAutoHyphens/>
        <w:ind w:firstLine="175"/>
        <w:contextualSpacing/>
        <w:jc w:val="right"/>
        <w:rPr>
          <w:rFonts w:eastAsia="Calibri" w:cs="Times New Roman"/>
          <w:sz w:val="24"/>
          <w:szCs w:val="20"/>
        </w:rPr>
      </w:pPr>
      <w:r w:rsidRPr="006E4DD7">
        <w:rPr>
          <w:rFonts w:eastAsia="Times New Roman" w:cs="Times New Roman"/>
          <w:i/>
          <w:sz w:val="24"/>
          <w:szCs w:val="24"/>
          <w:lang w:eastAsia="ru-RU"/>
        </w:rPr>
        <w:t>тыс. руб.</w:t>
      </w:r>
    </w:p>
    <w:tbl>
      <w:tblPr>
        <w:tblStyle w:val="a3"/>
        <w:tblW w:w="0" w:type="auto"/>
        <w:tblInd w:w="108" w:type="dxa"/>
        <w:tblLook w:val="04A0"/>
      </w:tblPr>
      <w:tblGrid>
        <w:gridCol w:w="2268"/>
        <w:gridCol w:w="2127"/>
        <w:gridCol w:w="1559"/>
        <w:gridCol w:w="1843"/>
        <w:gridCol w:w="2454"/>
      </w:tblGrid>
      <w:tr w:rsidR="002D1981" w:rsidRPr="006E4DD7" w:rsidTr="00824B92">
        <w:trPr>
          <w:trHeight w:val="513"/>
        </w:trPr>
        <w:tc>
          <w:tcPr>
            <w:tcW w:w="2268" w:type="dxa"/>
            <w:shd w:val="clear" w:color="auto" w:fill="D9D9D9" w:themeFill="background1" w:themeFillShade="D9"/>
          </w:tcPr>
          <w:p w:rsidR="002D1981" w:rsidRPr="006E4DD7" w:rsidRDefault="002D1981" w:rsidP="002D1981">
            <w:pPr>
              <w:suppressAutoHyphens/>
              <w:ind w:firstLine="0"/>
              <w:contextualSpacing/>
              <w:jc w:val="center"/>
              <w:rPr>
                <w:rFonts w:cs="Times New Roman"/>
                <w:b/>
                <w:i/>
                <w:sz w:val="20"/>
                <w:szCs w:val="20"/>
              </w:rPr>
            </w:pPr>
            <w:r w:rsidRPr="006E4DD7">
              <w:rPr>
                <w:rFonts w:cs="Times New Roman"/>
                <w:b/>
                <w:i/>
                <w:sz w:val="20"/>
                <w:szCs w:val="20"/>
              </w:rPr>
              <w:t>Источники финансирования</w:t>
            </w:r>
          </w:p>
        </w:tc>
        <w:tc>
          <w:tcPr>
            <w:tcW w:w="2127" w:type="dxa"/>
            <w:shd w:val="clear" w:color="auto" w:fill="D9D9D9" w:themeFill="background1" w:themeFillShade="D9"/>
          </w:tcPr>
          <w:p w:rsidR="002D1981" w:rsidRPr="006E4DD7" w:rsidRDefault="002D1981" w:rsidP="002D1981">
            <w:pPr>
              <w:suppressAutoHyphens/>
              <w:ind w:firstLine="0"/>
              <w:contextualSpacing/>
              <w:jc w:val="center"/>
              <w:rPr>
                <w:rFonts w:cs="Times New Roman"/>
                <w:b/>
                <w:i/>
                <w:sz w:val="20"/>
                <w:szCs w:val="20"/>
              </w:rPr>
            </w:pPr>
            <w:r w:rsidRPr="006E4DD7">
              <w:rPr>
                <w:rFonts w:cs="Times New Roman"/>
                <w:b/>
                <w:i/>
                <w:sz w:val="20"/>
                <w:szCs w:val="20"/>
              </w:rPr>
              <w:t>Предусмотрено финансирование</w:t>
            </w:r>
          </w:p>
        </w:tc>
        <w:tc>
          <w:tcPr>
            <w:tcW w:w="1559" w:type="dxa"/>
            <w:shd w:val="clear" w:color="auto" w:fill="D9D9D9" w:themeFill="background1" w:themeFillShade="D9"/>
          </w:tcPr>
          <w:p w:rsidR="002D1981" w:rsidRPr="006E4DD7" w:rsidRDefault="002D1981" w:rsidP="002D1981">
            <w:pPr>
              <w:suppressAutoHyphens/>
              <w:ind w:firstLine="0"/>
              <w:contextualSpacing/>
              <w:jc w:val="center"/>
              <w:rPr>
                <w:rFonts w:cs="Times New Roman"/>
                <w:b/>
                <w:i/>
                <w:sz w:val="20"/>
                <w:szCs w:val="20"/>
              </w:rPr>
            </w:pPr>
            <w:r w:rsidRPr="006E4DD7">
              <w:rPr>
                <w:rFonts w:cs="Times New Roman"/>
                <w:b/>
                <w:i/>
                <w:sz w:val="20"/>
                <w:szCs w:val="20"/>
              </w:rPr>
              <w:t>Выполнено</w:t>
            </w:r>
          </w:p>
        </w:tc>
        <w:tc>
          <w:tcPr>
            <w:tcW w:w="1843" w:type="dxa"/>
            <w:shd w:val="clear" w:color="auto" w:fill="D9D9D9" w:themeFill="background1" w:themeFillShade="D9"/>
          </w:tcPr>
          <w:p w:rsidR="002D1981" w:rsidRPr="006E4DD7" w:rsidRDefault="002D1981" w:rsidP="002D1981">
            <w:pPr>
              <w:suppressAutoHyphens/>
              <w:ind w:firstLine="0"/>
              <w:contextualSpacing/>
              <w:jc w:val="center"/>
              <w:rPr>
                <w:rFonts w:cs="Times New Roman"/>
                <w:b/>
                <w:i/>
                <w:sz w:val="20"/>
                <w:szCs w:val="20"/>
              </w:rPr>
            </w:pPr>
            <w:r w:rsidRPr="006E4DD7">
              <w:rPr>
                <w:rFonts w:cs="Times New Roman"/>
                <w:b/>
                <w:i/>
                <w:sz w:val="20"/>
                <w:szCs w:val="20"/>
              </w:rPr>
              <w:t>% исполнения (по финансам)</w:t>
            </w:r>
          </w:p>
        </w:tc>
        <w:tc>
          <w:tcPr>
            <w:tcW w:w="2454" w:type="dxa"/>
            <w:shd w:val="clear" w:color="auto" w:fill="D9D9D9" w:themeFill="background1" w:themeFillShade="D9"/>
          </w:tcPr>
          <w:p w:rsidR="002D1981" w:rsidRPr="006E4DD7" w:rsidRDefault="002D1981" w:rsidP="002D1981">
            <w:pPr>
              <w:suppressAutoHyphens/>
              <w:ind w:firstLine="0"/>
              <w:contextualSpacing/>
              <w:jc w:val="center"/>
              <w:rPr>
                <w:rFonts w:cs="Times New Roman"/>
                <w:b/>
                <w:i/>
                <w:sz w:val="20"/>
                <w:szCs w:val="20"/>
              </w:rPr>
            </w:pPr>
            <w:r w:rsidRPr="006E4DD7">
              <w:rPr>
                <w:rFonts w:cs="Times New Roman"/>
                <w:b/>
                <w:i/>
                <w:sz w:val="20"/>
                <w:szCs w:val="20"/>
              </w:rPr>
              <w:t>% исполнения</w:t>
            </w:r>
          </w:p>
          <w:p w:rsidR="002D1981" w:rsidRPr="006E4DD7" w:rsidRDefault="002D1981" w:rsidP="002D1981">
            <w:pPr>
              <w:suppressAutoHyphens/>
              <w:ind w:firstLine="0"/>
              <w:contextualSpacing/>
              <w:jc w:val="center"/>
              <w:rPr>
                <w:rFonts w:cs="Times New Roman"/>
                <w:b/>
                <w:i/>
                <w:sz w:val="20"/>
                <w:szCs w:val="20"/>
              </w:rPr>
            </w:pPr>
            <w:r w:rsidRPr="006E4DD7">
              <w:rPr>
                <w:rFonts w:cs="Times New Roman"/>
                <w:b/>
                <w:i/>
                <w:sz w:val="20"/>
                <w:szCs w:val="20"/>
              </w:rPr>
              <w:t>(по мероприятиям)</w:t>
            </w:r>
          </w:p>
        </w:tc>
      </w:tr>
      <w:tr w:rsidR="002D1981" w:rsidRPr="006E4DD7" w:rsidTr="00824B92">
        <w:trPr>
          <w:trHeight w:val="280"/>
        </w:trPr>
        <w:tc>
          <w:tcPr>
            <w:tcW w:w="2268" w:type="dxa"/>
          </w:tcPr>
          <w:p w:rsidR="002D1981" w:rsidRPr="006E4DD7" w:rsidRDefault="002D1981" w:rsidP="002D1981">
            <w:pPr>
              <w:ind w:firstLine="0"/>
              <w:contextualSpacing/>
              <w:jc w:val="center"/>
              <w:rPr>
                <w:rFonts w:cs="Times New Roman"/>
                <w:sz w:val="20"/>
                <w:szCs w:val="20"/>
              </w:rPr>
            </w:pPr>
            <w:r w:rsidRPr="006E4DD7">
              <w:rPr>
                <w:rFonts w:cs="Times New Roman"/>
                <w:sz w:val="20"/>
                <w:szCs w:val="20"/>
              </w:rPr>
              <w:t>ВСЕГО</w:t>
            </w:r>
          </w:p>
        </w:tc>
        <w:tc>
          <w:tcPr>
            <w:tcW w:w="2127" w:type="dxa"/>
          </w:tcPr>
          <w:p w:rsidR="002D1981" w:rsidRPr="006E4DD7" w:rsidRDefault="00FD63ED" w:rsidP="002D1981">
            <w:pPr>
              <w:ind w:firstLine="0"/>
              <w:contextualSpacing/>
              <w:jc w:val="center"/>
              <w:rPr>
                <w:rFonts w:cs="Times New Roman"/>
                <w:sz w:val="20"/>
                <w:szCs w:val="20"/>
              </w:rPr>
            </w:pPr>
            <w:r>
              <w:rPr>
                <w:rFonts w:cs="Times New Roman"/>
                <w:sz w:val="20"/>
                <w:szCs w:val="20"/>
              </w:rPr>
              <w:t>30</w:t>
            </w:r>
            <w:r w:rsidR="002D1981">
              <w:rPr>
                <w:rFonts w:cs="Times New Roman"/>
                <w:sz w:val="20"/>
                <w:szCs w:val="20"/>
              </w:rPr>
              <w:t>0,0</w:t>
            </w:r>
          </w:p>
        </w:tc>
        <w:tc>
          <w:tcPr>
            <w:tcW w:w="1559" w:type="dxa"/>
          </w:tcPr>
          <w:p w:rsidR="002D1981" w:rsidRPr="006E4DD7" w:rsidRDefault="00FD63ED" w:rsidP="002D1981">
            <w:pPr>
              <w:ind w:firstLine="0"/>
              <w:contextualSpacing/>
              <w:jc w:val="center"/>
              <w:rPr>
                <w:rFonts w:cs="Times New Roman"/>
                <w:sz w:val="20"/>
                <w:szCs w:val="20"/>
              </w:rPr>
            </w:pPr>
            <w:r>
              <w:rPr>
                <w:rFonts w:cs="Times New Roman"/>
                <w:sz w:val="20"/>
                <w:szCs w:val="20"/>
              </w:rPr>
              <w:t>240,0</w:t>
            </w:r>
          </w:p>
        </w:tc>
        <w:tc>
          <w:tcPr>
            <w:tcW w:w="1843" w:type="dxa"/>
          </w:tcPr>
          <w:p w:rsidR="002D1981" w:rsidRPr="006E4DD7" w:rsidRDefault="00FD63ED" w:rsidP="002D1981">
            <w:pPr>
              <w:ind w:firstLine="0"/>
              <w:contextualSpacing/>
              <w:jc w:val="center"/>
              <w:rPr>
                <w:rFonts w:cs="Times New Roman"/>
                <w:sz w:val="20"/>
                <w:szCs w:val="20"/>
              </w:rPr>
            </w:pPr>
            <w:r>
              <w:rPr>
                <w:rFonts w:cs="Times New Roman"/>
                <w:sz w:val="20"/>
                <w:szCs w:val="20"/>
              </w:rPr>
              <w:t>80</w:t>
            </w:r>
          </w:p>
        </w:tc>
        <w:tc>
          <w:tcPr>
            <w:tcW w:w="2454" w:type="dxa"/>
          </w:tcPr>
          <w:p w:rsidR="002D1981" w:rsidRPr="00FD63ED" w:rsidRDefault="00FD63ED" w:rsidP="002D1981">
            <w:pPr>
              <w:ind w:firstLine="0"/>
              <w:contextualSpacing/>
              <w:jc w:val="center"/>
              <w:rPr>
                <w:rFonts w:cs="Times New Roman"/>
                <w:color w:val="FF0000"/>
                <w:sz w:val="20"/>
                <w:szCs w:val="20"/>
              </w:rPr>
            </w:pPr>
            <w:r w:rsidRPr="00282B04">
              <w:rPr>
                <w:rFonts w:cs="Times New Roman"/>
                <w:sz w:val="20"/>
                <w:szCs w:val="20"/>
              </w:rPr>
              <w:t>100 (1 из 2</w:t>
            </w:r>
            <w:r w:rsidR="002D1981" w:rsidRPr="00282B04">
              <w:rPr>
                <w:rFonts w:cs="Times New Roman"/>
                <w:sz w:val="20"/>
                <w:szCs w:val="20"/>
              </w:rPr>
              <w:t>)</w:t>
            </w:r>
          </w:p>
        </w:tc>
      </w:tr>
      <w:tr w:rsidR="002D1981" w:rsidRPr="006E4DD7" w:rsidTr="00824B92">
        <w:trPr>
          <w:trHeight w:val="295"/>
        </w:trPr>
        <w:tc>
          <w:tcPr>
            <w:tcW w:w="2268" w:type="dxa"/>
          </w:tcPr>
          <w:p w:rsidR="002D1981" w:rsidRPr="006E4DD7" w:rsidRDefault="002D1981" w:rsidP="002D1981">
            <w:pPr>
              <w:ind w:firstLine="0"/>
              <w:contextualSpacing/>
              <w:jc w:val="center"/>
              <w:rPr>
                <w:rFonts w:cs="Times New Roman"/>
                <w:sz w:val="20"/>
                <w:szCs w:val="20"/>
              </w:rPr>
            </w:pPr>
            <w:r w:rsidRPr="006E4DD7">
              <w:rPr>
                <w:rFonts w:cs="Times New Roman"/>
                <w:sz w:val="20"/>
                <w:szCs w:val="20"/>
              </w:rPr>
              <w:t>МБ</w:t>
            </w:r>
          </w:p>
        </w:tc>
        <w:tc>
          <w:tcPr>
            <w:tcW w:w="2127" w:type="dxa"/>
          </w:tcPr>
          <w:p w:rsidR="002D1981" w:rsidRPr="006E4DD7" w:rsidRDefault="00FD63ED" w:rsidP="002D1981">
            <w:pPr>
              <w:ind w:firstLine="0"/>
              <w:contextualSpacing/>
              <w:jc w:val="center"/>
              <w:rPr>
                <w:rFonts w:cs="Times New Roman"/>
                <w:sz w:val="20"/>
                <w:szCs w:val="20"/>
              </w:rPr>
            </w:pPr>
            <w:r>
              <w:rPr>
                <w:rFonts w:cs="Times New Roman"/>
                <w:sz w:val="20"/>
                <w:szCs w:val="20"/>
              </w:rPr>
              <w:t>30</w:t>
            </w:r>
            <w:r w:rsidR="002D1981">
              <w:rPr>
                <w:rFonts w:cs="Times New Roman"/>
                <w:sz w:val="20"/>
                <w:szCs w:val="20"/>
              </w:rPr>
              <w:t>0,0</w:t>
            </w:r>
          </w:p>
        </w:tc>
        <w:tc>
          <w:tcPr>
            <w:tcW w:w="1559" w:type="dxa"/>
          </w:tcPr>
          <w:p w:rsidR="002D1981" w:rsidRPr="006E4DD7" w:rsidRDefault="00FD63ED" w:rsidP="002D1981">
            <w:pPr>
              <w:ind w:firstLine="0"/>
              <w:contextualSpacing/>
              <w:jc w:val="center"/>
              <w:rPr>
                <w:rFonts w:cs="Times New Roman"/>
                <w:sz w:val="20"/>
                <w:szCs w:val="20"/>
              </w:rPr>
            </w:pPr>
            <w:r>
              <w:rPr>
                <w:rFonts w:cs="Times New Roman"/>
                <w:sz w:val="20"/>
                <w:szCs w:val="20"/>
              </w:rPr>
              <w:t>240,0</w:t>
            </w:r>
          </w:p>
        </w:tc>
        <w:tc>
          <w:tcPr>
            <w:tcW w:w="1843" w:type="dxa"/>
          </w:tcPr>
          <w:p w:rsidR="002D1981" w:rsidRPr="006E4DD7" w:rsidRDefault="00FD63ED" w:rsidP="002D1981">
            <w:pPr>
              <w:ind w:firstLine="0"/>
              <w:contextualSpacing/>
              <w:jc w:val="center"/>
              <w:rPr>
                <w:rFonts w:cs="Times New Roman"/>
                <w:sz w:val="20"/>
                <w:szCs w:val="20"/>
              </w:rPr>
            </w:pPr>
            <w:r>
              <w:rPr>
                <w:rFonts w:cs="Times New Roman"/>
                <w:sz w:val="20"/>
                <w:szCs w:val="20"/>
              </w:rPr>
              <w:t>80</w:t>
            </w:r>
          </w:p>
        </w:tc>
        <w:tc>
          <w:tcPr>
            <w:tcW w:w="2454" w:type="dxa"/>
          </w:tcPr>
          <w:p w:rsidR="002D1981" w:rsidRPr="006E4DD7" w:rsidRDefault="002D1981" w:rsidP="002D1981">
            <w:pPr>
              <w:ind w:firstLine="0"/>
              <w:contextualSpacing/>
              <w:jc w:val="center"/>
              <w:rPr>
                <w:rFonts w:cs="Times New Roman"/>
                <w:sz w:val="20"/>
                <w:szCs w:val="20"/>
              </w:rPr>
            </w:pPr>
          </w:p>
        </w:tc>
      </w:tr>
    </w:tbl>
    <w:p w:rsidR="004513C1" w:rsidRDefault="004513C1" w:rsidP="00AF7D82">
      <w:pPr>
        <w:pStyle w:val="ConsPlusNonformat"/>
        <w:ind w:firstLine="567"/>
        <w:rPr>
          <w:rFonts w:ascii="Times New Roman" w:eastAsia="Calibri" w:hAnsi="Times New Roman" w:cs="Times New Roman"/>
          <w:i/>
          <w:sz w:val="24"/>
          <w:szCs w:val="24"/>
          <w:u w:val="single"/>
        </w:rPr>
      </w:pPr>
    </w:p>
    <w:p w:rsidR="0044492D" w:rsidRPr="00282B04" w:rsidRDefault="00954885" w:rsidP="00AF7D82">
      <w:pPr>
        <w:pStyle w:val="ConsPlusNonformat"/>
        <w:ind w:firstLine="567"/>
        <w:rPr>
          <w:rFonts w:ascii="Times New Roman" w:eastAsia="Calibri" w:hAnsi="Times New Roman" w:cs="Times New Roman"/>
          <w:sz w:val="24"/>
          <w:szCs w:val="24"/>
        </w:rPr>
      </w:pPr>
      <w:r w:rsidRPr="00282B04">
        <w:rPr>
          <w:rFonts w:ascii="Times New Roman" w:eastAsia="Calibri" w:hAnsi="Times New Roman" w:cs="Times New Roman"/>
          <w:i/>
          <w:sz w:val="24"/>
          <w:szCs w:val="24"/>
          <w:u w:val="single"/>
        </w:rPr>
        <w:t>Мероприятие 1</w:t>
      </w:r>
      <w:r w:rsidR="00D63E47" w:rsidRPr="00282B04">
        <w:rPr>
          <w:rFonts w:ascii="Times New Roman" w:eastAsia="Calibri" w:hAnsi="Times New Roman" w:cs="Times New Roman"/>
          <w:i/>
          <w:sz w:val="24"/>
          <w:szCs w:val="24"/>
          <w:u w:val="single"/>
        </w:rPr>
        <w:t>:</w:t>
      </w:r>
      <w:r w:rsidR="00D63E47" w:rsidRPr="00282B04">
        <w:rPr>
          <w:rFonts w:ascii="Times New Roman" w:eastAsia="Calibri" w:hAnsi="Times New Roman" w:cs="Times New Roman"/>
          <w:sz w:val="24"/>
          <w:szCs w:val="24"/>
        </w:rPr>
        <w:t xml:space="preserve"> </w:t>
      </w:r>
      <w:r w:rsidRPr="00282B04">
        <w:rPr>
          <w:rFonts w:ascii="Times New Roman" w:hAnsi="Times New Roman" w:cs="Times New Roman"/>
          <w:sz w:val="24"/>
          <w:szCs w:val="24"/>
        </w:rPr>
        <w:t>Предоставление информационно-методической и иной поддержки СО НКО и общественным объединениям</w:t>
      </w:r>
      <w:r w:rsidRPr="00282B04">
        <w:rPr>
          <w:rFonts w:ascii="Times New Roman" w:eastAsia="Calibri" w:hAnsi="Times New Roman" w:cs="Times New Roman"/>
          <w:sz w:val="24"/>
          <w:szCs w:val="24"/>
        </w:rPr>
        <w:t xml:space="preserve"> </w:t>
      </w:r>
      <w:r w:rsidR="00A25214" w:rsidRPr="00282B04">
        <w:rPr>
          <w:rFonts w:ascii="Times New Roman" w:eastAsia="Calibri" w:hAnsi="Times New Roman" w:cs="Times New Roman"/>
          <w:sz w:val="24"/>
          <w:szCs w:val="24"/>
        </w:rPr>
        <w:t>выполнено на 100</w:t>
      </w:r>
      <w:r w:rsidR="001F0B1B" w:rsidRPr="00282B04">
        <w:rPr>
          <w:rFonts w:ascii="Times New Roman" w:eastAsia="Calibri" w:hAnsi="Times New Roman" w:cs="Times New Roman"/>
          <w:sz w:val="24"/>
          <w:szCs w:val="24"/>
        </w:rPr>
        <w:t xml:space="preserve"> %</w:t>
      </w:r>
      <w:r w:rsidRPr="00282B04">
        <w:rPr>
          <w:rFonts w:ascii="Times New Roman" w:hAnsi="Times New Roman" w:cs="Times New Roman"/>
          <w:sz w:val="24"/>
          <w:szCs w:val="24"/>
        </w:rPr>
        <w:t>.</w:t>
      </w:r>
    </w:p>
    <w:bookmarkEnd w:id="1"/>
    <w:bookmarkEnd w:id="2"/>
    <w:p w:rsidR="00BB5929" w:rsidRPr="001417F4" w:rsidRDefault="00BB5929" w:rsidP="00BB5929">
      <w:pPr>
        <w:suppressLineNumbers/>
        <w:suppressAutoHyphens/>
        <w:contextualSpacing/>
        <w:rPr>
          <w:rFonts w:eastAsia="Calibri" w:cs="Times New Roman"/>
          <w:sz w:val="24"/>
          <w:szCs w:val="24"/>
        </w:rPr>
      </w:pPr>
      <w:r w:rsidRPr="001417F4">
        <w:rPr>
          <w:rFonts w:eastAsia="Calibri" w:cs="Times New Roman"/>
          <w:i/>
          <w:sz w:val="24"/>
          <w:szCs w:val="24"/>
          <w:u w:val="single"/>
        </w:rPr>
        <w:t>Результат:</w:t>
      </w:r>
      <w:r w:rsidRPr="001417F4">
        <w:rPr>
          <w:rFonts w:cs="Times New Roman"/>
          <w:b/>
          <w:sz w:val="24"/>
          <w:szCs w:val="24"/>
        </w:rPr>
        <w:t xml:space="preserve"> </w:t>
      </w:r>
      <w:r w:rsidRPr="001417F4">
        <w:rPr>
          <w:rFonts w:eastAsia="Calibri" w:cs="Times New Roman"/>
          <w:sz w:val="24"/>
          <w:szCs w:val="24"/>
        </w:rPr>
        <w:t>Количес</w:t>
      </w:r>
      <w:r w:rsidR="00D60EF9" w:rsidRPr="001417F4">
        <w:rPr>
          <w:rFonts w:eastAsia="Calibri" w:cs="Times New Roman"/>
          <w:sz w:val="24"/>
          <w:szCs w:val="24"/>
        </w:rPr>
        <w:t xml:space="preserve">тво проведённых мероприятий – 44 (план -  </w:t>
      </w:r>
      <w:r w:rsidR="00E80319" w:rsidRPr="001417F4">
        <w:rPr>
          <w:rFonts w:eastAsia="Calibri" w:cs="Times New Roman"/>
          <w:sz w:val="24"/>
          <w:szCs w:val="24"/>
        </w:rPr>
        <w:t>25</w:t>
      </w:r>
      <w:r w:rsidRPr="001417F4">
        <w:rPr>
          <w:rFonts w:eastAsia="Calibri" w:cs="Times New Roman"/>
          <w:sz w:val="24"/>
          <w:szCs w:val="24"/>
        </w:rPr>
        <w:t xml:space="preserve">), количество участников –  </w:t>
      </w:r>
      <w:r w:rsidR="001417F4" w:rsidRPr="001417F4">
        <w:rPr>
          <w:rFonts w:eastAsia="Calibri" w:cs="Times New Roman"/>
          <w:sz w:val="24"/>
          <w:szCs w:val="24"/>
        </w:rPr>
        <w:t>638</w:t>
      </w:r>
      <w:r w:rsidRPr="001417F4">
        <w:rPr>
          <w:rFonts w:eastAsia="Calibri" w:cs="Times New Roman"/>
          <w:sz w:val="24"/>
          <w:szCs w:val="24"/>
        </w:rPr>
        <w:t xml:space="preserve"> чел</w:t>
      </w:r>
      <w:r w:rsidR="001417F4" w:rsidRPr="001417F4">
        <w:rPr>
          <w:rFonts w:eastAsia="Calibri" w:cs="Times New Roman"/>
          <w:sz w:val="24"/>
          <w:szCs w:val="24"/>
        </w:rPr>
        <w:t>.</w:t>
      </w:r>
      <w:r w:rsidRPr="001417F4">
        <w:rPr>
          <w:rFonts w:eastAsia="Calibri" w:cs="Times New Roman"/>
          <w:sz w:val="24"/>
          <w:szCs w:val="24"/>
        </w:rPr>
        <w:t>, в том числе:</w:t>
      </w:r>
    </w:p>
    <w:tbl>
      <w:tblPr>
        <w:tblStyle w:val="a3"/>
        <w:tblW w:w="10314" w:type="dxa"/>
        <w:tblInd w:w="108" w:type="dxa"/>
        <w:tblLook w:val="04A0"/>
      </w:tblPr>
      <w:tblGrid>
        <w:gridCol w:w="5346"/>
        <w:gridCol w:w="1351"/>
        <w:gridCol w:w="1870"/>
        <w:gridCol w:w="1747"/>
      </w:tblGrid>
      <w:tr w:rsidR="00824B92" w:rsidRPr="00972B47" w:rsidTr="00824B92">
        <w:tc>
          <w:tcPr>
            <w:tcW w:w="5346" w:type="dxa"/>
            <w:shd w:val="clear" w:color="auto" w:fill="D9D9D9" w:themeFill="background1" w:themeFillShade="D9"/>
            <w:vAlign w:val="center"/>
          </w:tcPr>
          <w:p w:rsidR="00824B92" w:rsidRPr="00972B47" w:rsidRDefault="00824B92" w:rsidP="00824B92">
            <w:pPr>
              <w:ind w:firstLine="0"/>
              <w:jc w:val="center"/>
              <w:rPr>
                <w:rFonts w:cs="Times New Roman"/>
                <w:b/>
                <w:i/>
                <w:sz w:val="20"/>
                <w:szCs w:val="20"/>
              </w:rPr>
            </w:pPr>
            <w:r w:rsidRPr="00972B47">
              <w:rPr>
                <w:rFonts w:cs="Times New Roman"/>
                <w:b/>
                <w:i/>
                <w:sz w:val="20"/>
                <w:szCs w:val="20"/>
              </w:rPr>
              <w:t>Наименование мероприятия</w:t>
            </w:r>
          </w:p>
        </w:tc>
        <w:tc>
          <w:tcPr>
            <w:tcW w:w="1351" w:type="dxa"/>
            <w:shd w:val="clear" w:color="auto" w:fill="D9D9D9" w:themeFill="background1" w:themeFillShade="D9"/>
            <w:vAlign w:val="center"/>
          </w:tcPr>
          <w:p w:rsidR="00824B92" w:rsidRPr="00972B47" w:rsidRDefault="00824B92" w:rsidP="00824B92">
            <w:pPr>
              <w:ind w:firstLine="0"/>
              <w:jc w:val="center"/>
              <w:rPr>
                <w:rFonts w:cs="Times New Roman"/>
                <w:b/>
                <w:i/>
                <w:sz w:val="20"/>
                <w:szCs w:val="20"/>
              </w:rPr>
            </w:pPr>
            <w:r w:rsidRPr="00972B47">
              <w:rPr>
                <w:rFonts w:cs="Times New Roman"/>
                <w:b/>
                <w:i/>
                <w:sz w:val="20"/>
                <w:szCs w:val="20"/>
              </w:rPr>
              <w:t>Сумма, руб.</w:t>
            </w:r>
          </w:p>
        </w:tc>
        <w:tc>
          <w:tcPr>
            <w:tcW w:w="1870" w:type="dxa"/>
            <w:shd w:val="clear" w:color="auto" w:fill="D9D9D9" w:themeFill="background1" w:themeFillShade="D9"/>
            <w:vAlign w:val="center"/>
          </w:tcPr>
          <w:p w:rsidR="00824B92" w:rsidRPr="00972B47" w:rsidRDefault="00824B92" w:rsidP="00824B92">
            <w:pPr>
              <w:ind w:firstLine="0"/>
              <w:jc w:val="center"/>
              <w:rPr>
                <w:rFonts w:cs="Times New Roman"/>
                <w:b/>
                <w:i/>
                <w:sz w:val="20"/>
                <w:szCs w:val="20"/>
              </w:rPr>
            </w:pPr>
            <w:r w:rsidRPr="00972B47">
              <w:rPr>
                <w:rFonts w:cs="Times New Roman"/>
                <w:b/>
                <w:i/>
                <w:sz w:val="20"/>
                <w:szCs w:val="20"/>
              </w:rPr>
              <w:t>Количество мероприятий, ед.</w:t>
            </w:r>
          </w:p>
        </w:tc>
        <w:tc>
          <w:tcPr>
            <w:tcW w:w="1747" w:type="dxa"/>
            <w:shd w:val="clear" w:color="auto" w:fill="D9D9D9" w:themeFill="background1" w:themeFillShade="D9"/>
            <w:vAlign w:val="center"/>
          </w:tcPr>
          <w:p w:rsidR="00824B92" w:rsidRPr="00972B47" w:rsidRDefault="00824B92" w:rsidP="00824B92">
            <w:pPr>
              <w:ind w:firstLine="0"/>
              <w:jc w:val="center"/>
              <w:rPr>
                <w:rFonts w:cs="Times New Roman"/>
                <w:b/>
                <w:i/>
                <w:sz w:val="20"/>
                <w:szCs w:val="20"/>
              </w:rPr>
            </w:pPr>
            <w:r w:rsidRPr="00972B47">
              <w:rPr>
                <w:rFonts w:cs="Times New Roman"/>
                <w:b/>
                <w:i/>
                <w:sz w:val="20"/>
                <w:szCs w:val="20"/>
              </w:rPr>
              <w:t>Количество участников, чел.</w:t>
            </w:r>
          </w:p>
        </w:tc>
      </w:tr>
      <w:tr w:rsidR="00824B92" w:rsidRPr="00972B47" w:rsidTr="00824B92">
        <w:tc>
          <w:tcPr>
            <w:tcW w:w="5346" w:type="dxa"/>
          </w:tcPr>
          <w:p w:rsidR="00824B92" w:rsidRPr="00972B47" w:rsidRDefault="00824B92" w:rsidP="00824B92">
            <w:pPr>
              <w:ind w:firstLine="0"/>
              <w:rPr>
                <w:rFonts w:cs="Times New Roman"/>
                <w:b/>
                <w:sz w:val="20"/>
                <w:szCs w:val="20"/>
              </w:rPr>
            </w:pPr>
            <w:r w:rsidRPr="00972B47">
              <w:rPr>
                <w:rFonts w:cs="Times New Roman"/>
                <w:b/>
                <w:sz w:val="20"/>
                <w:szCs w:val="20"/>
              </w:rPr>
              <w:t>1. Подарочные наборы юбилярам старше 65 лет (180 набора)</w:t>
            </w:r>
          </w:p>
        </w:tc>
        <w:tc>
          <w:tcPr>
            <w:tcW w:w="1351" w:type="dxa"/>
          </w:tcPr>
          <w:p w:rsidR="00824B92" w:rsidRPr="00972B47" w:rsidRDefault="00824B92" w:rsidP="00824B92">
            <w:pPr>
              <w:ind w:firstLine="0"/>
              <w:jc w:val="center"/>
              <w:rPr>
                <w:rFonts w:cs="Times New Roman"/>
                <w:sz w:val="20"/>
                <w:szCs w:val="20"/>
              </w:rPr>
            </w:pPr>
            <w:r w:rsidRPr="00972B47">
              <w:rPr>
                <w:rFonts w:cs="Times New Roman"/>
                <w:sz w:val="20"/>
                <w:szCs w:val="20"/>
              </w:rPr>
              <w:t>66636,0</w:t>
            </w:r>
          </w:p>
        </w:tc>
        <w:tc>
          <w:tcPr>
            <w:tcW w:w="1870" w:type="dxa"/>
          </w:tcPr>
          <w:p w:rsidR="00824B92" w:rsidRPr="00972B47" w:rsidRDefault="00824B92" w:rsidP="00824B92">
            <w:pPr>
              <w:ind w:firstLine="0"/>
              <w:jc w:val="center"/>
              <w:rPr>
                <w:rFonts w:cs="Times New Roman"/>
                <w:sz w:val="20"/>
                <w:szCs w:val="20"/>
              </w:rPr>
            </w:pPr>
            <w:r w:rsidRPr="00972B47">
              <w:rPr>
                <w:rFonts w:cs="Times New Roman"/>
                <w:sz w:val="20"/>
                <w:szCs w:val="20"/>
              </w:rPr>
              <w:t>1</w:t>
            </w:r>
          </w:p>
        </w:tc>
        <w:tc>
          <w:tcPr>
            <w:tcW w:w="1747" w:type="dxa"/>
          </w:tcPr>
          <w:p w:rsidR="00824B92" w:rsidRPr="00972B47" w:rsidRDefault="00824B92" w:rsidP="00824B92">
            <w:pPr>
              <w:ind w:firstLine="0"/>
              <w:jc w:val="center"/>
              <w:rPr>
                <w:rFonts w:cs="Times New Roman"/>
                <w:sz w:val="20"/>
                <w:szCs w:val="20"/>
              </w:rPr>
            </w:pPr>
            <w:r w:rsidRPr="00972B47">
              <w:rPr>
                <w:rFonts w:cs="Times New Roman"/>
                <w:sz w:val="20"/>
                <w:szCs w:val="20"/>
              </w:rPr>
              <w:t>180</w:t>
            </w:r>
          </w:p>
        </w:tc>
      </w:tr>
      <w:tr w:rsidR="00824B92" w:rsidRPr="00972B47" w:rsidTr="0071217B">
        <w:trPr>
          <w:trHeight w:val="1781"/>
        </w:trPr>
        <w:tc>
          <w:tcPr>
            <w:tcW w:w="5346" w:type="dxa"/>
          </w:tcPr>
          <w:p w:rsidR="00824B92" w:rsidRPr="00972B47" w:rsidRDefault="00824B92" w:rsidP="00824B92">
            <w:pPr>
              <w:ind w:firstLine="0"/>
              <w:rPr>
                <w:rFonts w:cs="Times New Roman"/>
                <w:b/>
                <w:sz w:val="20"/>
                <w:szCs w:val="20"/>
              </w:rPr>
            </w:pPr>
            <w:r w:rsidRPr="00972B47">
              <w:rPr>
                <w:rFonts w:cs="Times New Roman"/>
                <w:b/>
                <w:sz w:val="20"/>
                <w:szCs w:val="20"/>
              </w:rPr>
              <w:t>2. День Победы</w:t>
            </w:r>
          </w:p>
          <w:p w:rsidR="00824B92" w:rsidRPr="00972B47" w:rsidRDefault="00824B92" w:rsidP="00824B92">
            <w:pPr>
              <w:ind w:firstLine="0"/>
              <w:rPr>
                <w:rFonts w:cs="Times New Roman"/>
                <w:sz w:val="20"/>
                <w:szCs w:val="20"/>
              </w:rPr>
            </w:pPr>
            <w:r w:rsidRPr="00972B47">
              <w:rPr>
                <w:rFonts w:cs="Times New Roman"/>
                <w:sz w:val="20"/>
                <w:szCs w:val="20"/>
              </w:rPr>
              <w:t xml:space="preserve">- наборы ветеранам, </w:t>
            </w:r>
          </w:p>
          <w:p w:rsidR="00824B92" w:rsidRPr="00972B47" w:rsidRDefault="00824B92" w:rsidP="00824B92">
            <w:pPr>
              <w:ind w:firstLine="0"/>
              <w:rPr>
                <w:rFonts w:cs="Times New Roman"/>
                <w:sz w:val="20"/>
                <w:szCs w:val="20"/>
              </w:rPr>
            </w:pPr>
            <w:r w:rsidRPr="00972B47">
              <w:rPr>
                <w:rFonts w:cs="Times New Roman"/>
                <w:sz w:val="20"/>
                <w:szCs w:val="20"/>
              </w:rPr>
              <w:t>- Митинг, Торжественный концерт</w:t>
            </w:r>
          </w:p>
          <w:p w:rsidR="00824B92" w:rsidRPr="00972B47" w:rsidRDefault="00824B92" w:rsidP="00824B92">
            <w:pPr>
              <w:ind w:firstLine="0"/>
              <w:rPr>
                <w:rFonts w:cs="Times New Roman"/>
                <w:sz w:val="20"/>
                <w:szCs w:val="20"/>
              </w:rPr>
            </w:pPr>
            <w:r w:rsidRPr="00972B47">
              <w:rPr>
                <w:rFonts w:cs="Times New Roman"/>
                <w:sz w:val="20"/>
                <w:szCs w:val="20"/>
              </w:rPr>
              <w:t>- цветы живые</w:t>
            </w:r>
          </w:p>
          <w:p w:rsidR="00824B92" w:rsidRPr="00972B47" w:rsidRDefault="00824B92" w:rsidP="00824B92">
            <w:pPr>
              <w:ind w:firstLine="0"/>
              <w:rPr>
                <w:rFonts w:cs="Times New Roman"/>
                <w:sz w:val="20"/>
                <w:szCs w:val="20"/>
              </w:rPr>
            </w:pPr>
            <w:r w:rsidRPr="00972B47">
              <w:rPr>
                <w:rFonts w:cs="Times New Roman"/>
                <w:sz w:val="20"/>
                <w:szCs w:val="20"/>
              </w:rPr>
              <w:t>- цветы искусственные</w:t>
            </w:r>
          </w:p>
          <w:p w:rsidR="00824B92" w:rsidRPr="00972B47" w:rsidRDefault="00824B92" w:rsidP="00824B92">
            <w:pPr>
              <w:ind w:firstLine="0"/>
              <w:rPr>
                <w:rFonts w:cs="Times New Roman"/>
                <w:sz w:val="20"/>
                <w:szCs w:val="20"/>
              </w:rPr>
            </w:pPr>
            <w:r w:rsidRPr="00972B47">
              <w:rPr>
                <w:rFonts w:cs="Times New Roman"/>
                <w:sz w:val="20"/>
                <w:szCs w:val="20"/>
              </w:rPr>
              <w:t>- оплата проезда в г</w:t>
            </w:r>
            <w:proofErr w:type="gramStart"/>
            <w:r w:rsidRPr="00972B47">
              <w:rPr>
                <w:rFonts w:cs="Times New Roman"/>
                <w:sz w:val="20"/>
                <w:szCs w:val="20"/>
              </w:rPr>
              <w:t>.М</w:t>
            </w:r>
            <w:proofErr w:type="gramEnd"/>
            <w:r w:rsidRPr="00972B47">
              <w:rPr>
                <w:rFonts w:cs="Times New Roman"/>
                <w:sz w:val="20"/>
                <w:szCs w:val="20"/>
              </w:rPr>
              <w:t>урманск родителей погибших  воинов-интернационалистов для участия в праздничных мероприятиях</w:t>
            </w:r>
          </w:p>
        </w:tc>
        <w:tc>
          <w:tcPr>
            <w:tcW w:w="1351" w:type="dxa"/>
          </w:tcPr>
          <w:p w:rsidR="00824B92" w:rsidRPr="00972B47" w:rsidRDefault="00824B92" w:rsidP="00824B92">
            <w:pPr>
              <w:ind w:firstLine="0"/>
              <w:jc w:val="center"/>
              <w:rPr>
                <w:rFonts w:cs="Times New Roman"/>
                <w:sz w:val="20"/>
                <w:szCs w:val="20"/>
              </w:rPr>
            </w:pPr>
            <w:r w:rsidRPr="00972B47">
              <w:rPr>
                <w:rFonts w:cs="Times New Roman"/>
                <w:sz w:val="20"/>
                <w:szCs w:val="20"/>
              </w:rPr>
              <w:t>23723,51</w:t>
            </w:r>
          </w:p>
          <w:p w:rsidR="00824B92" w:rsidRPr="00972B47" w:rsidRDefault="00824B92" w:rsidP="00824B92">
            <w:pPr>
              <w:ind w:firstLine="0"/>
              <w:jc w:val="center"/>
              <w:rPr>
                <w:rFonts w:cs="Times New Roman"/>
                <w:sz w:val="20"/>
                <w:szCs w:val="20"/>
              </w:rPr>
            </w:pPr>
            <w:r w:rsidRPr="00972B47">
              <w:rPr>
                <w:rFonts w:cs="Times New Roman"/>
                <w:sz w:val="20"/>
                <w:szCs w:val="20"/>
              </w:rPr>
              <w:t>16623,51</w:t>
            </w:r>
          </w:p>
          <w:p w:rsidR="00824B92" w:rsidRPr="00972B47" w:rsidRDefault="001417F4" w:rsidP="001417F4">
            <w:pPr>
              <w:ind w:firstLine="0"/>
              <w:jc w:val="center"/>
              <w:rPr>
                <w:rFonts w:cs="Times New Roman"/>
                <w:sz w:val="20"/>
                <w:szCs w:val="20"/>
              </w:rPr>
            </w:pPr>
            <w:r w:rsidRPr="00972B47">
              <w:rPr>
                <w:rFonts w:cs="Times New Roman"/>
                <w:sz w:val="20"/>
                <w:szCs w:val="20"/>
              </w:rPr>
              <w:t>-</w:t>
            </w:r>
          </w:p>
          <w:p w:rsidR="00824B92" w:rsidRPr="00972B47" w:rsidRDefault="00824B92" w:rsidP="00824B92">
            <w:pPr>
              <w:ind w:firstLine="0"/>
              <w:jc w:val="center"/>
              <w:rPr>
                <w:rFonts w:cs="Times New Roman"/>
                <w:sz w:val="20"/>
                <w:szCs w:val="20"/>
              </w:rPr>
            </w:pPr>
            <w:r w:rsidRPr="00972B47">
              <w:rPr>
                <w:rFonts w:cs="Times New Roman"/>
                <w:sz w:val="20"/>
                <w:szCs w:val="20"/>
              </w:rPr>
              <w:t>600,00</w:t>
            </w:r>
          </w:p>
          <w:p w:rsidR="00824B92" w:rsidRPr="00972B47" w:rsidRDefault="00824B92" w:rsidP="00824B92">
            <w:pPr>
              <w:ind w:firstLine="0"/>
              <w:jc w:val="center"/>
              <w:rPr>
                <w:rFonts w:cs="Times New Roman"/>
                <w:sz w:val="20"/>
                <w:szCs w:val="20"/>
              </w:rPr>
            </w:pPr>
            <w:r w:rsidRPr="00972B47">
              <w:rPr>
                <w:rFonts w:cs="Times New Roman"/>
                <w:sz w:val="20"/>
                <w:szCs w:val="20"/>
              </w:rPr>
              <w:t>4500,00</w:t>
            </w:r>
          </w:p>
          <w:p w:rsidR="00824B92" w:rsidRPr="00972B47" w:rsidRDefault="00824B92" w:rsidP="00824B92">
            <w:pPr>
              <w:ind w:firstLine="0"/>
              <w:jc w:val="center"/>
              <w:rPr>
                <w:rFonts w:cs="Times New Roman"/>
                <w:sz w:val="20"/>
                <w:szCs w:val="20"/>
              </w:rPr>
            </w:pPr>
            <w:r w:rsidRPr="00972B47">
              <w:rPr>
                <w:rFonts w:cs="Times New Roman"/>
                <w:sz w:val="20"/>
                <w:szCs w:val="20"/>
              </w:rPr>
              <w:t>2000,00</w:t>
            </w:r>
          </w:p>
        </w:tc>
        <w:tc>
          <w:tcPr>
            <w:tcW w:w="1870" w:type="dxa"/>
          </w:tcPr>
          <w:p w:rsidR="00824B92" w:rsidRPr="00972B47" w:rsidRDefault="00824B92" w:rsidP="00824B92">
            <w:pPr>
              <w:ind w:firstLine="0"/>
              <w:jc w:val="center"/>
              <w:rPr>
                <w:rFonts w:cs="Times New Roman"/>
                <w:sz w:val="20"/>
                <w:szCs w:val="20"/>
              </w:rPr>
            </w:pPr>
            <w:r w:rsidRPr="00972B47">
              <w:rPr>
                <w:rFonts w:cs="Times New Roman"/>
                <w:sz w:val="20"/>
                <w:szCs w:val="20"/>
              </w:rPr>
              <w:t>5</w:t>
            </w:r>
          </w:p>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r w:rsidRPr="00972B47">
              <w:rPr>
                <w:rFonts w:cs="Times New Roman"/>
                <w:sz w:val="20"/>
                <w:szCs w:val="20"/>
              </w:rPr>
              <w:t>1</w:t>
            </w:r>
          </w:p>
        </w:tc>
        <w:tc>
          <w:tcPr>
            <w:tcW w:w="1747" w:type="dxa"/>
          </w:tcPr>
          <w:p w:rsidR="00824B92" w:rsidRPr="00972B47" w:rsidRDefault="00824B92" w:rsidP="00824B92">
            <w:pPr>
              <w:ind w:firstLine="0"/>
              <w:jc w:val="center"/>
              <w:rPr>
                <w:rFonts w:cs="Times New Roman"/>
                <w:sz w:val="20"/>
                <w:szCs w:val="20"/>
              </w:rPr>
            </w:pPr>
            <w:r w:rsidRPr="00972B47">
              <w:rPr>
                <w:rFonts w:cs="Times New Roman"/>
                <w:sz w:val="20"/>
                <w:szCs w:val="20"/>
              </w:rPr>
              <w:t>36</w:t>
            </w:r>
          </w:p>
          <w:p w:rsidR="00824B92" w:rsidRPr="00972B47" w:rsidRDefault="00824B92" w:rsidP="00824B92">
            <w:pPr>
              <w:ind w:firstLine="0"/>
              <w:jc w:val="center"/>
              <w:rPr>
                <w:rFonts w:cs="Times New Roman"/>
                <w:sz w:val="20"/>
                <w:szCs w:val="20"/>
              </w:rPr>
            </w:pPr>
            <w:r w:rsidRPr="00972B47">
              <w:rPr>
                <w:rFonts w:cs="Times New Roman"/>
                <w:sz w:val="20"/>
                <w:szCs w:val="20"/>
              </w:rPr>
              <w:t>10</w:t>
            </w:r>
          </w:p>
          <w:p w:rsidR="00824B92" w:rsidRPr="00972B47" w:rsidRDefault="001417F4" w:rsidP="00824B92">
            <w:pPr>
              <w:ind w:firstLine="0"/>
              <w:jc w:val="center"/>
              <w:rPr>
                <w:rFonts w:cs="Times New Roman"/>
                <w:sz w:val="20"/>
                <w:szCs w:val="20"/>
              </w:rPr>
            </w:pPr>
            <w:r w:rsidRPr="00972B47">
              <w:rPr>
                <w:rFonts w:cs="Times New Roman"/>
                <w:sz w:val="20"/>
                <w:szCs w:val="20"/>
              </w:rPr>
              <w:t>25</w:t>
            </w: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p>
        </w:tc>
      </w:tr>
      <w:tr w:rsidR="00824B92" w:rsidRPr="00972B47" w:rsidTr="00824B92">
        <w:tc>
          <w:tcPr>
            <w:tcW w:w="5346" w:type="dxa"/>
          </w:tcPr>
          <w:p w:rsidR="00824B92" w:rsidRPr="00972B47" w:rsidRDefault="00824B92" w:rsidP="00824B92">
            <w:pPr>
              <w:ind w:firstLine="0"/>
              <w:rPr>
                <w:rFonts w:cs="Times New Roman"/>
                <w:b/>
                <w:sz w:val="20"/>
                <w:szCs w:val="20"/>
              </w:rPr>
            </w:pPr>
            <w:r w:rsidRPr="00972B47">
              <w:rPr>
                <w:rFonts w:cs="Times New Roman"/>
                <w:b/>
                <w:sz w:val="20"/>
                <w:szCs w:val="20"/>
              </w:rPr>
              <w:t>3. День Защитника Заполярья</w:t>
            </w:r>
          </w:p>
          <w:p w:rsidR="00824B92" w:rsidRPr="00972B47" w:rsidRDefault="00824B92" w:rsidP="00824B92">
            <w:pPr>
              <w:ind w:firstLine="0"/>
              <w:rPr>
                <w:rFonts w:cs="Times New Roman"/>
                <w:sz w:val="20"/>
                <w:szCs w:val="20"/>
              </w:rPr>
            </w:pPr>
            <w:r w:rsidRPr="00972B47">
              <w:rPr>
                <w:rFonts w:cs="Times New Roman"/>
                <w:b/>
                <w:sz w:val="20"/>
                <w:szCs w:val="20"/>
              </w:rPr>
              <w:t xml:space="preserve">    - </w:t>
            </w:r>
            <w:r w:rsidRPr="00972B47">
              <w:rPr>
                <w:rFonts w:cs="Times New Roman"/>
                <w:sz w:val="20"/>
                <w:szCs w:val="20"/>
              </w:rPr>
              <w:t>Проведение мероприятий, посвящённых разгрому немецко-фашистских войск в Заполярье:</w:t>
            </w:r>
          </w:p>
          <w:p w:rsidR="00824B92" w:rsidRPr="00972B47" w:rsidRDefault="00824B92" w:rsidP="00824B92">
            <w:pPr>
              <w:ind w:firstLine="0"/>
              <w:rPr>
                <w:rFonts w:cs="Times New Roman"/>
                <w:sz w:val="20"/>
                <w:szCs w:val="20"/>
              </w:rPr>
            </w:pPr>
            <w:r w:rsidRPr="00972B47">
              <w:rPr>
                <w:rFonts w:cs="Times New Roman"/>
                <w:sz w:val="20"/>
                <w:szCs w:val="20"/>
              </w:rPr>
              <w:lastRenderedPageBreak/>
              <w:t>- митинг</w:t>
            </w:r>
          </w:p>
          <w:p w:rsidR="00824B92" w:rsidRPr="00972B47" w:rsidRDefault="00824B92" w:rsidP="00824B92">
            <w:pPr>
              <w:ind w:firstLine="0"/>
              <w:rPr>
                <w:rFonts w:cs="Times New Roman"/>
                <w:sz w:val="20"/>
                <w:szCs w:val="20"/>
              </w:rPr>
            </w:pPr>
            <w:r w:rsidRPr="00972B47">
              <w:rPr>
                <w:rFonts w:cs="Times New Roman"/>
                <w:sz w:val="20"/>
                <w:szCs w:val="20"/>
              </w:rPr>
              <w:t>- цветы живые</w:t>
            </w:r>
          </w:p>
          <w:p w:rsidR="00824B92" w:rsidRPr="00972B47" w:rsidRDefault="00824B92" w:rsidP="00824B92">
            <w:pPr>
              <w:ind w:firstLine="0"/>
              <w:rPr>
                <w:rFonts w:cs="Times New Roman"/>
                <w:sz w:val="20"/>
                <w:szCs w:val="20"/>
              </w:rPr>
            </w:pPr>
            <w:r w:rsidRPr="00972B47">
              <w:rPr>
                <w:rFonts w:cs="Times New Roman"/>
                <w:sz w:val="20"/>
                <w:szCs w:val="20"/>
              </w:rPr>
              <w:t>- цветы искусственные</w:t>
            </w:r>
          </w:p>
          <w:p w:rsidR="00824B92" w:rsidRPr="00972B47" w:rsidRDefault="00824B92" w:rsidP="00824B92">
            <w:pPr>
              <w:ind w:firstLine="0"/>
              <w:rPr>
                <w:rFonts w:cs="Times New Roman"/>
                <w:sz w:val="20"/>
                <w:szCs w:val="20"/>
              </w:rPr>
            </w:pPr>
            <w:r w:rsidRPr="00972B47">
              <w:rPr>
                <w:rFonts w:cs="Times New Roman"/>
                <w:sz w:val="20"/>
                <w:szCs w:val="20"/>
              </w:rPr>
              <w:t>- вручение подарочных наборов (10 набор)</w:t>
            </w:r>
          </w:p>
        </w:tc>
        <w:tc>
          <w:tcPr>
            <w:tcW w:w="1351" w:type="dxa"/>
          </w:tcPr>
          <w:p w:rsidR="00824B92" w:rsidRPr="00972B47" w:rsidRDefault="00824B92" w:rsidP="00824B92">
            <w:pPr>
              <w:ind w:firstLine="0"/>
              <w:jc w:val="center"/>
              <w:rPr>
                <w:rFonts w:cs="Times New Roman"/>
                <w:sz w:val="20"/>
                <w:szCs w:val="20"/>
              </w:rPr>
            </w:pPr>
            <w:r w:rsidRPr="00972B47">
              <w:rPr>
                <w:rFonts w:cs="Times New Roman"/>
                <w:sz w:val="20"/>
                <w:szCs w:val="20"/>
              </w:rPr>
              <w:lastRenderedPageBreak/>
              <w:t>6836,0</w:t>
            </w:r>
          </w:p>
          <w:p w:rsidR="00824B92" w:rsidRPr="00972B47" w:rsidRDefault="00824B92" w:rsidP="00824B92">
            <w:pPr>
              <w:ind w:firstLine="0"/>
              <w:jc w:val="center"/>
              <w:rPr>
                <w:rFonts w:cs="Times New Roman"/>
                <w:sz w:val="20"/>
                <w:szCs w:val="20"/>
              </w:rPr>
            </w:pPr>
          </w:p>
          <w:p w:rsidR="00824B92" w:rsidRPr="00972B47" w:rsidRDefault="00824B92" w:rsidP="00824B92">
            <w:pPr>
              <w:ind w:firstLine="0"/>
              <w:rPr>
                <w:rFonts w:cs="Times New Roman"/>
                <w:sz w:val="20"/>
                <w:szCs w:val="20"/>
              </w:rPr>
            </w:pP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t>3400,00</w:t>
            </w:r>
          </w:p>
          <w:p w:rsidR="00824B92" w:rsidRPr="00972B47" w:rsidRDefault="00824B92" w:rsidP="00824B92">
            <w:pPr>
              <w:ind w:firstLine="0"/>
              <w:jc w:val="center"/>
              <w:rPr>
                <w:rFonts w:cs="Times New Roman"/>
                <w:sz w:val="20"/>
                <w:szCs w:val="20"/>
              </w:rPr>
            </w:pPr>
            <w:r w:rsidRPr="00972B47">
              <w:rPr>
                <w:rFonts w:cs="Times New Roman"/>
                <w:sz w:val="20"/>
                <w:szCs w:val="20"/>
              </w:rPr>
              <w:t>1400,00</w:t>
            </w:r>
          </w:p>
          <w:p w:rsidR="00824B92" w:rsidRPr="00972B47" w:rsidRDefault="00824B92" w:rsidP="00824B92">
            <w:pPr>
              <w:ind w:firstLine="0"/>
              <w:jc w:val="center"/>
              <w:rPr>
                <w:rFonts w:cs="Times New Roman"/>
                <w:sz w:val="20"/>
                <w:szCs w:val="20"/>
              </w:rPr>
            </w:pPr>
            <w:r w:rsidRPr="00972B47">
              <w:rPr>
                <w:rFonts w:cs="Times New Roman"/>
                <w:sz w:val="20"/>
                <w:szCs w:val="20"/>
              </w:rPr>
              <w:t>2036,0</w:t>
            </w:r>
          </w:p>
        </w:tc>
        <w:tc>
          <w:tcPr>
            <w:tcW w:w="1870" w:type="dxa"/>
          </w:tcPr>
          <w:p w:rsidR="00824B92" w:rsidRPr="00972B47" w:rsidRDefault="00824B92" w:rsidP="00824B92">
            <w:pPr>
              <w:ind w:firstLine="0"/>
              <w:jc w:val="center"/>
              <w:rPr>
                <w:rFonts w:cs="Times New Roman"/>
                <w:sz w:val="20"/>
                <w:szCs w:val="20"/>
              </w:rPr>
            </w:pPr>
            <w:r w:rsidRPr="00972B47">
              <w:rPr>
                <w:rFonts w:cs="Times New Roman"/>
                <w:sz w:val="20"/>
                <w:szCs w:val="20"/>
              </w:rPr>
              <w:lastRenderedPageBreak/>
              <w:t>4</w:t>
            </w:r>
          </w:p>
          <w:p w:rsidR="00824B92" w:rsidRPr="00972B47" w:rsidRDefault="00824B92" w:rsidP="00824B92">
            <w:pPr>
              <w:ind w:firstLine="0"/>
              <w:jc w:val="center"/>
              <w:rPr>
                <w:rFonts w:cs="Times New Roman"/>
                <w:sz w:val="20"/>
                <w:szCs w:val="20"/>
              </w:rPr>
            </w:pPr>
          </w:p>
          <w:p w:rsidR="00824B92" w:rsidRPr="00972B47" w:rsidRDefault="00824B92" w:rsidP="00282B04">
            <w:pPr>
              <w:ind w:firstLine="0"/>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lastRenderedPageBreak/>
              <w:t>1</w:t>
            </w:r>
          </w:p>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r w:rsidRPr="00972B47">
              <w:rPr>
                <w:rFonts w:cs="Times New Roman"/>
                <w:sz w:val="20"/>
                <w:szCs w:val="20"/>
              </w:rPr>
              <w:t>1</w:t>
            </w:r>
          </w:p>
        </w:tc>
        <w:tc>
          <w:tcPr>
            <w:tcW w:w="1747" w:type="dxa"/>
          </w:tcPr>
          <w:p w:rsidR="00824B92" w:rsidRPr="00972B47" w:rsidRDefault="00824B92" w:rsidP="00824B92">
            <w:pPr>
              <w:ind w:firstLine="0"/>
              <w:jc w:val="center"/>
              <w:rPr>
                <w:rFonts w:cs="Times New Roman"/>
                <w:sz w:val="20"/>
                <w:szCs w:val="20"/>
              </w:rPr>
            </w:pPr>
            <w:r w:rsidRPr="00972B47">
              <w:rPr>
                <w:rFonts w:cs="Times New Roman"/>
                <w:sz w:val="20"/>
                <w:szCs w:val="20"/>
              </w:rPr>
              <w:lastRenderedPageBreak/>
              <w:t>40</w:t>
            </w:r>
          </w:p>
          <w:p w:rsidR="00824B92" w:rsidRPr="00972B47" w:rsidRDefault="00824B92" w:rsidP="00824B92">
            <w:pPr>
              <w:ind w:firstLine="0"/>
              <w:jc w:val="center"/>
              <w:rPr>
                <w:rFonts w:cs="Times New Roman"/>
                <w:sz w:val="20"/>
                <w:szCs w:val="20"/>
              </w:rPr>
            </w:pPr>
          </w:p>
          <w:p w:rsidR="00824B92" w:rsidRPr="00972B47" w:rsidRDefault="00824B92" w:rsidP="00824B92">
            <w:pPr>
              <w:ind w:firstLine="0"/>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lastRenderedPageBreak/>
              <w:t>10</w:t>
            </w:r>
          </w:p>
          <w:p w:rsidR="00824B92" w:rsidRPr="00972B47" w:rsidRDefault="00824B92" w:rsidP="00824B92">
            <w:pPr>
              <w:ind w:firstLine="0"/>
              <w:jc w:val="center"/>
              <w:rPr>
                <w:rFonts w:cs="Times New Roman"/>
                <w:sz w:val="20"/>
                <w:szCs w:val="20"/>
              </w:rPr>
            </w:pPr>
            <w:r w:rsidRPr="00972B47">
              <w:rPr>
                <w:rFonts w:cs="Times New Roman"/>
                <w:sz w:val="20"/>
                <w:szCs w:val="20"/>
              </w:rPr>
              <w:t>10</w:t>
            </w:r>
          </w:p>
          <w:p w:rsidR="00824B92" w:rsidRPr="00972B47" w:rsidRDefault="00824B92" w:rsidP="00824B92">
            <w:pPr>
              <w:ind w:firstLine="0"/>
              <w:jc w:val="center"/>
              <w:rPr>
                <w:rFonts w:cs="Times New Roman"/>
                <w:sz w:val="20"/>
                <w:szCs w:val="20"/>
              </w:rPr>
            </w:pPr>
            <w:r w:rsidRPr="00972B47">
              <w:rPr>
                <w:rFonts w:cs="Times New Roman"/>
                <w:sz w:val="20"/>
                <w:szCs w:val="20"/>
              </w:rPr>
              <w:t>10</w:t>
            </w:r>
          </w:p>
          <w:p w:rsidR="00824B92" w:rsidRPr="00972B47" w:rsidRDefault="00824B92" w:rsidP="00824B92">
            <w:pPr>
              <w:ind w:firstLine="0"/>
              <w:jc w:val="center"/>
              <w:rPr>
                <w:rFonts w:cs="Times New Roman"/>
                <w:sz w:val="20"/>
                <w:szCs w:val="20"/>
              </w:rPr>
            </w:pPr>
            <w:r w:rsidRPr="00972B47">
              <w:rPr>
                <w:rFonts w:cs="Times New Roman"/>
                <w:sz w:val="20"/>
                <w:szCs w:val="20"/>
              </w:rPr>
              <w:t>10</w:t>
            </w:r>
          </w:p>
        </w:tc>
      </w:tr>
      <w:tr w:rsidR="00824B92" w:rsidRPr="00972B47" w:rsidTr="00824B92">
        <w:tc>
          <w:tcPr>
            <w:tcW w:w="5346" w:type="dxa"/>
          </w:tcPr>
          <w:p w:rsidR="00824B92" w:rsidRPr="00972B47" w:rsidRDefault="0071217B" w:rsidP="00824B92">
            <w:pPr>
              <w:ind w:firstLine="0"/>
              <w:rPr>
                <w:rFonts w:cs="Times New Roman"/>
                <w:b/>
                <w:sz w:val="20"/>
                <w:szCs w:val="20"/>
              </w:rPr>
            </w:pPr>
            <w:r w:rsidRPr="00972B47">
              <w:rPr>
                <w:rFonts w:cs="Times New Roman"/>
                <w:b/>
                <w:sz w:val="20"/>
                <w:szCs w:val="20"/>
              </w:rPr>
              <w:lastRenderedPageBreak/>
              <w:t>4</w:t>
            </w:r>
            <w:r w:rsidR="00824B92" w:rsidRPr="00972B47">
              <w:rPr>
                <w:rFonts w:cs="Times New Roman"/>
                <w:b/>
                <w:sz w:val="20"/>
                <w:szCs w:val="20"/>
              </w:rPr>
              <w:t xml:space="preserve">. Мероприятие ТРОО ВОИ </w:t>
            </w:r>
          </w:p>
          <w:p w:rsidR="00824B92" w:rsidRPr="00972B47" w:rsidRDefault="00824B92" w:rsidP="00824B92">
            <w:pPr>
              <w:ind w:firstLine="0"/>
              <w:rPr>
                <w:rFonts w:cs="Times New Roman"/>
                <w:sz w:val="20"/>
                <w:szCs w:val="20"/>
              </w:rPr>
            </w:pPr>
            <w:r w:rsidRPr="00972B47">
              <w:rPr>
                <w:rFonts w:cs="Times New Roman"/>
                <w:b/>
                <w:sz w:val="20"/>
                <w:szCs w:val="20"/>
              </w:rPr>
              <w:t xml:space="preserve">- </w:t>
            </w:r>
            <w:r w:rsidRPr="00972B47">
              <w:rPr>
                <w:rFonts w:cs="Times New Roman"/>
                <w:sz w:val="20"/>
                <w:szCs w:val="20"/>
              </w:rPr>
              <w:t>вручение подарочных наборов инвалидам (Международный День инвалида) 140 шт</w:t>
            </w:r>
            <w:r w:rsidR="0071217B" w:rsidRPr="00972B47">
              <w:rPr>
                <w:rFonts w:cs="Times New Roman"/>
                <w:sz w:val="20"/>
                <w:szCs w:val="20"/>
              </w:rPr>
              <w:t>.</w:t>
            </w:r>
          </w:p>
        </w:tc>
        <w:tc>
          <w:tcPr>
            <w:tcW w:w="1351" w:type="dxa"/>
          </w:tcPr>
          <w:p w:rsidR="00824B92" w:rsidRPr="00972B47" w:rsidRDefault="00824B92" w:rsidP="00824B92">
            <w:pPr>
              <w:ind w:firstLine="0"/>
              <w:jc w:val="center"/>
              <w:rPr>
                <w:rFonts w:cs="Times New Roman"/>
                <w:sz w:val="20"/>
                <w:szCs w:val="20"/>
              </w:rPr>
            </w:pPr>
            <w:r w:rsidRPr="00972B47">
              <w:rPr>
                <w:rFonts w:cs="Times New Roman"/>
                <w:sz w:val="20"/>
                <w:szCs w:val="20"/>
              </w:rPr>
              <w:t>27860,0</w:t>
            </w:r>
          </w:p>
          <w:p w:rsidR="0071217B" w:rsidRPr="00972B47" w:rsidRDefault="0071217B" w:rsidP="00824B92">
            <w:pPr>
              <w:ind w:firstLine="0"/>
              <w:jc w:val="center"/>
              <w:rPr>
                <w:rFonts w:cs="Times New Roman"/>
                <w:sz w:val="20"/>
                <w:szCs w:val="20"/>
              </w:rPr>
            </w:pPr>
          </w:p>
          <w:p w:rsidR="00824B92" w:rsidRPr="00972B47" w:rsidRDefault="00824B92" w:rsidP="0071217B">
            <w:pPr>
              <w:ind w:firstLine="0"/>
              <w:jc w:val="center"/>
              <w:rPr>
                <w:rFonts w:cs="Times New Roman"/>
                <w:sz w:val="20"/>
                <w:szCs w:val="20"/>
              </w:rPr>
            </w:pPr>
            <w:r w:rsidRPr="00972B47">
              <w:rPr>
                <w:rFonts w:cs="Times New Roman"/>
                <w:sz w:val="20"/>
                <w:szCs w:val="20"/>
              </w:rPr>
              <w:t>27860,0</w:t>
            </w:r>
          </w:p>
        </w:tc>
        <w:tc>
          <w:tcPr>
            <w:tcW w:w="1870" w:type="dxa"/>
          </w:tcPr>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71217B" w:rsidRPr="00972B47" w:rsidRDefault="0071217B" w:rsidP="00824B92">
            <w:pPr>
              <w:ind w:firstLine="0"/>
              <w:jc w:val="center"/>
              <w:rPr>
                <w:rFonts w:cs="Times New Roman"/>
                <w:sz w:val="20"/>
                <w:szCs w:val="20"/>
              </w:rPr>
            </w:pPr>
          </w:p>
          <w:p w:rsidR="00824B92" w:rsidRPr="00972B47" w:rsidRDefault="00824B92" w:rsidP="0071217B">
            <w:pPr>
              <w:ind w:firstLine="0"/>
              <w:jc w:val="center"/>
              <w:rPr>
                <w:rFonts w:cs="Times New Roman"/>
                <w:sz w:val="20"/>
                <w:szCs w:val="20"/>
              </w:rPr>
            </w:pPr>
            <w:r w:rsidRPr="00972B47">
              <w:rPr>
                <w:rFonts w:cs="Times New Roman"/>
                <w:sz w:val="20"/>
                <w:szCs w:val="20"/>
              </w:rPr>
              <w:t>1</w:t>
            </w:r>
          </w:p>
        </w:tc>
        <w:tc>
          <w:tcPr>
            <w:tcW w:w="1747" w:type="dxa"/>
          </w:tcPr>
          <w:p w:rsidR="00824B92" w:rsidRPr="00972B47" w:rsidRDefault="00824B92" w:rsidP="00824B92">
            <w:pPr>
              <w:ind w:firstLine="0"/>
              <w:jc w:val="center"/>
              <w:rPr>
                <w:rFonts w:cs="Times New Roman"/>
                <w:sz w:val="20"/>
                <w:szCs w:val="20"/>
              </w:rPr>
            </w:pPr>
            <w:r w:rsidRPr="00972B47">
              <w:rPr>
                <w:rFonts w:cs="Times New Roman"/>
                <w:sz w:val="20"/>
                <w:szCs w:val="20"/>
              </w:rPr>
              <w:t>140</w:t>
            </w:r>
          </w:p>
          <w:p w:rsidR="0071217B" w:rsidRPr="00972B47" w:rsidRDefault="0071217B" w:rsidP="00824B92">
            <w:pPr>
              <w:ind w:firstLine="0"/>
              <w:jc w:val="center"/>
              <w:rPr>
                <w:rFonts w:cs="Times New Roman"/>
                <w:sz w:val="20"/>
                <w:szCs w:val="20"/>
              </w:rPr>
            </w:pPr>
          </w:p>
          <w:p w:rsidR="00824B92" w:rsidRPr="00972B47" w:rsidRDefault="00824B92" w:rsidP="0071217B">
            <w:pPr>
              <w:ind w:firstLine="0"/>
              <w:jc w:val="center"/>
              <w:rPr>
                <w:rFonts w:cs="Times New Roman"/>
                <w:sz w:val="20"/>
                <w:szCs w:val="20"/>
              </w:rPr>
            </w:pPr>
            <w:r w:rsidRPr="00972B47">
              <w:rPr>
                <w:rFonts w:cs="Times New Roman"/>
                <w:sz w:val="20"/>
                <w:szCs w:val="20"/>
              </w:rPr>
              <w:t>140</w:t>
            </w:r>
          </w:p>
        </w:tc>
      </w:tr>
      <w:tr w:rsidR="00824B92" w:rsidRPr="00972B47" w:rsidTr="0071217B">
        <w:trPr>
          <w:trHeight w:val="1379"/>
        </w:trPr>
        <w:tc>
          <w:tcPr>
            <w:tcW w:w="5346" w:type="dxa"/>
          </w:tcPr>
          <w:p w:rsidR="00824B92" w:rsidRPr="00972B47" w:rsidRDefault="0071217B" w:rsidP="00824B92">
            <w:pPr>
              <w:ind w:firstLine="0"/>
              <w:rPr>
                <w:rFonts w:cs="Times New Roman"/>
                <w:b/>
                <w:sz w:val="20"/>
                <w:szCs w:val="20"/>
              </w:rPr>
            </w:pPr>
            <w:r w:rsidRPr="00972B47">
              <w:rPr>
                <w:rFonts w:cs="Times New Roman"/>
                <w:b/>
                <w:sz w:val="20"/>
                <w:szCs w:val="20"/>
              </w:rPr>
              <w:t>5</w:t>
            </w:r>
            <w:r w:rsidR="00824B92" w:rsidRPr="00972B47">
              <w:rPr>
                <w:rFonts w:cs="Times New Roman"/>
                <w:b/>
                <w:sz w:val="20"/>
                <w:szCs w:val="20"/>
              </w:rPr>
              <w:t>. Проведение мероприятия по присуждению звания «Почетный гражданин МО Терский район»</w:t>
            </w:r>
          </w:p>
          <w:p w:rsidR="00824B92" w:rsidRPr="00972B47" w:rsidRDefault="00824B92" w:rsidP="00824B92">
            <w:pPr>
              <w:ind w:firstLine="0"/>
              <w:rPr>
                <w:rFonts w:cs="Times New Roman"/>
                <w:sz w:val="20"/>
                <w:szCs w:val="20"/>
              </w:rPr>
            </w:pPr>
            <w:r w:rsidRPr="00972B47">
              <w:rPr>
                <w:rFonts w:cs="Times New Roman"/>
                <w:sz w:val="20"/>
                <w:szCs w:val="20"/>
              </w:rPr>
              <w:t xml:space="preserve">- выплаты по 5 тыс. руб. почётным гражданам (Калинин Ю.А., </w:t>
            </w:r>
            <w:proofErr w:type="spellStart"/>
            <w:r w:rsidRPr="00972B47">
              <w:rPr>
                <w:rFonts w:cs="Times New Roman"/>
                <w:sz w:val="20"/>
                <w:szCs w:val="20"/>
              </w:rPr>
              <w:t>Попихина</w:t>
            </w:r>
            <w:proofErr w:type="spellEnd"/>
            <w:r w:rsidRPr="00972B47">
              <w:rPr>
                <w:rFonts w:cs="Times New Roman"/>
                <w:sz w:val="20"/>
                <w:szCs w:val="20"/>
              </w:rPr>
              <w:t xml:space="preserve"> Ю.С., Сурикова А.П., Ульянов А.Н., </w:t>
            </w:r>
            <w:proofErr w:type="spellStart"/>
            <w:r w:rsidRPr="00972B47">
              <w:rPr>
                <w:rFonts w:cs="Times New Roman"/>
                <w:sz w:val="20"/>
                <w:szCs w:val="20"/>
              </w:rPr>
              <w:t>Клещева</w:t>
            </w:r>
            <w:proofErr w:type="spellEnd"/>
            <w:r w:rsidRPr="00972B47">
              <w:rPr>
                <w:rFonts w:cs="Times New Roman"/>
                <w:sz w:val="20"/>
                <w:szCs w:val="20"/>
              </w:rPr>
              <w:t xml:space="preserve"> Г.Н.).</w:t>
            </w:r>
          </w:p>
          <w:p w:rsidR="00824B92" w:rsidRPr="00972B47" w:rsidRDefault="00824B92" w:rsidP="00824B92">
            <w:pPr>
              <w:ind w:firstLine="0"/>
              <w:rPr>
                <w:rFonts w:cs="Times New Roman"/>
                <w:sz w:val="20"/>
                <w:szCs w:val="20"/>
              </w:rPr>
            </w:pPr>
            <w:r w:rsidRPr="00972B47">
              <w:rPr>
                <w:rFonts w:cs="Times New Roman"/>
                <w:sz w:val="20"/>
                <w:szCs w:val="20"/>
              </w:rPr>
              <w:t xml:space="preserve">- приобретение и вручение цветов </w:t>
            </w:r>
          </w:p>
        </w:tc>
        <w:tc>
          <w:tcPr>
            <w:tcW w:w="1351" w:type="dxa"/>
          </w:tcPr>
          <w:p w:rsidR="00824B92" w:rsidRPr="00972B47" w:rsidRDefault="00824B92" w:rsidP="00824B92">
            <w:pPr>
              <w:ind w:firstLine="0"/>
              <w:jc w:val="center"/>
              <w:rPr>
                <w:rFonts w:cs="Times New Roman"/>
                <w:sz w:val="20"/>
                <w:szCs w:val="20"/>
              </w:rPr>
            </w:pPr>
            <w:r w:rsidRPr="00972B47">
              <w:rPr>
                <w:rFonts w:cs="Times New Roman"/>
                <w:sz w:val="20"/>
                <w:szCs w:val="20"/>
              </w:rPr>
              <w:t>28400,0</w:t>
            </w: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t>25000,00</w:t>
            </w:r>
          </w:p>
          <w:p w:rsidR="00824B92" w:rsidRPr="00972B47" w:rsidRDefault="00824B92" w:rsidP="00824B92">
            <w:pPr>
              <w:ind w:firstLine="0"/>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t>3400,00</w:t>
            </w:r>
          </w:p>
        </w:tc>
        <w:tc>
          <w:tcPr>
            <w:tcW w:w="1870" w:type="dxa"/>
          </w:tcPr>
          <w:p w:rsidR="00824B92" w:rsidRPr="00972B47" w:rsidRDefault="00824B92" w:rsidP="00824B92">
            <w:pPr>
              <w:ind w:firstLine="0"/>
              <w:jc w:val="center"/>
              <w:rPr>
                <w:rFonts w:cs="Times New Roman"/>
                <w:sz w:val="20"/>
                <w:szCs w:val="20"/>
              </w:rPr>
            </w:pPr>
            <w:r w:rsidRPr="00972B47">
              <w:rPr>
                <w:rFonts w:cs="Times New Roman"/>
                <w:sz w:val="20"/>
                <w:szCs w:val="20"/>
              </w:rPr>
              <w:t>6</w:t>
            </w: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p>
          <w:p w:rsidR="00824B92" w:rsidRPr="00972B47" w:rsidRDefault="00824B92" w:rsidP="0071217B">
            <w:pPr>
              <w:ind w:firstLine="0"/>
              <w:jc w:val="center"/>
              <w:rPr>
                <w:rFonts w:cs="Times New Roman"/>
                <w:sz w:val="20"/>
                <w:szCs w:val="20"/>
              </w:rPr>
            </w:pPr>
            <w:r w:rsidRPr="00972B47">
              <w:rPr>
                <w:rFonts w:cs="Times New Roman"/>
                <w:sz w:val="20"/>
                <w:szCs w:val="20"/>
              </w:rPr>
              <w:t>5</w:t>
            </w:r>
          </w:p>
        </w:tc>
        <w:tc>
          <w:tcPr>
            <w:tcW w:w="1747" w:type="dxa"/>
          </w:tcPr>
          <w:p w:rsidR="00824B92" w:rsidRPr="00972B47" w:rsidRDefault="00824B92" w:rsidP="00824B92">
            <w:pPr>
              <w:ind w:firstLine="0"/>
              <w:jc w:val="center"/>
              <w:rPr>
                <w:rFonts w:cs="Times New Roman"/>
                <w:sz w:val="20"/>
                <w:szCs w:val="20"/>
              </w:rPr>
            </w:pPr>
            <w:r w:rsidRPr="00972B47">
              <w:rPr>
                <w:rFonts w:cs="Times New Roman"/>
                <w:sz w:val="20"/>
                <w:szCs w:val="20"/>
              </w:rPr>
              <w:t>5</w:t>
            </w: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p>
          <w:p w:rsidR="00824B92" w:rsidRPr="00972B47" w:rsidRDefault="00824B92" w:rsidP="0071217B">
            <w:pPr>
              <w:ind w:firstLine="0"/>
              <w:jc w:val="center"/>
              <w:rPr>
                <w:rFonts w:cs="Times New Roman"/>
                <w:sz w:val="20"/>
                <w:szCs w:val="20"/>
              </w:rPr>
            </w:pPr>
            <w:r w:rsidRPr="00972B47">
              <w:rPr>
                <w:rFonts w:cs="Times New Roman"/>
                <w:sz w:val="20"/>
                <w:szCs w:val="20"/>
              </w:rPr>
              <w:t>5</w:t>
            </w:r>
          </w:p>
        </w:tc>
      </w:tr>
      <w:tr w:rsidR="00824B92" w:rsidRPr="00972B47" w:rsidTr="00824B92">
        <w:tc>
          <w:tcPr>
            <w:tcW w:w="5346" w:type="dxa"/>
          </w:tcPr>
          <w:p w:rsidR="00824B92" w:rsidRPr="00972B47" w:rsidRDefault="0071217B" w:rsidP="00824B92">
            <w:pPr>
              <w:ind w:firstLine="0"/>
              <w:rPr>
                <w:rFonts w:cs="Times New Roman"/>
                <w:b/>
                <w:sz w:val="20"/>
                <w:szCs w:val="20"/>
              </w:rPr>
            </w:pPr>
            <w:r w:rsidRPr="00972B47">
              <w:rPr>
                <w:rFonts w:cs="Times New Roman"/>
                <w:b/>
                <w:sz w:val="20"/>
                <w:szCs w:val="20"/>
              </w:rPr>
              <w:t>6</w:t>
            </w:r>
            <w:r w:rsidR="00824B92" w:rsidRPr="00972B47">
              <w:rPr>
                <w:rFonts w:cs="Times New Roman"/>
                <w:b/>
                <w:sz w:val="20"/>
                <w:szCs w:val="20"/>
              </w:rPr>
              <w:t>. Чествование юбиляров, цветы</w:t>
            </w:r>
          </w:p>
          <w:p w:rsidR="00824B92" w:rsidRPr="00972B47" w:rsidRDefault="00824B92" w:rsidP="00824B92">
            <w:pPr>
              <w:ind w:firstLine="0"/>
              <w:rPr>
                <w:rFonts w:cs="Times New Roman"/>
                <w:sz w:val="20"/>
                <w:szCs w:val="20"/>
              </w:rPr>
            </w:pPr>
            <w:r w:rsidRPr="00972B47">
              <w:rPr>
                <w:rFonts w:cs="Times New Roman"/>
                <w:sz w:val="20"/>
                <w:szCs w:val="20"/>
              </w:rPr>
              <w:t>- 8 человек от 90 лет</w:t>
            </w:r>
          </w:p>
        </w:tc>
        <w:tc>
          <w:tcPr>
            <w:tcW w:w="1351" w:type="dxa"/>
          </w:tcPr>
          <w:p w:rsidR="00824B92" w:rsidRPr="00972B47" w:rsidRDefault="00824B92" w:rsidP="00824B92">
            <w:pPr>
              <w:ind w:firstLine="0"/>
              <w:jc w:val="center"/>
              <w:rPr>
                <w:rFonts w:cs="Times New Roman"/>
                <w:sz w:val="20"/>
                <w:szCs w:val="20"/>
              </w:rPr>
            </w:pPr>
            <w:r w:rsidRPr="00972B47">
              <w:rPr>
                <w:rFonts w:cs="Times New Roman"/>
                <w:sz w:val="20"/>
                <w:szCs w:val="20"/>
              </w:rPr>
              <w:t>3829,0</w:t>
            </w:r>
          </w:p>
          <w:p w:rsidR="00824B92" w:rsidRPr="00972B47" w:rsidRDefault="00824B92" w:rsidP="00824B92">
            <w:pPr>
              <w:ind w:firstLine="0"/>
              <w:jc w:val="center"/>
              <w:rPr>
                <w:rFonts w:cs="Times New Roman"/>
                <w:sz w:val="20"/>
                <w:szCs w:val="20"/>
              </w:rPr>
            </w:pPr>
          </w:p>
        </w:tc>
        <w:tc>
          <w:tcPr>
            <w:tcW w:w="1870" w:type="dxa"/>
          </w:tcPr>
          <w:p w:rsidR="00824B92" w:rsidRPr="00972B47" w:rsidRDefault="00824B92" w:rsidP="00824B92">
            <w:pPr>
              <w:ind w:firstLine="0"/>
              <w:jc w:val="center"/>
              <w:rPr>
                <w:rFonts w:cs="Times New Roman"/>
                <w:sz w:val="20"/>
                <w:szCs w:val="20"/>
              </w:rPr>
            </w:pPr>
            <w:r w:rsidRPr="00972B47">
              <w:rPr>
                <w:rFonts w:cs="Times New Roman"/>
                <w:sz w:val="20"/>
                <w:szCs w:val="20"/>
              </w:rPr>
              <w:t>8</w:t>
            </w:r>
          </w:p>
          <w:p w:rsidR="00824B92" w:rsidRPr="00972B47" w:rsidRDefault="00824B92" w:rsidP="00824B92">
            <w:pPr>
              <w:ind w:firstLine="0"/>
              <w:jc w:val="center"/>
              <w:rPr>
                <w:rFonts w:cs="Times New Roman"/>
                <w:sz w:val="20"/>
                <w:szCs w:val="20"/>
              </w:rPr>
            </w:pPr>
          </w:p>
        </w:tc>
        <w:tc>
          <w:tcPr>
            <w:tcW w:w="1747" w:type="dxa"/>
          </w:tcPr>
          <w:p w:rsidR="00824B92" w:rsidRPr="00972B47" w:rsidRDefault="00824B92" w:rsidP="00824B92">
            <w:pPr>
              <w:ind w:firstLine="0"/>
              <w:jc w:val="center"/>
              <w:rPr>
                <w:rFonts w:cs="Times New Roman"/>
                <w:sz w:val="20"/>
                <w:szCs w:val="20"/>
              </w:rPr>
            </w:pPr>
            <w:r w:rsidRPr="00972B47">
              <w:rPr>
                <w:rFonts w:cs="Times New Roman"/>
                <w:sz w:val="20"/>
                <w:szCs w:val="20"/>
              </w:rPr>
              <w:t>8</w:t>
            </w:r>
          </w:p>
        </w:tc>
      </w:tr>
      <w:tr w:rsidR="00824B92" w:rsidRPr="00972B47" w:rsidTr="00824B92">
        <w:tc>
          <w:tcPr>
            <w:tcW w:w="5346" w:type="dxa"/>
          </w:tcPr>
          <w:p w:rsidR="00824B92" w:rsidRPr="00972B47" w:rsidRDefault="0071217B" w:rsidP="00824B92">
            <w:pPr>
              <w:ind w:firstLine="0"/>
              <w:rPr>
                <w:rFonts w:cs="Times New Roman"/>
                <w:b/>
                <w:sz w:val="20"/>
                <w:szCs w:val="20"/>
              </w:rPr>
            </w:pPr>
            <w:r w:rsidRPr="00972B47">
              <w:rPr>
                <w:rFonts w:cs="Times New Roman"/>
                <w:b/>
                <w:sz w:val="20"/>
                <w:szCs w:val="20"/>
              </w:rPr>
              <w:t>7</w:t>
            </w:r>
            <w:r w:rsidR="00824B92" w:rsidRPr="00972B47">
              <w:rPr>
                <w:rFonts w:cs="Times New Roman"/>
                <w:b/>
                <w:sz w:val="20"/>
                <w:szCs w:val="20"/>
              </w:rPr>
              <w:t>. Приобретение и вручение живых цветов на торжественные мероприятия, проводимые в 2020 году</w:t>
            </w:r>
          </w:p>
        </w:tc>
        <w:tc>
          <w:tcPr>
            <w:tcW w:w="1351" w:type="dxa"/>
          </w:tcPr>
          <w:p w:rsidR="00824B92" w:rsidRPr="00972B47" w:rsidRDefault="00824B92" w:rsidP="00824B92">
            <w:pPr>
              <w:ind w:firstLine="0"/>
              <w:jc w:val="center"/>
              <w:rPr>
                <w:rFonts w:cs="Times New Roman"/>
                <w:sz w:val="20"/>
                <w:szCs w:val="20"/>
              </w:rPr>
            </w:pPr>
            <w:r w:rsidRPr="00972B47">
              <w:rPr>
                <w:rFonts w:cs="Times New Roman"/>
                <w:sz w:val="20"/>
                <w:szCs w:val="20"/>
              </w:rPr>
              <w:t>5470,00</w:t>
            </w:r>
          </w:p>
        </w:tc>
        <w:tc>
          <w:tcPr>
            <w:tcW w:w="1870" w:type="dxa"/>
          </w:tcPr>
          <w:p w:rsidR="00824B92" w:rsidRPr="00972B47" w:rsidRDefault="00824B92" w:rsidP="00824B92">
            <w:pPr>
              <w:ind w:firstLine="0"/>
              <w:jc w:val="center"/>
              <w:rPr>
                <w:rFonts w:cs="Times New Roman"/>
                <w:sz w:val="20"/>
                <w:szCs w:val="20"/>
              </w:rPr>
            </w:pPr>
            <w:r w:rsidRPr="00972B47">
              <w:rPr>
                <w:rFonts w:cs="Times New Roman"/>
                <w:sz w:val="20"/>
                <w:szCs w:val="20"/>
              </w:rPr>
              <w:t>9</w:t>
            </w:r>
          </w:p>
        </w:tc>
        <w:tc>
          <w:tcPr>
            <w:tcW w:w="1747" w:type="dxa"/>
          </w:tcPr>
          <w:p w:rsidR="00824B92" w:rsidRPr="00972B47" w:rsidRDefault="00824B92" w:rsidP="00824B92">
            <w:pPr>
              <w:ind w:firstLine="0"/>
              <w:jc w:val="center"/>
              <w:rPr>
                <w:rFonts w:cs="Times New Roman"/>
                <w:sz w:val="20"/>
                <w:szCs w:val="20"/>
              </w:rPr>
            </w:pPr>
            <w:r w:rsidRPr="00972B47">
              <w:rPr>
                <w:rFonts w:cs="Times New Roman"/>
                <w:sz w:val="20"/>
                <w:szCs w:val="20"/>
              </w:rPr>
              <w:t>9</w:t>
            </w:r>
          </w:p>
        </w:tc>
      </w:tr>
      <w:tr w:rsidR="00824B92" w:rsidRPr="00972B47" w:rsidTr="00824B92">
        <w:tc>
          <w:tcPr>
            <w:tcW w:w="5346" w:type="dxa"/>
          </w:tcPr>
          <w:p w:rsidR="00824B92" w:rsidRPr="00972B47" w:rsidRDefault="0071217B" w:rsidP="00824B92">
            <w:pPr>
              <w:ind w:firstLine="0"/>
              <w:rPr>
                <w:rFonts w:cs="Times New Roman"/>
                <w:b/>
                <w:sz w:val="20"/>
                <w:szCs w:val="20"/>
              </w:rPr>
            </w:pPr>
            <w:r w:rsidRPr="00972B47">
              <w:rPr>
                <w:rFonts w:cs="Times New Roman"/>
                <w:b/>
                <w:sz w:val="20"/>
                <w:szCs w:val="20"/>
              </w:rPr>
              <w:t>8</w:t>
            </w:r>
            <w:r w:rsidR="00824B92" w:rsidRPr="00972B47">
              <w:rPr>
                <w:rFonts w:cs="Times New Roman"/>
                <w:b/>
                <w:sz w:val="20"/>
                <w:szCs w:val="20"/>
              </w:rPr>
              <w:t>. Расходы связанные с ритуальными затратами общественных организаций (ВОВ) на приобретение искусственных цветов, венков, корзин</w:t>
            </w:r>
          </w:p>
          <w:p w:rsidR="00824B92" w:rsidRPr="00972B47" w:rsidRDefault="00824B92" w:rsidP="00824B92">
            <w:pPr>
              <w:ind w:firstLine="0"/>
              <w:rPr>
                <w:rFonts w:cs="Times New Roman"/>
                <w:b/>
                <w:sz w:val="20"/>
                <w:szCs w:val="20"/>
              </w:rPr>
            </w:pPr>
            <w:r w:rsidRPr="00972B47">
              <w:rPr>
                <w:rFonts w:cs="Times New Roman"/>
                <w:b/>
                <w:sz w:val="20"/>
                <w:szCs w:val="20"/>
              </w:rPr>
              <w:t xml:space="preserve">- </w:t>
            </w:r>
            <w:r w:rsidRPr="00972B47">
              <w:rPr>
                <w:rFonts w:cs="Times New Roman"/>
                <w:sz w:val="20"/>
                <w:szCs w:val="20"/>
              </w:rPr>
              <w:t>на 22 июня 2019г.</w:t>
            </w:r>
          </w:p>
        </w:tc>
        <w:tc>
          <w:tcPr>
            <w:tcW w:w="1351" w:type="dxa"/>
          </w:tcPr>
          <w:p w:rsidR="00824B92" w:rsidRPr="00972B47" w:rsidRDefault="00824B92" w:rsidP="00824B92">
            <w:pPr>
              <w:ind w:firstLine="0"/>
              <w:jc w:val="center"/>
              <w:rPr>
                <w:rFonts w:cs="Times New Roman"/>
                <w:sz w:val="20"/>
                <w:szCs w:val="20"/>
              </w:rPr>
            </w:pPr>
            <w:r w:rsidRPr="00972B47">
              <w:rPr>
                <w:rFonts w:cs="Times New Roman"/>
                <w:sz w:val="20"/>
                <w:szCs w:val="20"/>
              </w:rPr>
              <w:t>2350,00</w:t>
            </w: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t>2350,00</w:t>
            </w:r>
          </w:p>
        </w:tc>
        <w:tc>
          <w:tcPr>
            <w:tcW w:w="1870" w:type="dxa"/>
          </w:tcPr>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t>1</w:t>
            </w:r>
          </w:p>
        </w:tc>
        <w:tc>
          <w:tcPr>
            <w:tcW w:w="1747" w:type="dxa"/>
          </w:tcPr>
          <w:p w:rsidR="00824B92" w:rsidRPr="00972B47" w:rsidRDefault="00824B92" w:rsidP="00824B92">
            <w:pPr>
              <w:ind w:firstLine="0"/>
              <w:jc w:val="center"/>
              <w:rPr>
                <w:rFonts w:cs="Times New Roman"/>
                <w:b/>
                <w:sz w:val="20"/>
                <w:szCs w:val="20"/>
              </w:rPr>
            </w:pPr>
            <w:r w:rsidRPr="00972B47">
              <w:rPr>
                <w:rFonts w:cs="Times New Roman"/>
                <w:b/>
                <w:sz w:val="20"/>
                <w:szCs w:val="20"/>
              </w:rPr>
              <w:t>-</w:t>
            </w:r>
          </w:p>
        </w:tc>
      </w:tr>
      <w:tr w:rsidR="00824B92" w:rsidRPr="00972B47" w:rsidTr="00824B92">
        <w:tc>
          <w:tcPr>
            <w:tcW w:w="5346" w:type="dxa"/>
          </w:tcPr>
          <w:p w:rsidR="00824B92" w:rsidRPr="00972B47" w:rsidRDefault="0071217B" w:rsidP="00824B92">
            <w:pPr>
              <w:ind w:firstLine="0"/>
              <w:rPr>
                <w:rFonts w:cs="Times New Roman"/>
                <w:b/>
                <w:sz w:val="20"/>
                <w:szCs w:val="20"/>
              </w:rPr>
            </w:pPr>
            <w:r w:rsidRPr="00972B47">
              <w:rPr>
                <w:rFonts w:cs="Times New Roman"/>
                <w:b/>
                <w:sz w:val="20"/>
                <w:szCs w:val="20"/>
              </w:rPr>
              <w:t>9</w:t>
            </w:r>
            <w:r w:rsidR="00824B92" w:rsidRPr="00972B47">
              <w:rPr>
                <w:rFonts w:cs="Times New Roman"/>
                <w:b/>
                <w:sz w:val="20"/>
                <w:szCs w:val="20"/>
              </w:rPr>
              <w:t xml:space="preserve">. </w:t>
            </w:r>
            <w:r w:rsidR="00824B92" w:rsidRPr="00972B47">
              <w:rPr>
                <w:rFonts w:cs="Times New Roman"/>
                <w:sz w:val="20"/>
                <w:szCs w:val="20"/>
              </w:rPr>
              <w:t>Вручение цветов ко  Дню семьи, любви и верности (семьи Федюниных, Волковых, Парфеновых,)</w:t>
            </w:r>
          </w:p>
        </w:tc>
        <w:tc>
          <w:tcPr>
            <w:tcW w:w="1351" w:type="dxa"/>
          </w:tcPr>
          <w:p w:rsidR="00824B92" w:rsidRPr="00972B47" w:rsidRDefault="00824B92" w:rsidP="00824B92">
            <w:pPr>
              <w:ind w:firstLine="0"/>
              <w:jc w:val="center"/>
              <w:rPr>
                <w:rFonts w:cs="Times New Roman"/>
                <w:sz w:val="20"/>
                <w:szCs w:val="20"/>
              </w:rPr>
            </w:pPr>
            <w:r w:rsidRPr="00972B47">
              <w:rPr>
                <w:rFonts w:cs="Times New Roman"/>
                <w:sz w:val="20"/>
                <w:szCs w:val="20"/>
              </w:rPr>
              <w:t>2790,00</w:t>
            </w:r>
          </w:p>
        </w:tc>
        <w:tc>
          <w:tcPr>
            <w:tcW w:w="1870" w:type="dxa"/>
          </w:tcPr>
          <w:p w:rsidR="00824B92" w:rsidRPr="00972B47" w:rsidRDefault="00824B92" w:rsidP="00824B92">
            <w:pPr>
              <w:ind w:firstLine="0"/>
              <w:jc w:val="center"/>
              <w:rPr>
                <w:rFonts w:cs="Times New Roman"/>
                <w:sz w:val="20"/>
                <w:szCs w:val="20"/>
              </w:rPr>
            </w:pPr>
            <w:r w:rsidRPr="00972B47">
              <w:rPr>
                <w:rFonts w:cs="Times New Roman"/>
                <w:sz w:val="20"/>
                <w:szCs w:val="20"/>
              </w:rPr>
              <w:t>3</w:t>
            </w:r>
          </w:p>
        </w:tc>
        <w:tc>
          <w:tcPr>
            <w:tcW w:w="1747" w:type="dxa"/>
          </w:tcPr>
          <w:p w:rsidR="00824B92" w:rsidRPr="00972B47" w:rsidRDefault="00824B92" w:rsidP="00824B92">
            <w:pPr>
              <w:ind w:firstLine="0"/>
              <w:jc w:val="center"/>
              <w:rPr>
                <w:rFonts w:cs="Times New Roman"/>
                <w:sz w:val="20"/>
                <w:szCs w:val="20"/>
              </w:rPr>
            </w:pPr>
            <w:r w:rsidRPr="00972B47">
              <w:rPr>
                <w:rFonts w:cs="Times New Roman"/>
                <w:sz w:val="20"/>
                <w:szCs w:val="20"/>
              </w:rPr>
              <w:t>6</w:t>
            </w:r>
          </w:p>
        </w:tc>
      </w:tr>
      <w:tr w:rsidR="00824B92" w:rsidRPr="00972B47" w:rsidTr="00824B92">
        <w:tc>
          <w:tcPr>
            <w:tcW w:w="5346" w:type="dxa"/>
          </w:tcPr>
          <w:p w:rsidR="00824B92" w:rsidRPr="00972B47" w:rsidRDefault="0071217B" w:rsidP="00824B92">
            <w:pPr>
              <w:ind w:firstLine="0"/>
              <w:rPr>
                <w:rFonts w:cs="Times New Roman"/>
                <w:b/>
                <w:sz w:val="20"/>
                <w:szCs w:val="20"/>
              </w:rPr>
            </w:pPr>
            <w:r w:rsidRPr="00972B47">
              <w:rPr>
                <w:rFonts w:cs="Times New Roman"/>
                <w:b/>
                <w:sz w:val="20"/>
                <w:szCs w:val="20"/>
              </w:rPr>
              <w:t>10</w:t>
            </w:r>
            <w:r w:rsidR="00824B92" w:rsidRPr="00972B47">
              <w:rPr>
                <w:rFonts w:cs="Times New Roman"/>
                <w:b/>
                <w:sz w:val="20"/>
                <w:szCs w:val="20"/>
              </w:rPr>
              <w:t>. Открытки для проведения мероприятий в 2020 году</w:t>
            </w:r>
          </w:p>
        </w:tc>
        <w:tc>
          <w:tcPr>
            <w:tcW w:w="1351" w:type="dxa"/>
          </w:tcPr>
          <w:p w:rsidR="00824B92" w:rsidRPr="00972B47" w:rsidRDefault="00824B92" w:rsidP="00824B92">
            <w:pPr>
              <w:ind w:firstLine="0"/>
              <w:jc w:val="center"/>
              <w:rPr>
                <w:rFonts w:cs="Times New Roman"/>
                <w:sz w:val="20"/>
                <w:szCs w:val="20"/>
              </w:rPr>
            </w:pPr>
            <w:r w:rsidRPr="00972B47">
              <w:rPr>
                <w:rFonts w:cs="Times New Roman"/>
                <w:sz w:val="20"/>
                <w:szCs w:val="20"/>
              </w:rPr>
              <w:t>15195,00</w:t>
            </w:r>
          </w:p>
        </w:tc>
        <w:tc>
          <w:tcPr>
            <w:tcW w:w="1870" w:type="dxa"/>
          </w:tcPr>
          <w:p w:rsidR="00824B92" w:rsidRPr="00972B47" w:rsidRDefault="00824B92" w:rsidP="00824B92">
            <w:pPr>
              <w:ind w:firstLine="0"/>
              <w:jc w:val="center"/>
              <w:rPr>
                <w:rFonts w:cs="Times New Roman"/>
                <w:sz w:val="20"/>
                <w:szCs w:val="20"/>
              </w:rPr>
            </w:pPr>
            <w:r w:rsidRPr="00972B47">
              <w:rPr>
                <w:rFonts w:cs="Times New Roman"/>
                <w:sz w:val="20"/>
                <w:szCs w:val="20"/>
              </w:rPr>
              <w:t>1</w:t>
            </w:r>
          </w:p>
        </w:tc>
        <w:tc>
          <w:tcPr>
            <w:tcW w:w="1747" w:type="dxa"/>
          </w:tcPr>
          <w:p w:rsidR="00824B92" w:rsidRPr="00972B47" w:rsidRDefault="00824B92" w:rsidP="00824B92">
            <w:pPr>
              <w:ind w:firstLine="0"/>
              <w:jc w:val="center"/>
              <w:rPr>
                <w:rFonts w:cs="Times New Roman"/>
                <w:sz w:val="20"/>
                <w:szCs w:val="20"/>
              </w:rPr>
            </w:pPr>
            <w:r w:rsidRPr="00972B47">
              <w:rPr>
                <w:rFonts w:cs="Times New Roman"/>
                <w:sz w:val="20"/>
                <w:szCs w:val="20"/>
              </w:rPr>
              <w:t>-</w:t>
            </w:r>
          </w:p>
        </w:tc>
      </w:tr>
      <w:tr w:rsidR="00824B92" w:rsidRPr="00972B47" w:rsidTr="00824B92">
        <w:trPr>
          <w:trHeight w:val="951"/>
        </w:trPr>
        <w:tc>
          <w:tcPr>
            <w:tcW w:w="5346" w:type="dxa"/>
            <w:tcBorders>
              <w:bottom w:val="single" w:sz="4" w:space="0" w:color="auto"/>
            </w:tcBorders>
          </w:tcPr>
          <w:p w:rsidR="00824B92" w:rsidRPr="00972B47" w:rsidRDefault="0071217B" w:rsidP="00824B92">
            <w:pPr>
              <w:ind w:firstLine="0"/>
              <w:rPr>
                <w:rFonts w:cs="Times New Roman"/>
                <w:b/>
                <w:sz w:val="20"/>
                <w:szCs w:val="20"/>
              </w:rPr>
            </w:pPr>
            <w:r w:rsidRPr="00972B47">
              <w:rPr>
                <w:rFonts w:cs="Times New Roman"/>
                <w:b/>
                <w:sz w:val="20"/>
                <w:szCs w:val="20"/>
              </w:rPr>
              <w:t xml:space="preserve">11. </w:t>
            </w:r>
            <w:r w:rsidR="00824B92" w:rsidRPr="00972B47">
              <w:rPr>
                <w:rFonts w:cs="Times New Roman"/>
                <w:b/>
                <w:sz w:val="20"/>
                <w:szCs w:val="20"/>
              </w:rPr>
              <w:t>Представительские расходы на проведение мероприятий в 2020 году</w:t>
            </w:r>
          </w:p>
          <w:p w:rsidR="00824B92" w:rsidRPr="00972B47" w:rsidRDefault="00824B92" w:rsidP="001417F4">
            <w:pPr>
              <w:ind w:firstLine="0"/>
              <w:rPr>
                <w:rFonts w:cs="Times New Roman"/>
                <w:b/>
                <w:sz w:val="20"/>
                <w:szCs w:val="20"/>
              </w:rPr>
            </w:pPr>
            <w:r w:rsidRPr="00972B47">
              <w:rPr>
                <w:rFonts w:cs="Times New Roman"/>
                <w:b/>
                <w:sz w:val="20"/>
                <w:szCs w:val="20"/>
              </w:rPr>
              <w:t xml:space="preserve">- </w:t>
            </w:r>
            <w:r w:rsidRPr="00972B47">
              <w:rPr>
                <w:rFonts w:cs="Times New Roman"/>
                <w:sz w:val="20"/>
                <w:szCs w:val="20"/>
              </w:rPr>
              <w:t>чествование семей участников и победителей регионально</w:t>
            </w:r>
            <w:r w:rsidR="001417F4" w:rsidRPr="00972B47">
              <w:rPr>
                <w:rFonts w:cs="Times New Roman"/>
                <w:sz w:val="20"/>
                <w:szCs w:val="20"/>
              </w:rPr>
              <w:t xml:space="preserve">го конкурса «Семья года» </w:t>
            </w:r>
          </w:p>
        </w:tc>
        <w:tc>
          <w:tcPr>
            <w:tcW w:w="1351" w:type="dxa"/>
            <w:tcBorders>
              <w:bottom w:val="single" w:sz="4" w:space="0" w:color="auto"/>
            </w:tcBorders>
          </w:tcPr>
          <w:p w:rsidR="00824B92" w:rsidRPr="00972B47" w:rsidRDefault="00824B92" w:rsidP="00824B92">
            <w:pPr>
              <w:ind w:firstLine="0"/>
              <w:jc w:val="center"/>
              <w:rPr>
                <w:rFonts w:cs="Times New Roman"/>
                <w:sz w:val="20"/>
                <w:szCs w:val="20"/>
              </w:rPr>
            </w:pPr>
            <w:r w:rsidRPr="00972B47">
              <w:rPr>
                <w:rFonts w:cs="Times New Roman"/>
                <w:sz w:val="20"/>
                <w:szCs w:val="20"/>
              </w:rPr>
              <w:t>610,00</w:t>
            </w:r>
          </w:p>
          <w:p w:rsidR="00824B92" w:rsidRPr="00972B47" w:rsidRDefault="00824B92" w:rsidP="00824B92">
            <w:pPr>
              <w:ind w:firstLine="0"/>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t>610,00</w:t>
            </w:r>
          </w:p>
          <w:p w:rsidR="00824B92" w:rsidRPr="00972B47" w:rsidRDefault="00824B92" w:rsidP="00824B92">
            <w:pPr>
              <w:ind w:firstLine="0"/>
              <w:rPr>
                <w:rFonts w:cs="Times New Roman"/>
                <w:sz w:val="20"/>
                <w:szCs w:val="20"/>
              </w:rPr>
            </w:pPr>
          </w:p>
        </w:tc>
        <w:tc>
          <w:tcPr>
            <w:tcW w:w="1870" w:type="dxa"/>
            <w:tcBorders>
              <w:bottom w:val="single" w:sz="4" w:space="0" w:color="auto"/>
            </w:tcBorders>
          </w:tcPr>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t>1</w:t>
            </w:r>
          </w:p>
          <w:p w:rsidR="00824B92" w:rsidRPr="00972B47" w:rsidRDefault="00824B92" w:rsidP="00824B92">
            <w:pPr>
              <w:ind w:firstLine="0"/>
              <w:jc w:val="center"/>
              <w:rPr>
                <w:rFonts w:cs="Times New Roman"/>
                <w:sz w:val="20"/>
                <w:szCs w:val="20"/>
              </w:rPr>
            </w:pPr>
          </w:p>
        </w:tc>
        <w:tc>
          <w:tcPr>
            <w:tcW w:w="1747" w:type="dxa"/>
            <w:tcBorders>
              <w:bottom w:val="single" w:sz="4" w:space="0" w:color="auto"/>
            </w:tcBorders>
          </w:tcPr>
          <w:p w:rsidR="00824B92" w:rsidRPr="00972B47" w:rsidRDefault="001417F4" w:rsidP="00824B92">
            <w:pPr>
              <w:ind w:firstLine="0"/>
              <w:jc w:val="center"/>
              <w:rPr>
                <w:rFonts w:cs="Times New Roman"/>
                <w:sz w:val="20"/>
                <w:szCs w:val="20"/>
              </w:rPr>
            </w:pPr>
            <w:r w:rsidRPr="00972B47">
              <w:rPr>
                <w:rFonts w:cs="Times New Roman"/>
                <w:sz w:val="20"/>
                <w:szCs w:val="20"/>
              </w:rPr>
              <w:t>6</w:t>
            </w:r>
          </w:p>
          <w:p w:rsidR="00824B92" w:rsidRPr="00972B47" w:rsidRDefault="00824B92" w:rsidP="00824B92">
            <w:pPr>
              <w:ind w:firstLine="0"/>
              <w:jc w:val="center"/>
              <w:rPr>
                <w:rFonts w:cs="Times New Roman"/>
                <w:sz w:val="20"/>
                <w:szCs w:val="20"/>
              </w:rPr>
            </w:pPr>
          </w:p>
          <w:p w:rsidR="00824B92" w:rsidRPr="00972B47" w:rsidRDefault="00824B92" w:rsidP="00824B92">
            <w:pPr>
              <w:ind w:firstLine="0"/>
              <w:jc w:val="center"/>
              <w:rPr>
                <w:rFonts w:cs="Times New Roman"/>
                <w:sz w:val="20"/>
                <w:szCs w:val="20"/>
              </w:rPr>
            </w:pPr>
            <w:r w:rsidRPr="00972B47">
              <w:rPr>
                <w:rFonts w:cs="Times New Roman"/>
                <w:sz w:val="20"/>
                <w:szCs w:val="20"/>
              </w:rPr>
              <w:t>6</w:t>
            </w:r>
          </w:p>
          <w:p w:rsidR="00824B92" w:rsidRPr="00972B47" w:rsidRDefault="00824B92" w:rsidP="00824B92">
            <w:pPr>
              <w:ind w:firstLine="0"/>
              <w:jc w:val="center"/>
              <w:rPr>
                <w:rFonts w:cs="Times New Roman"/>
                <w:sz w:val="20"/>
                <w:szCs w:val="20"/>
              </w:rPr>
            </w:pPr>
          </w:p>
        </w:tc>
      </w:tr>
      <w:tr w:rsidR="00824B92" w:rsidRPr="00972B47" w:rsidTr="00824B92">
        <w:trPr>
          <w:trHeight w:val="185"/>
        </w:trPr>
        <w:tc>
          <w:tcPr>
            <w:tcW w:w="5346" w:type="dxa"/>
            <w:tcBorders>
              <w:top w:val="single" w:sz="4" w:space="0" w:color="auto"/>
              <w:bottom w:val="single" w:sz="4" w:space="0" w:color="auto"/>
            </w:tcBorders>
          </w:tcPr>
          <w:p w:rsidR="00824B92" w:rsidRPr="00972B47" w:rsidRDefault="00824B92" w:rsidP="00A9653B">
            <w:pPr>
              <w:numPr>
                <w:ilvl w:val="0"/>
                <w:numId w:val="7"/>
              </w:numPr>
              <w:ind w:left="34" w:firstLine="0"/>
              <w:rPr>
                <w:rFonts w:cs="Times New Roman"/>
                <w:b/>
                <w:sz w:val="20"/>
                <w:szCs w:val="20"/>
              </w:rPr>
            </w:pPr>
            <w:r w:rsidRPr="00972B47">
              <w:rPr>
                <w:rFonts w:cs="Times New Roman"/>
                <w:b/>
                <w:sz w:val="20"/>
                <w:szCs w:val="20"/>
              </w:rPr>
              <w:t>Приобретение новогодних подарочных наборов детям - сиротам</w:t>
            </w:r>
          </w:p>
        </w:tc>
        <w:tc>
          <w:tcPr>
            <w:tcW w:w="1351" w:type="dxa"/>
            <w:tcBorders>
              <w:top w:val="single" w:sz="4" w:space="0" w:color="auto"/>
              <w:bottom w:val="single" w:sz="4" w:space="0" w:color="auto"/>
            </w:tcBorders>
          </w:tcPr>
          <w:p w:rsidR="00824B92" w:rsidRPr="00972B47" w:rsidRDefault="00824B92" w:rsidP="00824B92">
            <w:pPr>
              <w:ind w:firstLine="0"/>
              <w:jc w:val="center"/>
              <w:rPr>
                <w:rFonts w:cs="Times New Roman"/>
                <w:sz w:val="20"/>
                <w:szCs w:val="20"/>
              </w:rPr>
            </w:pPr>
            <w:r w:rsidRPr="00972B47">
              <w:rPr>
                <w:rFonts w:cs="Times New Roman"/>
                <w:sz w:val="20"/>
                <w:szCs w:val="20"/>
              </w:rPr>
              <w:t>11000,00</w:t>
            </w:r>
          </w:p>
        </w:tc>
        <w:tc>
          <w:tcPr>
            <w:tcW w:w="1870" w:type="dxa"/>
            <w:tcBorders>
              <w:top w:val="single" w:sz="4" w:space="0" w:color="auto"/>
              <w:bottom w:val="single" w:sz="4" w:space="0" w:color="auto"/>
            </w:tcBorders>
          </w:tcPr>
          <w:p w:rsidR="00824B92" w:rsidRPr="00972B47" w:rsidRDefault="00824B92" w:rsidP="00824B92">
            <w:pPr>
              <w:ind w:firstLine="0"/>
              <w:jc w:val="center"/>
              <w:rPr>
                <w:rFonts w:cs="Times New Roman"/>
                <w:sz w:val="20"/>
                <w:szCs w:val="20"/>
              </w:rPr>
            </w:pPr>
            <w:r w:rsidRPr="00972B47">
              <w:rPr>
                <w:rFonts w:cs="Times New Roman"/>
                <w:sz w:val="20"/>
                <w:szCs w:val="20"/>
              </w:rPr>
              <w:t>1</w:t>
            </w:r>
          </w:p>
        </w:tc>
        <w:tc>
          <w:tcPr>
            <w:tcW w:w="1747" w:type="dxa"/>
            <w:tcBorders>
              <w:top w:val="single" w:sz="4" w:space="0" w:color="auto"/>
              <w:bottom w:val="single" w:sz="4" w:space="0" w:color="auto"/>
            </w:tcBorders>
          </w:tcPr>
          <w:p w:rsidR="00824B92" w:rsidRPr="00972B47" w:rsidRDefault="00824B92" w:rsidP="00824B92">
            <w:pPr>
              <w:ind w:firstLine="0"/>
              <w:jc w:val="center"/>
              <w:rPr>
                <w:rFonts w:cs="Times New Roman"/>
                <w:sz w:val="20"/>
                <w:szCs w:val="20"/>
              </w:rPr>
            </w:pPr>
            <w:r w:rsidRPr="00972B47">
              <w:rPr>
                <w:rFonts w:cs="Times New Roman"/>
                <w:sz w:val="20"/>
                <w:szCs w:val="20"/>
              </w:rPr>
              <w:t>28</w:t>
            </w:r>
          </w:p>
        </w:tc>
      </w:tr>
      <w:tr w:rsidR="00824B92" w:rsidRPr="00972B47" w:rsidTr="00824B92">
        <w:trPr>
          <w:trHeight w:val="317"/>
        </w:trPr>
        <w:tc>
          <w:tcPr>
            <w:tcW w:w="5346" w:type="dxa"/>
            <w:tcBorders>
              <w:top w:val="single" w:sz="4" w:space="0" w:color="auto"/>
            </w:tcBorders>
          </w:tcPr>
          <w:p w:rsidR="00824B92" w:rsidRPr="00972B47" w:rsidRDefault="0071217B" w:rsidP="00824B92">
            <w:pPr>
              <w:ind w:firstLine="0"/>
              <w:rPr>
                <w:rFonts w:cs="Times New Roman"/>
                <w:sz w:val="20"/>
                <w:szCs w:val="20"/>
              </w:rPr>
            </w:pPr>
            <w:r w:rsidRPr="00972B47">
              <w:rPr>
                <w:rFonts w:cs="Times New Roman"/>
                <w:b/>
                <w:sz w:val="20"/>
                <w:szCs w:val="20"/>
              </w:rPr>
              <w:t xml:space="preserve">13. </w:t>
            </w:r>
            <w:r w:rsidR="00824B92" w:rsidRPr="00972B47">
              <w:rPr>
                <w:rFonts w:cs="Times New Roman"/>
                <w:b/>
                <w:sz w:val="20"/>
                <w:szCs w:val="20"/>
              </w:rPr>
              <w:t xml:space="preserve">Приобретение и вручение подарочных наборов </w:t>
            </w:r>
            <w:r w:rsidR="00824B92" w:rsidRPr="00972B47">
              <w:rPr>
                <w:rFonts w:cs="Times New Roman"/>
                <w:sz w:val="20"/>
                <w:szCs w:val="20"/>
              </w:rPr>
              <w:t xml:space="preserve">- членам общественных </w:t>
            </w:r>
            <w:proofErr w:type="spellStart"/>
            <w:r w:rsidR="00824B92" w:rsidRPr="00972B47">
              <w:rPr>
                <w:rFonts w:cs="Times New Roman"/>
                <w:sz w:val="20"/>
                <w:szCs w:val="20"/>
              </w:rPr>
              <w:t>оргвнизаций</w:t>
            </w:r>
            <w:proofErr w:type="spellEnd"/>
            <w:r w:rsidR="00824B92" w:rsidRPr="00972B47">
              <w:rPr>
                <w:rFonts w:cs="Times New Roman"/>
                <w:sz w:val="20"/>
                <w:szCs w:val="20"/>
              </w:rPr>
              <w:t xml:space="preserve"> Терского района</w:t>
            </w:r>
          </w:p>
          <w:p w:rsidR="00824B92" w:rsidRPr="00972B47" w:rsidRDefault="00824B92" w:rsidP="00824B92">
            <w:pPr>
              <w:ind w:firstLine="0"/>
              <w:rPr>
                <w:rFonts w:cs="Times New Roman"/>
                <w:sz w:val="20"/>
                <w:szCs w:val="20"/>
              </w:rPr>
            </w:pPr>
            <w:r w:rsidRPr="00972B47">
              <w:rPr>
                <w:rFonts w:cs="Times New Roman"/>
                <w:sz w:val="20"/>
                <w:szCs w:val="20"/>
              </w:rPr>
              <w:t>- почетным гражданам Терского района</w:t>
            </w:r>
          </w:p>
          <w:p w:rsidR="00824B92" w:rsidRPr="00972B47" w:rsidRDefault="00824B92" w:rsidP="00824B92">
            <w:pPr>
              <w:ind w:firstLine="0"/>
              <w:rPr>
                <w:rFonts w:cs="Times New Roman"/>
                <w:sz w:val="20"/>
                <w:szCs w:val="20"/>
              </w:rPr>
            </w:pPr>
            <w:r w:rsidRPr="00972B47">
              <w:rPr>
                <w:rFonts w:cs="Times New Roman"/>
                <w:sz w:val="20"/>
                <w:szCs w:val="20"/>
              </w:rPr>
              <w:t>Ветеранам Вов и труженикам тыла</w:t>
            </w:r>
          </w:p>
          <w:p w:rsidR="00824B92" w:rsidRPr="00972B47" w:rsidRDefault="00824B92" w:rsidP="00824B92">
            <w:pPr>
              <w:ind w:firstLine="0"/>
              <w:rPr>
                <w:rFonts w:cs="Times New Roman"/>
                <w:b/>
                <w:sz w:val="20"/>
                <w:szCs w:val="20"/>
              </w:rPr>
            </w:pPr>
            <w:r w:rsidRPr="00972B47">
              <w:rPr>
                <w:rFonts w:cs="Times New Roman"/>
                <w:sz w:val="20"/>
                <w:szCs w:val="20"/>
              </w:rPr>
              <w:t>- ветеранам педагогического труда</w:t>
            </w:r>
          </w:p>
        </w:tc>
        <w:tc>
          <w:tcPr>
            <w:tcW w:w="1351" w:type="dxa"/>
            <w:tcBorders>
              <w:top w:val="single" w:sz="4" w:space="0" w:color="auto"/>
            </w:tcBorders>
          </w:tcPr>
          <w:p w:rsidR="00824B92" w:rsidRPr="00972B47" w:rsidRDefault="00824B92" w:rsidP="00824B92">
            <w:pPr>
              <w:ind w:firstLine="0"/>
              <w:jc w:val="center"/>
              <w:rPr>
                <w:rFonts w:cs="Times New Roman"/>
                <w:sz w:val="20"/>
                <w:szCs w:val="20"/>
              </w:rPr>
            </w:pPr>
            <w:r w:rsidRPr="00972B47">
              <w:rPr>
                <w:rFonts w:cs="Times New Roman"/>
                <w:sz w:val="20"/>
                <w:szCs w:val="20"/>
              </w:rPr>
              <w:t>38364,61</w:t>
            </w:r>
          </w:p>
        </w:tc>
        <w:tc>
          <w:tcPr>
            <w:tcW w:w="1870" w:type="dxa"/>
            <w:tcBorders>
              <w:top w:val="single" w:sz="4" w:space="0" w:color="auto"/>
            </w:tcBorders>
          </w:tcPr>
          <w:p w:rsidR="00824B92" w:rsidRPr="00972B47" w:rsidRDefault="00824B92" w:rsidP="00824B92">
            <w:pPr>
              <w:ind w:firstLine="0"/>
              <w:jc w:val="center"/>
              <w:rPr>
                <w:rFonts w:cs="Times New Roman"/>
                <w:sz w:val="20"/>
                <w:szCs w:val="20"/>
              </w:rPr>
            </w:pPr>
            <w:r w:rsidRPr="00972B47">
              <w:rPr>
                <w:rFonts w:cs="Times New Roman"/>
                <w:sz w:val="20"/>
                <w:szCs w:val="20"/>
              </w:rPr>
              <w:t>3</w:t>
            </w:r>
          </w:p>
        </w:tc>
        <w:tc>
          <w:tcPr>
            <w:tcW w:w="1747" w:type="dxa"/>
            <w:tcBorders>
              <w:top w:val="single" w:sz="4" w:space="0" w:color="auto"/>
            </w:tcBorders>
          </w:tcPr>
          <w:p w:rsidR="00824B92" w:rsidRPr="00972B47" w:rsidRDefault="00824B92" w:rsidP="00824B92">
            <w:pPr>
              <w:ind w:firstLine="0"/>
              <w:jc w:val="center"/>
              <w:rPr>
                <w:rFonts w:cs="Times New Roman"/>
                <w:sz w:val="20"/>
                <w:szCs w:val="20"/>
              </w:rPr>
            </w:pPr>
            <w:r w:rsidRPr="00972B47">
              <w:rPr>
                <w:rFonts w:cs="Times New Roman"/>
                <w:sz w:val="20"/>
                <w:szCs w:val="20"/>
              </w:rPr>
              <w:t>180</w:t>
            </w:r>
          </w:p>
        </w:tc>
      </w:tr>
      <w:tr w:rsidR="00824B92" w:rsidRPr="00972B47" w:rsidTr="00824B92">
        <w:trPr>
          <w:trHeight w:val="298"/>
        </w:trPr>
        <w:tc>
          <w:tcPr>
            <w:tcW w:w="5346" w:type="dxa"/>
          </w:tcPr>
          <w:p w:rsidR="00824B92" w:rsidRPr="00972B47" w:rsidRDefault="00824B92" w:rsidP="00824B92">
            <w:pPr>
              <w:ind w:firstLine="0"/>
              <w:rPr>
                <w:rFonts w:cs="Times New Roman"/>
                <w:b/>
                <w:sz w:val="20"/>
                <w:szCs w:val="20"/>
              </w:rPr>
            </w:pPr>
            <w:r w:rsidRPr="00972B47">
              <w:rPr>
                <w:rFonts w:cs="Times New Roman"/>
                <w:b/>
                <w:sz w:val="20"/>
                <w:szCs w:val="20"/>
              </w:rPr>
              <w:t>Всего по программе</w:t>
            </w:r>
          </w:p>
        </w:tc>
        <w:tc>
          <w:tcPr>
            <w:tcW w:w="1351" w:type="dxa"/>
          </w:tcPr>
          <w:p w:rsidR="00824B92" w:rsidRPr="00972B47" w:rsidRDefault="00824B92" w:rsidP="00824B92">
            <w:pPr>
              <w:ind w:firstLine="0"/>
              <w:jc w:val="center"/>
              <w:rPr>
                <w:rFonts w:cs="Times New Roman"/>
                <w:b/>
                <w:sz w:val="20"/>
                <w:szCs w:val="20"/>
              </w:rPr>
            </w:pPr>
            <w:r w:rsidRPr="00972B47">
              <w:rPr>
                <w:rFonts w:cs="Times New Roman"/>
                <w:b/>
                <w:sz w:val="20"/>
                <w:szCs w:val="20"/>
              </w:rPr>
              <w:t>233064,12</w:t>
            </w:r>
          </w:p>
        </w:tc>
        <w:tc>
          <w:tcPr>
            <w:tcW w:w="1870" w:type="dxa"/>
          </w:tcPr>
          <w:p w:rsidR="00824B92" w:rsidRPr="00972B47" w:rsidRDefault="00824B92" w:rsidP="00824B92">
            <w:pPr>
              <w:ind w:firstLine="0"/>
              <w:jc w:val="center"/>
              <w:rPr>
                <w:rFonts w:cs="Times New Roman"/>
                <w:b/>
                <w:sz w:val="20"/>
                <w:szCs w:val="20"/>
              </w:rPr>
            </w:pPr>
            <w:r w:rsidRPr="00972B47">
              <w:rPr>
                <w:rFonts w:cs="Times New Roman"/>
                <w:b/>
                <w:sz w:val="20"/>
                <w:szCs w:val="20"/>
              </w:rPr>
              <w:t>44</w:t>
            </w:r>
          </w:p>
        </w:tc>
        <w:tc>
          <w:tcPr>
            <w:tcW w:w="1747" w:type="dxa"/>
          </w:tcPr>
          <w:p w:rsidR="00824B92" w:rsidRPr="00972B47" w:rsidRDefault="00824B92" w:rsidP="001417F4">
            <w:pPr>
              <w:ind w:firstLine="0"/>
              <w:jc w:val="center"/>
              <w:rPr>
                <w:rFonts w:cs="Times New Roman"/>
                <w:b/>
                <w:sz w:val="20"/>
                <w:szCs w:val="20"/>
              </w:rPr>
            </w:pPr>
            <w:r w:rsidRPr="00972B47">
              <w:rPr>
                <w:rFonts w:cs="Times New Roman"/>
                <w:b/>
                <w:sz w:val="20"/>
                <w:szCs w:val="20"/>
              </w:rPr>
              <w:t>6</w:t>
            </w:r>
            <w:r w:rsidR="001417F4" w:rsidRPr="00972B47">
              <w:rPr>
                <w:rFonts w:cs="Times New Roman"/>
                <w:b/>
                <w:sz w:val="20"/>
                <w:szCs w:val="20"/>
              </w:rPr>
              <w:t>38</w:t>
            </w:r>
          </w:p>
        </w:tc>
      </w:tr>
    </w:tbl>
    <w:p w:rsidR="00824B92" w:rsidRDefault="00824B92" w:rsidP="00BB5929">
      <w:pPr>
        <w:suppressLineNumbers/>
        <w:suppressAutoHyphens/>
        <w:contextualSpacing/>
        <w:rPr>
          <w:rFonts w:eastAsia="Calibri" w:cs="Times New Roman"/>
          <w:color w:val="FF0000"/>
          <w:sz w:val="24"/>
          <w:szCs w:val="24"/>
        </w:rPr>
      </w:pPr>
    </w:p>
    <w:p w:rsidR="004513C1" w:rsidRPr="00F90CA0" w:rsidRDefault="004513C1" w:rsidP="004513C1">
      <w:pPr>
        <w:suppressLineNumbers/>
        <w:suppressAutoHyphens/>
        <w:contextualSpacing/>
        <w:rPr>
          <w:rFonts w:eastAsia="Calibri" w:cs="Times New Roman"/>
          <w:sz w:val="24"/>
          <w:szCs w:val="24"/>
        </w:rPr>
      </w:pPr>
      <w:r>
        <w:rPr>
          <w:rFonts w:eastAsia="Calibri" w:cs="Times New Roman"/>
          <w:i/>
          <w:sz w:val="24"/>
          <w:szCs w:val="24"/>
          <w:u w:val="single"/>
        </w:rPr>
        <w:t>Мероприятие 2</w:t>
      </w:r>
      <w:r w:rsidRPr="00282B04">
        <w:rPr>
          <w:rFonts w:eastAsia="Calibri" w:cs="Times New Roman"/>
          <w:i/>
          <w:sz w:val="24"/>
          <w:szCs w:val="24"/>
          <w:u w:val="single"/>
        </w:rPr>
        <w:t>:</w:t>
      </w:r>
      <w:r w:rsidRPr="004513C1">
        <w:rPr>
          <w:rFonts w:eastAsia="Calibri" w:cs="Calibri"/>
          <w:sz w:val="20"/>
          <w:szCs w:val="20"/>
          <w:lang w:eastAsia="ru-RU"/>
        </w:rPr>
        <w:t xml:space="preserve"> </w:t>
      </w:r>
      <w:r w:rsidRPr="00F90CA0">
        <w:rPr>
          <w:rFonts w:eastAsia="Calibri" w:cs="Times New Roman"/>
          <w:sz w:val="24"/>
          <w:szCs w:val="24"/>
        </w:rPr>
        <w:t>Предоставление субсидий СО НКО не выполнено.</w:t>
      </w:r>
    </w:p>
    <w:p w:rsidR="00F90CA0" w:rsidRPr="00D867BE" w:rsidRDefault="004513C1" w:rsidP="00F90CA0">
      <w:pPr>
        <w:suppressLineNumbers/>
        <w:suppressAutoHyphens/>
        <w:contextualSpacing/>
        <w:rPr>
          <w:rFonts w:cs="Times New Roman"/>
          <w:b/>
          <w:sz w:val="24"/>
          <w:szCs w:val="24"/>
        </w:rPr>
      </w:pPr>
      <w:r w:rsidRPr="001417F4">
        <w:rPr>
          <w:rFonts w:eastAsia="Calibri" w:cs="Times New Roman"/>
          <w:i/>
          <w:sz w:val="24"/>
          <w:szCs w:val="24"/>
          <w:u w:val="single"/>
        </w:rPr>
        <w:t>Результат:</w:t>
      </w:r>
      <w:r w:rsidR="00F90CA0">
        <w:rPr>
          <w:rFonts w:eastAsia="Calibri" w:cs="Times New Roman"/>
          <w:i/>
          <w:sz w:val="24"/>
          <w:szCs w:val="24"/>
          <w:u w:val="single"/>
        </w:rPr>
        <w:t xml:space="preserve"> </w:t>
      </w:r>
      <w:proofErr w:type="gramStart"/>
      <w:r w:rsidR="00F90CA0" w:rsidRPr="00D867BE">
        <w:rPr>
          <w:rFonts w:cs="Times New Roman"/>
          <w:sz w:val="24"/>
          <w:szCs w:val="24"/>
        </w:rPr>
        <w:t>С целью реализации ведомственной целевой программы муниципального образования Терский район «Поддержка социально-ориентированных некоммерческих организаций в Терском районе на 2020-2022 годы», утвержденной постановлением администрации Терского района от 15.10.2019 № 903</w:t>
      </w:r>
      <w:r w:rsidR="00F90CA0">
        <w:rPr>
          <w:rFonts w:cs="Times New Roman"/>
          <w:sz w:val="24"/>
          <w:szCs w:val="24"/>
        </w:rPr>
        <w:t xml:space="preserve"> </w:t>
      </w:r>
      <w:r w:rsidR="00F90CA0" w:rsidRPr="00D867BE">
        <w:rPr>
          <w:rFonts w:cs="Times New Roman"/>
          <w:sz w:val="24"/>
          <w:szCs w:val="24"/>
        </w:rPr>
        <w:t xml:space="preserve">и постановления администрации Терского района от 20.11.2020 № </w:t>
      </w:r>
      <w:r w:rsidR="00F90CA0">
        <w:rPr>
          <w:rFonts w:cs="Times New Roman"/>
          <w:sz w:val="24"/>
          <w:szCs w:val="24"/>
        </w:rPr>
        <w:t>863</w:t>
      </w:r>
      <w:r w:rsidR="00F90CA0" w:rsidRPr="00D867BE">
        <w:rPr>
          <w:rFonts w:cs="Times New Roman"/>
          <w:sz w:val="24"/>
          <w:szCs w:val="24"/>
        </w:rPr>
        <w:t xml:space="preserve"> «</w:t>
      </w:r>
      <w:r w:rsidR="00735E98" w:rsidRPr="00735E98">
        <w:rPr>
          <w:rFonts w:eastAsia="Calibri" w:cs="Times New Roman"/>
          <w:noProof/>
          <w:sz w:val="24"/>
          <w:szCs w:val="24"/>
        </w:rPr>
        <w:pict>
          <v:line id="_x0000_s1026" style="position:absolute;left:0;text-align:left;z-index:251658240;mso-position-horizontal-relative:margin;mso-position-vertical-relative:text" from="-88.05pt,21.4pt" to="-88.05pt,232.2pt" strokeweight="2.7pt">
            <w10:wrap anchorx="margin"/>
          </v:line>
        </w:pict>
      </w:r>
      <w:r w:rsidR="00F90CA0" w:rsidRPr="00D867BE">
        <w:rPr>
          <w:rFonts w:cs="Times New Roman"/>
          <w:color w:val="000000"/>
          <w:sz w:val="24"/>
          <w:szCs w:val="24"/>
        </w:rPr>
        <w:t>Об оказании поддержки социально ориентированным некоммерческим организациям в муниципальном образовании Терский район и муниципальном образовании городское поселение Умба Терского района Мурманской области</w:t>
      </w:r>
      <w:r w:rsidR="00F90CA0" w:rsidRPr="00D867BE">
        <w:rPr>
          <w:rFonts w:cs="Times New Roman"/>
          <w:bCs/>
          <w:sz w:val="24"/>
          <w:szCs w:val="24"/>
        </w:rPr>
        <w:t xml:space="preserve">», в </w:t>
      </w:r>
      <w:r w:rsidR="00F90CA0" w:rsidRPr="00D867BE">
        <w:rPr>
          <w:rFonts w:cs="Times New Roman"/>
          <w:sz w:val="24"/>
          <w:szCs w:val="24"/>
        </w:rPr>
        <w:t>соответствии</w:t>
      </w:r>
      <w:proofErr w:type="gramEnd"/>
      <w:r w:rsidR="00F90CA0" w:rsidRPr="00D867BE">
        <w:rPr>
          <w:rFonts w:cs="Times New Roman"/>
          <w:sz w:val="24"/>
          <w:szCs w:val="24"/>
        </w:rPr>
        <w:t xml:space="preserve"> с постановлением администрации Терского района </w:t>
      </w:r>
      <w:r w:rsidR="00F90CA0" w:rsidRPr="00D867BE">
        <w:rPr>
          <w:rFonts w:cs="Times New Roman"/>
          <w:bCs/>
          <w:sz w:val="24"/>
          <w:szCs w:val="24"/>
        </w:rPr>
        <w:t>от 20</w:t>
      </w:r>
      <w:r w:rsidR="00F90CA0" w:rsidRPr="00D867BE">
        <w:rPr>
          <w:rFonts w:cs="Times New Roman"/>
          <w:color w:val="000000"/>
          <w:sz w:val="24"/>
          <w:szCs w:val="24"/>
        </w:rPr>
        <w:t>.10.2020 № 864 «</w:t>
      </w:r>
      <w:r w:rsidR="00F90CA0" w:rsidRPr="00D867BE">
        <w:rPr>
          <w:rFonts w:cs="Times New Roman"/>
          <w:sz w:val="24"/>
          <w:szCs w:val="24"/>
        </w:rPr>
        <w:t>О проведении конкурса программ (проектов) социально ориентированных некоммерческих организаций</w:t>
      </w:r>
      <w:r w:rsidR="00F90CA0" w:rsidRPr="00D867BE">
        <w:rPr>
          <w:rFonts w:cs="Times New Roman"/>
          <w:color w:val="000000"/>
          <w:sz w:val="24"/>
          <w:szCs w:val="24"/>
        </w:rPr>
        <w:t>»</w:t>
      </w:r>
      <w:r w:rsidR="00F90CA0" w:rsidRPr="00D867BE">
        <w:rPr>
          <w:rFonts w:cs="Times New Roman"/>
          <w:bCs/>
          <w:sz w:val="24"/>
          <w:szCs w:val="24"/>
        </w:rPr>
        <w:t xml:space="preserve"> был объявлен </w:t>
      </w:r>
      <w:r w:rsidR="00F90CA0">
        <w:rPr>
          <w:rFonts w:cs="Times New Roman"/>
          <w:sz w:val="24"/>
          <w:szCs w:val="24"/>
        </w:rPr>
        <w:t>к</w:t>
      </w:r>
      <w:r w:rsidR="00F90CA0" w:rsidRPr="00D867BE">
        <w:rPr>
          <w:rFonts w:cs="Times New Roman"/>
          <w:sz w:val="24"/>
          <w:szCs w:val="24"/>
        </w:rPr>
        <w:t>онкурс программ (проектов) социально ориентированных некоммерческих организаций</w:t>
      </w:r>
      <w:r w:rsidR="00F90CA0">
        <w:rPr>
          <w:rFonts w:cs="Times New Roman"/>
          <w:sz w:val="24"/>
          <w:szCs w:val="24"/>
        </w:rPr>
        <w:t xml:space="preserve"> (далее – Конкурс)</w:t>
      </w:r>
      <w:r w:rsidR="00F90CA0" w:rsidRPr="00D867BE">
        <w:rPr>
          <w:rFonts w:cs="Times New Roman"/>
          <w:bCs/>
          <w:sz w:val="24"/>
          <w:szCs w:val="24"/>
        </w:rPr>
        <w:t>, в сроки:</w:t>
      </w:r>
    </w:p>
    <w:p w:rsidR="00F90CA0" w:rsidRPr="00D867BE" w:rsidRDefault="00F90CA0" w:rsidP="00F90CA0">
      <w:pPr>
        <w:rPr>
          <w:rFonts w:cs="Times New Roman"/>
          <w:sz w:val="24"/>
          <w:szCs w:val="24"/>
        </w:rPr>
      </w:pPr>
      <w:r w:rsidRPr="00D867BE">
        <w:rPr>
          <w:rFonts w:cs="Times New Roman"/>
          <w:sz w:val="24"/>
          <w:szCs w:val="24"/>
        </w:rPr>
        <w:t>-  прием и регистрация  заявок с 26.11.2020 по 14.12.2020 года;</w:t>
      </w:r>
    </w:p>
    <w:p w:rsidR="00F90CA0" w:rsidRPr="00D867BE" w:rsidRDefault="00F90CA0" w:rsidP="00F90CA0">
      <w:pPr>
        <w:rPr>
          <w:rFonts w:cs="Times New Roman"/>
          <w:sz w:val="24"/>
          <w:szCs w:val="24"/>
        </w:rPr>
      </w:pPr>
      <w:r w:rsidRPr="00D867BE">
        <w:rPr>
          <w:rFonts w:cs="Times New Roman"/>
          <w:sz w:val="24"/>
          <w:szCs w:val="24"/>
        </w:rPr>
        <w:t>- проведение заседания комиссии по определению победителей конкурса программ (проектов) социально ориентированных некоммерческих организаций по рассмотрению и оценке заявок, представленных на конкурс, подведение итогов конкурса  - до 21.12.2020 года.</w:t>
      </w:r>
    </w:p>
    <w:p w:rsidR="00F90CA0" w:rsidRPr="00D867BE" w:rsidRDefault="00F90CA0" w:rsidP="00F90CA0">
      <w:pPr>
        <w:rPr>
          <w:rFonts w:cs="Times New Roman"/>
          <w:sz w:val="24"/>
          <w:szCs w:val="24"/>
        </w:rPr>
      </w:pPr>
      <w:r w:rsidRPr="00D867BE">
        <w:rPr>
          <w:rFonts w:cs="Times New Roman"/>
          <w:sz w:val="24"/>
          <w:szCs w:val="24"/>
        </w:rPr>
        <w:t>Информация о датах проведения отбора была опубликована в районной общественно-политической газете «Терский берег» и на официальном сайте Терского района.</w:t>
      </w:r>
    </w:p>
    <w:p w:rsidR="00F90CA0" w:rsidRPr="00D867BE" w:rsidRDefault="00F90CA0" w:rsidP="00F90CA0">
      <w:pPr>
        <w:contextualSpacing/>
        <w:rPr>
          <w:rFonts w:eastAsia="Times New Roman" w:cs="Times New Roman"/>
          <w:sz w:val="24"/>
          <w:szCs w:val="24"/>
          <w:lang w:eastAsia="ru-RU"/>
        </w:rPr>
      </w:pPr>
      <w:r w:rsidRPr="00D867BE">
        <w:rPr>
          <w:rFonts w:cs="Times New Roman"/>
          <w:sz w:val="24"/>
          <w:szCs w:val="24"/>
        </w:rPr>
        <w:t xml:space="preserve">На участие </w:t>
      </w:r>
      <w:r>
        <w:rPr>
          <w:rFonts w:cs="Times New Roman"/>
          <w:sz w:val="24"/>
          <w:szCs w:val="24"/>
        </w:rPr>
        <w:t>в Конкурсе</w:t>
      </w:r>
      <w:r w:rsidRPr="00D867BE">
        <w:rPr>
          <w:rFonts w:cs="Times New Roman"/>
          <w:sz w:val="24"/>
          <w:szCs w:val="24"/>
        </w:rPr>
        <w:t xml:space="preserve"> поступила 1 заявка</w:t>
      </w:r>
      <w:r>
        <w:rPr>
          <w:rFonts w:cs="Times New Roman"/>
          <w:sz w:val="24"/>
          <w:szCs w:val="24"/>
        </w:rPr>
        <w:t>:</w:t>
      </w:r>
    </w:p>
    <w:tbl>
      <w:tblPr>
        <w:tblW w:w="10206" w:type="dxa"/>
        <w:tblInd w:w="5" w:type="dxa"/>
        <w:tblLayout w:type="fixed"/>
        <w:tblCellMar>
          <w:top w:w="75" w:type="dxa"/>
          <w:left w:w="0" w:type="dxa"/>
          <w:bottom w:w="75" w:type="dxa"/>
          <w:right w:w="0" w:type="dxa"/>
        </w:tblCellMar>
        <w:tblLook w:val="0000"/>
      </w:tblPr>
      <w:tblGrid>
        <w:gridCol w:w="426"/>
        <w:gridCol w:w="4677"/>
        <w:gridCol w:w="5103"/>
      </w:tblGrid>
      <w:tr w:rsidR="00F90CA0" w:rsidRPr="00972B47" w:rsidTr="00F90CA0">
        <w:trPr>
          <w:trHeight w:val="115"/>
        </w:trPr>
        <w:tc>
          <w:tcPr>
            <w:tcW w:w="426" w:type="dxa"/>
            <w:tcBorders>
              <w:top w:val="single" w:sz="4" w:space="0" w:color="auto"/>
              <w:left w:val="single" w:sz="4" w:space="0" w:color="auto"/>
              <w:bottom w:val="single" w:sz="4" w:space="0" w:color="auto"/>
              <w:right w:val="single" w:sz="4" w:space="0" w:color="auto"/>
            </w:tcBorders>
          </w:tcPr>
          <w:p w:rsidR="00F90CA0" w:rsidRPr="00972B47" w:rsidRDefault="00F90CA0" w:rsidP="00E54C0B">
            <w:pPr>
              <w:ind w:firstLine="0"/>
              <w:contextualSpacing/>
              <w:jc w:val="center"/>
              <w:rPr>
                <w:rFonts w:cs="Times New Roman"/>
                <w:b/>
                <w:sz w:val="20"/>
                <w:szCs w:val="24"/>
              </w:rPr>
            </w:pP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CA0" w:rsidRPr="00972B47" w:rsidRDefault="00F90CA0" w:rsidP="00F90CA0">
            <w:pPr>
              <w:ind w:firstLine="0"/>
              <w:contextualSpacing/>
              <w:jc w:val="center"/>
              <w:rPr>
                <w:rFonts w:cs="Times New Roman"/>
                <w:b/>
                <w:sz w:val="20"/>
                <w:szCs w:val="24"/>
              </w:rPr>
            </w:pPr>
            <w:r w:rsidRPr="00972B47">
              <w:rPr>
                <w:rFonts w:cs="Times New Roman"/>
                <w:b/>
                <w:sz w:val="20"/>
                <w:szCs w:val="24"/>
              </w:rPr>
              <w:t>Наименование СО НКО</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CA0" w:rsidRPr="00972B47" w:rsidRDefault="00F90CA0" w:rsidP="00F90CA0">
            <w:pPr>
              <w:ind w:firstLine="0"/>
              <w:contextualSpacing/>
              <w:jc w:val="center"/>
              <w:rPr>
                <w:rFonts w:cs="Times New Roman"/>
                <w:b/>
                <w:sz w:val="20"/>
                <w:szCs w:val="24"/>
              </w:rPr>
            </w:pPr>
            <w:r w:rsidRPr="00972B47">
              <w:rPr>
                <w:rFonts w:cs="Times New Roman"/>
                <w:b/>
                <w:sz w:val="20"/>
                <w:szCs w:val="24"/>
              </w:rPr>
              <w:t>Название и суть программы (проекта)</w:t>
            </w:r>
          </w:p>
        </w:tc>
      </w:tr>
      <w:tr w:rsidR="00F90CA0" w:rsidRPr="00972B47" w:rsidTr="002922A9">
        <w:trPr>
          <w:trHeight w:val="34"/>
        </w:trPr>
        <w:tc>
          <w:tcPr>
            <w:tcW w:w="426" w:type="dxa"/>
            <w:tcBorders>
              <w:top w:val="single" w:sz="4" w:space="0" w:color="auto"/>
              <w:left w:val="single" w:sz="4" w:space="0" w:color="auto"/>
              <w:bottom w:val="single" w:sz="4" w:space="0" w:color="auto"/>
              <w:right w:val="single" w:sz="4" w:space="0" w:color="auto"/>
            </w:tcBorders>
          </w:tcPr>
          <w:p w:rsidR="00F90CA0" w:rsidRPr="00972B47" w:rsidRDefault="00F90CA0" w:rsidP="00E54C0B">
            <w:pPr>
              <w:ind w:firstLine="0"/>
              <w:contextualSpacing/>
              <w:jc w:val="center"/>
              <w:rPr>
                <w:rFonts w:cs="Times New Roman"/>
                <w:sz w:val="20"/>
                <w:szCs w:val="24"/>
              </w:rPr>
            </w:pPr>
            <w:r w:rsidRPr="00972B47">
              <w:rPr>
                <w:rFonts w:cs="Times New Roman"/>
                <w:sz w:val="20"/>
                <w:szCs w:val="24"/>
              </w:rPr>
              <w:t>1</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CA0" w:rsidRPr="00972B47" w:rsidRDefault="00F90CA0" w:rsidP="00F90CA0">
            <w:pPr>
              <w:ind w:firstLine="0"/>
              <w:contextualSpacing/>
              <w:rPr>
                <w:rFonts w:cs="Times New Roman"/>
                <w:sz w:val="20"/>
                <w:szCs w:val="24"/>
              </w:rPr>
            </w:pPr>
            <w:r w:rsidRPr="00972B47">
              <w:rPr>
                <w:rFonts w:cs="Times New Roman"/>
                <w:sz w:val="20"/>
                <w:szCs w:val="24"/>
              </w:rPr>
              <w:t>Региональная общественная организация «Поморы Терского района Мурманской области»</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CA0" w:rsidRPr="00972B47" w:rsidRDefault="00F90CA0" w:rsidP="00F90CA0">
            <w:pPr>
              <w:ind w:firstLine="0"/>
              <w:contextualSpacing/>
              <w:rPr>
                <w:rFonts w:cs="Times New Roman"/>
                <w:sz w:val="20"/>
                <w:szCs w:val="24"/>
              </w:rPr>
            </w:pPr>
            <w:r w:rsidRPr="00972B47">
              <w:rPr>
                <w:rFonts w:cs="Times New Roman"/>
                <w:sz w:val="20"/>
                <w:szCs w:val="24"/>
              </w:rPr>
              <w:t xml:space="preserve">«Кузрека. Поморское селение </w:t>
            </w:r>
            <w:proofErr w:type="spellStart"/>
            <w:r w:rsidRPr="00972B47">
              <w:rPr>
                <w:rFonts w:cs="Times New Roman"/>
                <w:sz w:val="20"/>
                <w:szCs w:val="24"/>
              </w:rPr>
              <w:t>Беломорья</w:t>
            </w:r>
            <w:proofErr w:type="spellEnd"/>
            <w:r w:rsidRPr="00972B47">
              <w:rPr>
                <w:rFonts w:cs="Times New Roman"/>
                <w:sz w:val="20"/>
                <w:szCs w:val="24"/>
              </w:rPr>
              <w:t xml:space="preserve">» (издание книги (35 экземпляров), проведение культурно-просветительских мероприятий (2 мероприятия)) </w:t>
            </w:r>
          </w:p>
        </w:tc>
      </w:tr>
    </w:tbl>
    <w:p w:rsidR="00F90CA0" w:rsidRPr="00D867BE" w:rsidRDefault="00F90CA0" w:rsidP="00F90CA0">
      <w:pPr>
        <w:rPr>
          <w:rFonts w:cs="Times New Roman"/>
          <w:sz w:val="24"/>
          <w:szCs w:val="24"/>
        </w:rPr>
      </w:pPr>
      <w:r>
        <w:rPr>
          <w:rFonts w:cs="Times New Roman"/>
          <w:sz w:val="24"/>
          <w:szCs w:val="24"/>
        </w:rPr>
        <w:lastRenderedPageBreak/>
        <w:t>В связи с тем, что</w:t>
      </w:r>
      <w:r w:rsidRPr="00D867BE">
        <w:rPr>
          <w:rFonts w:cs="Times New Roman"/>
          <w:sz w:val="24"/>
          <w:szCs w:val="24"/>
        </w:rPr>
        <w:t xml:space="preserve"> РОО «Поморы Терского района Мурманской области» не соответствуют требованиям к Соискателям Положения, а также представленные ими документы не соответствуют требованиям к заявке и документам</w:t>
      </w:r>
      <w:r>
        <w:rPr>
          <w:rFonts w:cs="Times New Roman"/>
          <w:sz w:val="24"/>
          <w:szCs w:val="24"/>
        </w:rPr>
        <w:t>, утвержденными</w:t>
      </w:r>
      <w:r w:rsidRPr="00D867BE">
        <w:rPr>
          <w:rFonts w:cs="Times New Roman"/>
          <w:sz w:val="24"/>
          <w:szCs w:val="24"/>
        </w:rPr>
        <w:t xml:space="preserve"> </w:t>
      </w:r>
      <w:r>
        <w:rPr>
          <w:rFonts w:cs="Times New Roman"/>
          <w:sz w:val="24"/>
          <w:szCs w:val="24"/>
        </w:rPr>
        <w:t>Положением</w:t>
      </w:r>
      <w:r w:rsidR="009B6156">
        <w:rPr>
          <w:rFonts w:cs="Times New Roman"/>
          <w:sz w:val="24"/>
          <w:szCs w:val="24"/>
        </w:rPr>
        <w:t>,</w:t>
      </w:r>
      <w:r>
        <w:rPr>
          <w:rFonts w:cs="Times New Roman"/>
          <w:sz w:val="24"/>
          <w:szCs w:val="24"/>
        </w:rPr>
        <w:t xml:space="preserve"> было принято </w:t>
      </w:r>
      <w:r w:rsidRPr="00D867BE">
        <w:rPr>
          <w:rFonts w:cs="Times New Roman"/>
          <w:sz w:val="24"/>
          <w:szCs w:val="24"/>
        </w:rPr>
        <w:t>решение о не допуске их к участию в Конкурсе.</w:t>
      </w:r>
    </w:p>
    <w:p w:rsidR="00F90CA0" w:rsidRPr="00D867BE" w:rsidRDefault="00F90CA0" w:rsidP="00F90CA0">
      <w:pPr>
        <w:contextualSpacing/>
        <w:rPr>
          <w:rFonts w:cs="Times New Roman"/>
          <w:sz w:val="24"/>
          <w:szCs w:val="24"/>
        </w:rPr>
      </w:pPr>
      <w:r w:rsidRPr="00D867BE">
        <w:rPr>
          <w:rFonts w:cs="Times New Roman"/>
          <w:sz w:val="24"/>
          <w:szCs w:val="24"/>
        </w:rPr>
        <w:t xml:space="preserve">Конкурс </w:t>
      </w:r>
      <w:r w:rsidRPr="00D867BE">
        <w:rPr>
          <w:rFonts w:eastAsia="Times New Roman" w:cs="Times New Roman"/>
          <w:sz w:val="24"/>
          <w:szCs w:val="24"/>
          <w:lang w:eastAsia="ru-RU"/>
        </w:rPr>
        <w:t>программ (проектов) социально ориентированных некоммерческих организаций</w:t>
      </w:r>
      <w:r w:rsidRPr="00D867BE">
        <w:rPr>
          <w:rFonts w:cs="Times New Roman"/>
          <w:sz w:val="24"/>
          <w:szCs w:val="24"/>
        </w:rPr>
        <w:t xml:space="preserve"> в 2020 году </w:t>
      </w:r>
      <w:r>
        <w:rPr>
          <w:rFonts w:cs="Times New Roman"/>
          <w:sz w:val="24"/>
          <w:szCs w:val="24"/>
        </w:rPr>
        <w:t xml:space="preserve">признан </w:t>
      </w:r>
      <w:r w:rsidRPr="00D867BE">
        <w:rPr>
          <w:rFonts w:cs="Times New Roman"/>
          <w:sz w:val="24"/>
          <w:szCs w:val="24"/>
        </w:rPr>
        <w:t>несостоявшимся.</w:t>
      </w:r>
    </w:p>
    <w:p w:rsidR="004513C1" w:rsidRDefault="004513C1" w:rsidP="00BB5929">
      <w:pPr>
        <w:suppressLineNumbers/>
        <w:suppressAutoHyphens/>
        <w:contextualSpacing/>
        <w:rPr>
          <w:rFonts w:eastAsia="Calibri" w:cs="Times New Roman"/>
          <w:i/>
          <w:sz w:val="24"/>
          <w:szCs w:val="24"/>
          <w:u w:val="single"/>
        </w:rPr>
      </w:pPr>
    </w:p>
    <w:p w:rsidR="005266CA" w:rsidRPr="006E4DD7" w:rsidRDefault="00D60EF9" w:rsidP="000F1C42">
      <w:pPr>
        <w:suppressLineNumbers/>
        <w:suppressAutoHyphens/>
        <w:contextualSpacing/>
        <w:rPr>
          <w:rFonts w:eastAsia="Calibri" w:cs="Times New Roman"/>
          <w:b/>
          <w:sz w:val="24"/>
          <w:szCs w:val="24"/>
        </w:rPr>
      </w:pPr>
      <w:r>
        <w:rPr>
          <w:rFonts w:eastAsia="Calibri" w:cs="Times New Roman"/>
          <w:b/>
          <w:sz w:val="24"/>
          <w:szCs w:val="24"/>
        </w:rPr>
        <w:t>-</w:t>
      </w:r>
      <w:r w:rsidR="005266CA" w:rsidRPr="006E4DD7">
        <w:rPr>
          <w:rFonts w:eastAsia="Calibri" w:cs="Times New Roman"/>
          <w:b/>
          <w:sz w:val="24"/>
          <w:szCs w:val="24"/>
        </w:rPr>
        <w:t xml:space="preserve"> ВЦП </w:t>
      </w:r>
      <w:r w:rsidR="00C46F32">
        <w:rPr>
          <w:rFonts w:eastAsia="Calibri" w:cs="Times New Roman"/>
          <w:b/>
          <w:sz w:val="24"/>
          <w:szCs w:val="24"/>
        </w:rPr>
        <w:t>муниципального образования Терский район</w:t>
      </w:r>
      <w:r w:rsidR="005266CA" w:rsidRPr="006E4DD7">
        <w:rPr>
          <w:rFonts w:eastAsia="Calibri" w:cs="Times New Roman"/>
          <w:b/>
          <w:sz w:val="24"/>
          <w:szCs w:val="24"/>
        </w:rPr>
        <w:t xml:space="preserve"> «Поддержка семьи и гражданской активности на</w:t>
      </w:r>
      <w:r w:rsidR="00FD63ED">
        <w:rPr>
          <w:rFonts w:eastAsia="Calibri" w:cs="Times New Roman"/>
          <w:b/>
          <w:sz w:val="24"/>
          <w:szCs w:val="24"/>
        </w:rPr>
        <w:t>селения в Терском районе на 2020-2022</w:t>
      </w:r>
      <w:r w:rsidR="005266CA" w:rsidRPr="006E4DD7">
        <w:rPr>
          <w:rFonts w:eastAsia="Calibri" w:cs="Times New Roman"/>
          <w:b/>
          <w:sz w:val="24"/>
          <w:szCs w:val="24"/>
        </w:rPr>
        <w:t xml:space="preserve"> годы» </w:t>
      </w:r>
    </w:p>
    <w:p w:rsidR="007701C9" w:rsidRPr="006E4DD7" w:rsidRDefault="007701C9" w:rsidP="000F1C42">
      <w:pPr>
        <w:suppressLineNumbers/>
        <w:suppressAutoHyphens/>
        <w:contextualSpacing/>
        <w:rPr>
          <w:rFonts w:eastAsia="Calibri" w:cs="Times New Roman"/>
          <w:sz w:val="24"/>
          <w:szCs w:val="24"/>
        </w:rPr>
      </w:pPr>
      <w:r w:rsidRPr="006E4DD7">
        <w:rPr>
          <w:rFonts w:eastAsia="Calibri" w:cs="Times New Roman"/>
          <w:i/>
          <w:sz w:val="24"/>
          <w:szCs w:val="24"/>
        </w:rPr>
        <w:t>Цель ВЦП -</w:t>
      </w:r>
      <w:r w:rsidRPr="006E4DD7">
        <w:rPr>
          <w:rFonts w:eastAsia="Calibri" w:cs="Times New Roman"/>
          <w:sz w:val="24"/>
          <w:szCs w:val="24"/>
        </w:rPr>
        <w:t xml:space="preserve"> </w:t>
      </w:r>
      <w:r w:rsidRPr="006E4DD7">
        <w:rPr>
          <w:rFonts w:eastAsia="Times New Roman" w:cs="Times New Roman"/>
          <w:sz w:val="24"/>
          <w:szCs w:val="24"/>
        </w:rPr>
        <w:t>создание условий для развития потенциала гражданского общества.</w:t>
      </w:r>
    </w:p>
    <w:p w:rsidR="007701C9" w:rsidRPr="006E4DD7" w:rsidRDefault="007701C9" w:rsidP="000F1C42">
      <w:pPr>
        <w:suppressLineNumbers/>
        <w:suppressAutoHyphens/>
        <w:contextualSpacing/>
        <w:rPr>
          <w:rFonts w:eastAsia="Calibri" w:cs="Times New Roman"/>
          <w:b/>
          <w:sz w:val="24"/>
          <w:szCs w:val="24"/>
        </w:rPr>
      </w:pPr>
      <w:r w:rsidRPr="006E4DD7">
        <w:rPr>
          <w:rFonts w:eastAsia="Calibri" w:cs="Times New Roman"/>
          <w:i/>
          <w:sz w:val="24"/>
          <w:szCs w:val="24"/>
        </w:rPr>
        <w:t xml:space="preserve">Ответственный исполнитель – </w:t>
      </w:r>
      <w:r w:rsidRPr="006E4DD7">
        <w:rPr>
          <w:rFonts w:eastAsia="Calibri" w:cs="Times New Roman"/>
          <w:sz w:val="24"/>
          <w:szCs w:val="24"/>
        </w:rPr>
        <w:t>АТР (</w:t>
      </w:r>
      <w:proofErr w:type="spellStart"/>
      <w:r w:rsidRPr="006E4DD7">
        <w:rPr>
          <w:rFonts w:eastAsia="Calibri" w:cs="Times New Roman"/>
          <w:sz w:val="24"/>
          <w:szCs w:val="24"/>
        </w:rPr>
        <w:t>ОКСМиСП</w:t>
      </w:r>
      <w:proofErr w:type="spellEnd"/>
      <w:r w:rsidRPr="006E4DD7">
        <w:rPr>
          <w:rFonts w:eastAsia="Calibri" w:cs="Times New Roman"/>
          <w:sz w:val="24"/>
          <w:szCs w:val="24"/>
        </w:rPr>
        <w:t>).</w:t>
      </w:r>
    </w:p>
    <w:p w:rsidR="007701C9" w:rsidRPr="006E4DD7" w:rsidRDefault="00EF66D7" w:rsidP="000F1C42">
      <w:pPr>
        <w:suppressLineNumbers/>
        <w:suppressAutoHyphens/>
        <w:ind w:firstLine="175"/>
        <w:contextualSpacing/>
        <w:jc w:val="right"/>
        <w:rPr>
          <w:rFonts w:eastAsia="Calibri" w:cs="Times New Roman"/>
          <w:sz w:val="24"/>
          <w:szCs w:val="20"/>
        </w:rPr>
      </w:pPr>
      <w:r w:rsidRPr="006E4DD7">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ED157A" w:rsidRPr="006E4DD7" w:rsidTr="00F11672">
        <w:trPr>
          <w:trHeight w:val="513"/>
        </w:trPr>
        <w:tc>
          <w:tcPr>
            <w:tcW w:w="2126" w:type="dxa"/>
            <w:shd w:val="clear" w:color="auto" w:fill="D9D9D9" w:themeFill="background1" w:themeFillShade="D9"/>
          </w:tcPr>
          <w:p w:rsidR="00ED157A" w:rsidRPr="006E4DD7" w:rsidRDefault="00ED157A" w:rsidP="00F11672">
            <w:pPr>
              <w:suppressAutoHyphens/>
              <w:ind w:firstLine="0"/>
              <w:contextualSpacing/>
              <w:jc w:val="center"/>
              <w:rPr>
                <w:rFonts w:cs="Times New Roman"/>
                <w:b/>
                <w:i/>
                <w:sz w:val="20"/>
                <w:szCs w:val="20"/>
              </w:rPr>
            </w:pPr>
            <w:r w:rsidRPr="006E4DD7">
              <w:rPr>
                <w:rFonts w:cs="Times New Roman"/>
                <w:b/>
                <w:i/>
                <w:sz w:val="20"/>
                <w:szCs w:val="20"/>
              </w:rPr>
              <w:t>Источники финансирования</w:t>
            </w:r>
          </w:p>
        </w:tc>
        <w:tc>
          <w:tcPr>
            <w:tcW w:w="2127" w:type="dxa"/>
            <w:shd w:val="clear" w:color="auto" w:fill="D9D9D9" w:themeFill="background1" w:themeFillShade="D9"/>
          </w:tcPr>
          <w:p w:rsidR="00ED157A" w:rsidRPr="006E4DD7" w:rsidRDefault="00ED157A" w:rsidP="00F11672">
            <w:pPr>
              <w:suppressAutoHyphens/>
              <w:ind w:firstLine="0"/>
              <w:contextualSpacing/>
              <w:jc w:val="center"/>
              <w:rPr>
                <w:rFonts w:cs="Times New Roman"/>
                <w:b/>
                <w:i/>
                <w:sz w:val="20"/>
                <w:szCs w:val="20"/>
              </w:rPr>
            </w:pPr>
            <w:r w:rsidRPr="006E4DD7">
              <w:rPr>
                <w:rFonts w:cs="Times New Roman"/>
                <w:b/>
                <w:i/>
                <w:sz w:val="20"/>
                <w:szCs w:val="20"/>
              </w:rPr>
              <w:t>Предусмотрено финансирование</w:t>
            </w:r>
          </w:p>
        </w:tc>
        <w:tc>
          <w:tcPr>
            <w:tcW w:w="1559" w:type="dxa"/>
            <w:shd w:val="clear" w:color="auto" w:fill="D9D9D9" w:themeFill="background1" w:themeFillShade="D9"/>
          </w:tcPr>
          <w:p w:rsidR="00ED157A" w:rsidRPr="006E4DD7" w:rsidRDefault="00ED157A" w:rsidP="00F11672">
            <w:pPr>
              <w:suppressAutoHyphens/>
              <w:ind w:firstLine="0"/>
              <w:contextualSpacing/>
              <w:jc w:val="center"/>
              <w:rPr>
                <w:rFonts w:cs="Times New Roman"/>
                <w:b/>
                <w:i/>
                <w:sz w:val="20"/>
                <w:szCs w:val="20"/>
              </w:rPr>
            </w:pPr>
            <w:r w:rsidRPr="006E4DD7">
              <w:rPr>
                <w:rFonts w:cs="Times New Roman"/>
                <w:b/>
                <w:i/>
                <w:sz w:val="20"/>
                <w:szCs w:val="20"/>
              </w:rPr>
              <w:t>Выполнено</w:t>
            </w:r>
          </w:p>
        </w:tc>
        <w:tc>
          <w:tcPr>
            <w:tcW w:w="1843" w:type="dxa"/>
            <w:shd w:val="clear" w:color="auto" w:fill="D9D9D9" w:themeFill="background1" w:themeFillShade="D9"/>
          </w:tcPr>
          <w:p w:rsidR="00ED157A" w:rsidRPr="006E4DD7" w:rsidRDefault="00ED157A" w:rsidP="00F11672">
            <w:pPr>
              <w:suppressAutoHyphens/>
              <w:ind w:firstLine="0"/>
              <w:contextualSpacing/>
              <w:jc w:val="center"/>
              <w:rPr>
                <w:rFonts w:cs="Times New Roman"/>
                <w:b/>
                <w:i/>
                <w:sz w:val="20"/>
                <w:szCs w:val="20"/>
              </w:rPr>
            </w:pPr>
            <w:r w:rsidRPr="006E4DD7">
              <w:rPr>
                <w:rFonts w:cs="Times New Roman"/>
                <w:b/>
                <w:i/>
                <w:sz w:val="20"/>
                <w:szCs w:val="20"/>
              </w:rPr>
              <w:t>% исполнения (по финансам)</w:t>
            </w:r>
          </w:p>
        </w:tc>
        <w:tc>
          <w:tcPr>
            <w:tcW w:w="2454" w:type="dxa"/>
            <w:shd w:val="clear" w:color="auto" w:fill="D9D9D9" w:themeFill="background1" w:themeFillShade="D9"/>
          </w:tcPr>
          <w:p w:rsidR="00ED157A" w:rsidRPr="006E4DD7" w:rsidRDefault="00ED157A" w:rsidP="00F11672">
            <w:pPr>
              <w:suppressAutoHyphens/>
              <w:ind w:firstLine="0"/>
              <w:contextualSpacing/>
              <w:jc w:val="center"/>
              <w:rPr>
                <w:rFonts w:cs="Times New Roman"/>
                <w:b/>
                <w:i/>
                <w:sz w:val="20"/>
                <w:szCs w:val="20"/>
              </w:rPr>
            </w:pPr>
            <w:r w:rsidRPr="006E4DD7">
              <w:rPr>
                <w:rFonts w:cs="Times New Roman"/>
                <w:b/>
                <w:i/>
                <w:sz w:val="20"/>
                <w:szCs w:val="20"/>
              </w:rPr>
              <w:t>% исполнения</w:t>
            </w:r>
          </w:p>
          <w:p w:rsidR="00ED157A" w:rsidRPr="006E4DD7" w:rsidRDefault="00ED157A" w:rsidP="00F11672">
            <w:pPr>
              <w:suppressAutoHyphens/>
              <w:ind w:firstLine="0"/>
              <w:contextualSpacing/>
              <w:jc w:val="center"/>
              <w:rPr>
                <w:rFonts w:cs="Times New Roman"/>
                <w:b/>
                <w:i/>
                <w:sz w:val="20"/>
                <w:szCs w:val="20"/>
              </w:rPr>
            </w:pPr>
            <w:r w:rsidRPr="006E4DD7">
              <w:rPr>
                <w:rFonts w:cs="Times New Roman"/>
                <w:b/>
                <w:i/>
                <w:sz w:val="20"/>
                <w:szCs w:val="20"/>
              </w:rPr>
              <w:t>(по мероприятиям)</w:t>
            </w:r>
          </w:p>
        </w:tc>
      </w:tr>
      <w:tr w:rsidR="00ED157A" w:rsidRPr="006E4DD7" w:rsidTr="00ED157A">
        <w:trPr>
          <w:trHeight w:val="280"/>
        </w:trPr>
        <w:tc>
          <w:tcPr>
            <w:tcW w:w="2126" w:type="dxa"/>
          </w:tcPr>
          <w:p w:rsidR="00ED157A" w:rsidRPr="006E4DD7" w:rsidRDefault="00ED157A" w:rsidP="000F1C42">
            <w:pPr>
              <w:ind w:firstLine="0"/>
              <w:contextualSpacing/>
              <w:jc w:val="center"/>
              <w:rPr>
                <w:rFonts w:cs="Times New Roman"/>
                <w:sz w:val="20"/>
                <w:szCs w:val="20"/>
              </w:rPr>
            </w:pPr>
            <w:r w:rsidRPr="006E4DD7">
              <w:rPr>
                <w:rFonts w:cs="Times New Roman"/>
                <w:sz w:val="20"/>
                <w:szCs w:val="20"/>
              </w:rPr>
              <w:t>ВСЕГО</w:t>
            </w:r>
          </w:p>
        </w:tc>
        <w:tc>
          <w:tcPr>
            <w:tcW w:w="2127" w:type="dxa"/>
          </w:tcPr>
          <w:p w:rsidR="00ED157A" w:rsidRPr="006E4DD7" w:rsidRDefault="00FD63ED" w:rsidP="000F1C42">
            <w:pPr>
              <w:ind w:firstLine="0"/>
              <w:contextualSpacing/>
              <w:jc w:val="center"/>
              <w:rPr>
                <w:rFonts w:cs="Times New Roman"/>
                <w:sz w:val="20"/>
                <w:szCs w:val="20"/>
              </w:rPr>
            </w:pPr>
            <w:r>
              <w:rPr>
                <w:rFonts w:cs="Times New Roman"/>
                <w:sz w:val="20"/>
                <w:szCs w:val="20"/>
              </w:rPr>
              <w:t>28415,053</w:t>
            </w:r>
          </w:p>
        </w:tc>
        <w:tc>
          <w:tcPr>
            <w:tcW w:w="1559" w:type="dxa"/>
          </w:tcPr>
          <w:p w:rsidR="00ED157A" w:rsidRPr="006E4DD7" w:rsidRDefault="00FD63ED" w:rsidP="000F1C42">
            <w:pPr>
              <w:ind w:firstLine="0"/>
              <w:contextualSpacing/>
              <w:jc w:val="center"/>
              <w:rPr>
                <w:rFonts w:cs="Times New Roman"/>
                <w:sz w:val="20"/>
                <w:szCs w:val="20"/>
              </w:rPr>
            </w:pPr>
            <w:r>
              <w:rPr>
                <w:rFonts w:cs="Times New Roman"/>
                <w:sz w:val="20"/>
                <w:szCs w:val="20"/>
              </w:rPr>
              <w:t>25518,493</w:t>
            </w:r>
          </w:p>
        </w:tc>
        <w:tc>
          <w:tcPr>
            <w:tcW w:w="1843" w:type="dxa"/>
          </w:tcPr>
          <w:p w:rsidR="00ED157A" w:rsidRPr="006E4DD7" w:rsidRDefault="0054004E" w:rsidP="000F1C42">
            <w:pPr>
              <w:ind w:firstLine="0"/>
              <w:contextualSpacing/>
              <w:jc w:val="center"/>
              <w:rPr>
                <w:rFonts w:cs="Times New Roman"/>
                <w:sz w:val="20"/>
                <w:szCs w:val="20"/>
              </w:rPr>
            </w:pPr>
            <w:r>
              <w:rPr>
                <w:rFonts w:cs="Times New Roman"/>
                <w:sz w:val="20"/>
                <w:szCs w:val="20"/>
              </w:rPr>
              <w:t>89,8</w:t>
            </w:r>
          </w:p>
        </w:tc>
        <w:tc>
          <w:tcPr>
            <w:tcW w:w="2454" w:type="dxa"/>
          </w:tcPr>
          <w:p w:rsidR="00ED157A" w:rsidRPr="00F90CA0" w:rsidRDefault="007D32D5" w:rsidP="00F90CA0">
            <w:pPr>
              <w:ind w:firstLine="0"/>
              <w:contextualSpacing/>
              <w:jc w:val="center"/>
              <w:rPr>
                <w:rFonts w:cs="Times New Roman"/>
                <w:sz w:val="20"/>
                <w:szCs w:val="20"/>
              </w:rPr>
            </w:pPr>
            <w:r w:rsidRPr="00F90CA0">
              <w:rPr>
                <w:rFonts w:cs="Times New Roman"/>
                <w:sz w:val="20"/>
                <w:szCs w:val="20"/>
              </w:rPr>
              <w:t>100 (</w:t>
            </w:r>
            <w:r w:rsidR="002922A9">
              <w:rPr>
                <w:rFonts w:cs="Times New Roman"/>
                <w:sz w:val="20"/>
                <w:szCs w:val="20"/>
              </w:rPr>
              <w:t>9</w:t>
            </w:r>
            <w:r w:rsidRPr="00F90CA0">
              <w:rPr>
                <w:rFonts w:cs="Times New Roman"/>
                <w:sz w:val="20"/>
                <w:szCs w:val="20"/>
              </w:rPr>
              <w:t xml:space="preserve"> из 12</w:t>
            </w:r>
            <w:r w:rsidR="00386124" w:rsidRPr="00F90CA0">
              <w:rPr>
                <w:rFonts w:cs="Times New Roman"/>
                <w:sz w:val="20"/>
                <w:szCs w:val="20"/>
              </w:rPr>
              <w:t>)</w:t>
            </w:r>
          </w:p>
        </w:tc>
      </w:tr>
      <w:tr w:rsidR="00ED157A" w:rsidRPr="006E4DD7" w:rsidTr="00ED157A">
        <w:trPr>
          <w:trHeight w:val="280"/>
        </w:trPr>
        <w:tc>
          <w:tcPr>
            <w:tcW w:w="2126" w:type="dxa"/>
          </w:tcPr>
          <w:p w:rsidR="00ED157A" w:rsidRPr="006E4DD7" w:rsidRDefault="00ED157A" w:rsidP="000F1C42">
            <w:pPr>
              <w:ind w:firstLine="0"/>
              <w:contextualSpacing/>
              <w:jc w:val="center"/>
              <w:rPr>
                <w:rFonts w:cs="Times New Roman"/>
                <w:sz w:val="20"/>
                <w:szCs w:val="20"/>
              </w:rPr>
            </w:pPr>
            <w:r w:rsidRPr="006E4DD7">
              <w:rPr>
                <w:rFonts w:cs="Times New Roman"/>
                <w:sz w:val="20"/>
                <w:szCs w:val="20"/>
              </w:rPr>
              <w:t>ОБ</w:t>
            </w:r>
          </w:p>
        </w:tc>
        <w:tc>
          <w:tcPr>
            <w:tcW w:w="2127" w:type="dxa"/>
          </w:tcPr>
          <w:p w:rsidR="00ED157A" w:rsidRPr="006E4DD7" w:rsidRDefault="00FD63ED" w:rsidP="000F1C42">
            <w:pPr>
              <w:ind w:firstLine="0"/>
              <w:contextualSpacing/>
              <w:jc w:val="center"/>
              <w:rPr>
                <w:rFonts w:cs="Times New Roman"/>
                <w:sz w:val="20"/>
                <w:szCs w:val="20"/>
              </w:rPr>
            </w:pPr>
            <w:r>
              <w:rPr>
                <w:rFonts w:cs="Times New Roman"/>
                <w:sz w:val="20"/>
                <w:szCs w:val="20"/>
              </w:rPr>
              <w:t>28229,0</w:t>
            </w:r>
          </w:p>
        </w:tc>
        <w:tc>
          <w:tcPr>
            <w:tcW w:w="1559" w:type="dxa"/>
          </w:tcPr>
          <w:p w:rsidR="00ED157A" w:rsidRPr="006E4DD7" w:rsidRDefault="00FD63ED" w:rsidP="00570694">
            <w:pPr>
              <w:ind w:firstLine="0"/>
              <w:contextualSpacing/>
              <w:jc w:val="center"/>
              <w:rPr>
                <w:rFonts w:cs="Times New Roman"/>
                <w:sz w:val="20"/>
                <w:szCs w:val="20"/>
              </w:rPr>
            </w:pPr>
            <w:r>
              <w:rPr>
                <w:rFonts w:cs="Times New Roman"/>
                <w:sz w:val="20"/>
                <w:szCs w:val="20"/>
              </w:rPr>
              <w:t>25359,817</w:t>
            </w:r>
          </w:p>
        </w:tc>
        <w:tc>
          <w:tcPr>
            <w:tcW w:w="1843" w:type="dxa"/>
          </w:tcPr>
          <w:p w:rsidR="00ED157A" w:rsidRPr="006E4DD7" w:rsidRDefault="0054004E" w:rsidP="000F1C42">
            <w:pPr>
              <w:ind w:firstLine="0"/>
              <w:contextualSpacing/>
              <w:jc w:val="center"/>
              <w:rPr>
                <w:rFonts w:cs="Times New Roman"/>
                <w:sz w:val="20"/>
                <w:szCs w:val="20"/>
              </w:rPr>
            </w:pPr>
            <w:r>
              <w:rPr>
                <w:rFonts w:cs="Times New Roman"/>
                <w:sz w:val="20"/>
                <w:szCs w:val="20"/>
              </w:rPr>
              <w:t>89,84</w:t>
            </w:r>
          </w:p>
        </w:tc>
        <w:tc>
          <w:tcPr>
            <w:tcW w:w="2454" w:type="dxa"/>
          </w:tcPr>
          <w:p w:rsidR="00ED157A" w:rsidRPr="006E4DD7" w:rsidRDefault="00ED157A" w:rsidP="000F1C42">
            <w:pPr>
              <w:ind w:firstLine="0"/>
              <w:contextualSpacing/>
              <w:jc w:val="center"/>
              <w:rPr>
                <w:rFonts w:cs="Times New Roman"/>
                <w:sz w:val="20"/>
                <w:szCs w:val="20"/>
              </w:rPr>
            </w:pPr>
          </w:p>
        </w:tc>
      </w:tr>
      <w:tr w:rsidR="00ED157A" w:rsidRPr="006E4DD7" w:rsidTr="00ED157A">
        <w:trPr>
          <w:trHeight w:val="295"/>
        </w:trPr>
        <w:tc>
          <w:tcPr>
            <w:tcW w:w="2126" w:type="dxa"/>
          </w:tcPr>
          <w:p w:rsidR="00ED157A" w:rsidRPr="006E4DD7" w:rsidRDefault="00ED157A" w:rsidP="000F1C42">
            <w:pPr>
              <w:ind w:firstLine="0"/>
              <w:contextualSpacing/>
              <w:jc w:val="center"/>
              <w:rPr>
                <w:rFonts w:cs="Times New Roman"/>
                <w:sz w:val="20"/>
                <w:szCs w:val="20"/>
              </w:rPr>
            </w:pPr>
            <w:r w:rsidRPr="006E4DD7">
              <w:rPr>
                <w:rFonts w:cs="Times New Roman"/>
                <w:sz w:val="20"/>
                <w:szCs w:val="20"/>
              </w:rPr>
              <w:t>МБ</w:t>
            </w:r>
          </w:p>
        </w:tc>
        <w:tc>
          <w:tcPr>
            <w:tcW w:w="2127" w:type="dxa"/>
          </w:tcPr>
          <w:p w:rsidR="00ED157A" w:rsidRPr="006E4DD7" w:rsidRDefault="00FD63ED" w:rsidP="000F1C42">
            <w:pPr>
              <w:ind w:firstLine="0"/>
              <w:contextualSpacing/>
              <w:jc w:val="center"/>
              <w:rPr>
                <w:rFonts w:cs="Times New Roman"/>
                <w:sz w:val="20"/>
                <w:szCs w:val="20"/>
              </w:rPr>
            </w:pPr>
            <w:r>
              <w:rPr>
                <w:rFonts w:cs="Times New Roman"/>
                <w:sz w:val="20"/>
                <w:szCs w:val="20"/>
              </w:rPr>
              <w:t>186,053</w:t>
            </w:r>
          </w:p>
        </w:tc>
        <w:tc>
          <w:tcPr>
            <w:tcW w:w="1559" w:type="dxa"/>
          </w:tcPr>
          <w:p w:rsidR="00ED157A" w:rsidRPr="006E4DD7" w:rsidRDefault="00FD63ED" w:rsidP="004214EC">
            <w:pPr>
              <w:ind w:firstLine="0"/>
              <w:contextualSpacing/>
              <w:jc w:val="center"/>
              <w:rPr>
                <w:rFonts w:cs="Times New Roman"/>
                <w:sz w:val="20"/>
                <w:szCs w:val="20"/>
              </w:rPr>
            </w:pPr>
            <w:r>
              <w:rPr>
                <w:rFonts w:cs="Times New Roman"/>
                <w:sz w:val="20"/>
                <w:szCs w:val="20"/>
              </w:rPr>
              <w:t>158,676</w:t>
            </w:r>
          </w:p>
        </w:tc>
        <w:tc>
          <w:tcPr>
            <w:tcW w:w="1843" w:type="dxa"/>
          </w:tcPr>
          <w:p w:rsidR="00ED157A" w:rsidRPr="006E4DD7" w:rsidRDefault="00FD63ED" w:rsidP="000F1C42">
            <w:pPr>
              <w:ind w:firstLine="0"/>
              <w:contextualSpacing/>
              <w:jc w:val="center"/>
              <w:rPr>
                <w:rFonts w:cs="Times New Roman"/>
                <w:sz w:val="20"/>
                <w:szCs w:val="20"/>
              </w:rPr>
            </w:pPr>
            <w:r>
              <w:rPr>
                <w:rFonts w:cs="Times New Roman"/>
                <w:sz w:val="20"/>
                <w:szCs w:val="20"/>
              </w:rPr>
              <w:t>85,29</w:t>
            </w:r>
          </w:p>
        </w:tc>
        <w:tc>
          <w:tcPr>
            <w:tcW w:w="2454" w:type="dxa"/>
          </w:tcPr>
          <w:p w:rsidR="00ED157A" w:rsidRPr="006E4DD7" w:rsidRDefault="00ED157A" w:rsidP="000F1C42">
            <w:pPr>
              <w:ind w:firstLine="0"/>
              <w:contextualSpacing/>
              <w:jc w:val="center"/>
              <w:rPr>
                <w:rFonts w:cs="Times New Roman"/>
                <w:sz w:val="20"/>
                <w:szCs w:val="20"/>
              </w:rPr>
            </w:pPr>
          </w:p>
        </w:tc>
      </w:tr>
    </w:tbl>
    <w:p w:rsidR="005266CA" w:rsidRDefault="005266CA" w:rsidP="000F1C42">
      <w:pPr>
        <w:contextualSpacing/>
        <w:rPr>
          <w:rFonts w:cs="Times New Roman"/>
          <w:color w:val="FF0000"/>
          <w:sz w:val="24"/>
          <w:szCs w:val="24"/>
        </w:rPr>
      </w:pPr>
    </w:p>
    <w:p w:rsidR="004029E5" w:rsidRPr="00BE7EFD" w:rsidRDefault="004029E5" w:rsidP="004029E5">
      <w:pPr>
        <w:contextualSpacing/>
        <w:rPr>
          <w:rFonts w:cs="Times New Roman"/>
          <w:sz w:val="24"/>
          <w:szCs w:val="24"/>
        </w:rPr>
      </w:pPr>
      <w:r w:rsidRPr="00BE7EFD">
        <w:rPr>
          <w:rFonts w:cs="Times New Roman"/>
          <w:i/>
          <w:sz w:val="24"/>
          <w:szCs w:val="24"/>
          <w:u w:val="single"/>
        </w:rPr>
        <w:t>Мероприятие 1:</w:t>
      </w:r>
      <w:r w:rsidRPr="00BE7EFD">
        <w:rPr>
          <w:rFonts w:cs="Times New Roman"/>
          <w:sz w:val="24"/>
          <w:szCs w:val="24"/>
        </w:rPr>
        <w:t xml:space="preserve"> Оплата услуг МУП «ЖЭК» за бесплатное посещение общего отделения бани (душевая кабина) малообеспеченных семей с детьми и малообеспеченным пенсионера выполнено на </w:t>
      </w:r>
      <w:r>
        <w:rPr>
          <w:rFonts w:cs="Times New Roman"/>
          <w:sz w:val="24"/>
          <w:szCs w:val="24"/>
        </w:rPr>
        <w:t>100</w:t>
      </w:r>
      <w:r w:rsidRPr="00BE7EFD">
        <w:rPr>
          <w:rFonts w:cs="Times New Roman"/>
          <w:sz w:val="24"/>
          <w:szCs w:val="24"/>
        </w:rPr>
        <w:t xml:space="preserve"> %.</w:t>
      </w:r>
    </w:p>
    <w:p w:rsidR="004029E5" w:rsidRPr="00BE7EFD" w:rsidRDefault="004029E5" w:rsidP="004029E5">
      <w:pPr>
        <w:contextualSpacing/>
        <w:rPr>
          <w:rFonts w:cs="Times New Roman"/>
          <w:i/>
          <w:sz w:val="24"/>
          <w:szCs w:val="24"/>
          <w:u w:val="single"/>
        </w:rPr>
      </w:pPr>
      <w:r w:rsidRPr="00BE7EFD">
        <w:rPr>
          <w:rFonts w:cs="Times New Roman"/>
          <w:i/>
          <w:sz w:val="24"/>
          <w:szCs w:val="24"/>
          <w:u w:val="single"/>
        </w:rPr>
        <w:t>Результат:</w:t>
      </w:r>
    </w:p>
    <w:tbl>
      <w:tblPr>
        <w:tblStyle w:val="a3"/>
        <w:tblW w:w="10064" w:type="dxa"/>
        <w:tblInd w:w="250" w:type="dxa"/>
        <w:tblLook w:val="04A0"/>
      </w:tblPr>
      <w:tblGrid>
        <w:gridCol w:w="3535"/>
        <w:gridCol w:w="1568"/>
        <w:gridCol w:w="1701"/>
        <w:gridCol w:w="1701"/>
        <w:gridCol w:w="1559"/>
      </w:tblGrid>
      <w:tr w:rsidR="004029E5" w:rsidTr="004029E5">
        <w:trPr>
          <w:trHeight w:val="165"/>
        </w:trPr>
        <w:tc>
          <w:tcPr>
            <w:tcW w:w="3535" w:type="dxa"/>
          </w:tcPr>
          <w:p w:rsidR="004029E5" w:rsidRPr="00BE7EFD" w:rsidRDefault="004029E5" w:rsidP="004029E5">
            <w:pPr>
              <w:autoSpaceDE w:val="0"/>
              <w:autoSpaceDN w:val="0"/>
              <w:adjustRightInd w:val="0"/>
              <w:ind w:firstLine="0"/>
              <w:rPr>
                <w:sz w:val="20"/>
                <w:szCs w:val="24"/>
              </w:rPr>
            </w:pPr>
          </w:p>
        </w:tc>
        <w:tc>
          <w:tcPr>
            <w:tcW w:w="3269" w:type="dxa"/>
            <w:gridSpan w:val="2"/>
          </w:tcPr>
          <w:p w:rsidR="004029E5" w:rsidRPr="00BE7EFD" w:rsidRDefault="004029E5" w:rsidP="004029E5">
            <w:pPr>
              <w:autoSpaceDE w:val="0"/>
              <w:autoSpaceDN w:val="0"/>
              <w:adjustRightInd w:val="0"/>
              <w:ind w:firstLine="0"/>
              <w:jc w:val="center"/>
              <w:rPr>
                <w:b/>
                <w:sz w:val="20"/>
                <w:szCs w:val="24"/>
              </w:rPr>
            </w:pPr>
            <w:r w:rsidRPr="00BE7EFD">
              <w:rPr>
                <w:b/>
                <w:sz w:val="20"/>
                <w:szCs w:val="24"/>
              </w:rPr>
              <w:t>201</w:t>
            </w:r>
            <w:r>
              <w:rPr>
                <w:b/>
                <w:sz w:val="20"/>
                <w:szCs w:val="24"/>
              </w:rPr>
              <w:t>9</w:t>
            </w:r>
          </w:p>
        </w:tc>
        <w:tc>
          <w:tcPr>
            <w:tcW w:w="3260" w:type="dxa"/>
            <w:gridSpan w:val="2"/>
          </w:tcPr>
          <w:p w:rsidR="004029E5" w:rsidRPr="00BE7EFD" w:rsidRDefault="004029E5" w:rsidP="004029E5">
            <w:pPr>
              <w:autoSpaceDE w:val="0"/>
              <w:autoSpaceDN w:val="0"/>
              <w:adjustRightInd w:val="0"/>
              <w:ind w:firstLine="0"/>
              <w:jc w:val="center"/>
              <w:rPr>
                <w:b/>
                <w:sz w:val="20"/>
                <w:szCs w:val="24"/>
              </w:rPr>
            </w:pPr>
            <w:r w:rsidRPr="00BE7EFD">
              <w:rPr>
                <w:b/>
                <w:sz w:val="20"/>
                <w:szCs w:val="24"/>
              </w:rPr>
              <w:t>20</w:t>
            </w:r>
            <w:r>
              <w:rPr>
                <w:b/>
                <w:sz w:val="20"/>
                <w:szCs w:val="24"/>
              </w:rPr>
              <w:t>20</w:t>
            </w:r>
          </w:p>
        </w:tc>
      </w:tr>
      <w:tr w:rsidR="004029E5" w:rsidTr="004029E5">
        <w:tc>
          <w:tcPr>
            <w:tcW w:w="3535" w:type="dxa"/>
          </w:tcPr>
          <w:p w:rsidR="004029E5" w:rsidRPr="00BE7EFD" w:rsidRDefault="004029E5" w:rsidP="004029E5">
            <w:pPr>
              <w:autoSpaceDE w:val="0"/>
              <w:autoSpaceDN w:val="0"/>
              <w:adjustRightInd w:val="0"/>
              <w:ind w:firstLine="0"/>
              <w:rPr>
                <w:sz w:val="20"/>
                <w:szCs w:val="24"/>
              </w:rPr>
            </w:pPr>
          </w:p>
        </w:tc>
        <w:tc>
          <w:tcPr>
            <w:tcW w:w="1568"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План</w:t>
            </w:r>
          </w:p>
        </w:tc>
        <w:tc>
          <w:tcPr>
            <w:tcW w:w="1701"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Факт</w:t>
            </w:r>
          </w:p>
        </w:tc>
        <w:tc>
          <w:tcPr>
            <w:tcW w:w="1701" w:type="dxa"/>
          </w:tcPr>
          <w:p w:rsidR="004029E5" w:rsidRPr="00BE7EFD" w:rsidRDefault="004029E5" w:rsidP="004029E5">
            <w:pPr>
              <w:autoSpaceDE w:val="0"/>
              <w:autoSpaceDN w:val="0"/>
              <w:adjustRightInd w:val="0"/>
              <w:ind w:firstLine="0"/>
              <w:jc w:val="center"/>
              <w:rPr>
                <w:sz w:val="20"/>
                <w:szCs w:val="24"/>
              </w:rPr>
            </w:pPr>
            <w:r>
              <w:rPr>
                <w:sz w:val="20"/>
                <w:szCs w:val="24"/>
              </w:rPr>
              <w:t>План</w:t>
            </w:r>
          </w:p>
        </w:tc>
        <w:tc>
          <w:tcPr>
            <w:tcW w:w="1559" w:type="dxa"/>
          </w:tcPr>
          <w:p w:rsidR="004029E5" w:rsidRPr="00BE7EFD" w:rsidRDefault="004029E5" w:rsidP="004029E5">
            <w:pPr>
              <w:autoSpaceDE w:val="0"/>
              <w:autoSpaceDN w:val="0"/>
              <w:adjustRightInd w:val="0"/>
              <w:ind w:firstLine="0"/>
              <w:jc w:val="center"/>
              <w:rPr>
                <w:sz w:val="20"/>
                <w:szCs w:val="24"/>
              </w:rPr>
            </w:pPr>
            <w:r>
              <w:rPr>
                <w:sz w:val="20"/>
                <w:szCs w:val="24"/>
              </w:rPr>
              <w:t>Факт</w:t>
            </w:r>
          </w:p>
        </w:tc>
      </w:tr>
      <w:tr w:rsidR="004029E5" w:rsidTr="004029E5">
        <w:tc>
          <w:tcPr>
            <w:tcW w:w="3535" w:type="dxa"/>
          </w:tcPr>
          <w:p w:rsidR="004029E5" w:rsidRPr="00BE7EFD" w:rsidRDefault="004029E5" w:rsidP="004029E5">
            <w:pPr>
              <w:autoSpaceDE w:val="0"/>
              <w:autoSpaceDN w:val="0"/>
              <w:adjustRightInd w:val="0"/>
              <w:ind w:firstLine="0"/>
              <w:rPr>
                <w:sz w:val="20"/>
                <w:szCs w:val="24"/>
              </w:rPr>
            </w:pPr>
            <w:r w:rsidRPr="00BE7EFD">
              <w:rPr>
                <w:sz w:val="20"/>
                <w:szCs w:val="24"/>
              </w:rPr>
              <w:t>Кол-во граждан</w:t>
            </w:r>
            <w:r>
              <w:rPr>
                <w:sz w:val="20"/>
                <w:szCs w:val="24"/>
              </w:rPr>
              <w:t xml:space="preserve">, </w:t>
            </w:r>
            <w:r w:rsidRPr="00BE7EFD">
              <w:rPr>
                <w:sz w:val="20"/>
                <w:szCs w:val="24"/>
              </w:rPr>
              <w:t>чел.</w:t>
            </w:r>
          </w:p>
        </w:tc>
        <w:tc>
          <w:tcPr>
            <w:tcW w:w="1568"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 xml:space="preserve">150 </w:t>
            </w:r>
          </w:p>
        </w:tc>
        <w:tc>
          <w:tcPr>
            <w:tcW w:w="1701"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150</w:t>
            </w:r>
          </w:p>
        </w:tc>
        <w:tc>
          <w:tcPr>
            <w:tcW w:w="1701" w:type="dxa"/>
          </w:tcPr>
          <w:p w:rsidR="004029E5" w:rsidRPr="00BE7EFD" w:rsidRDefault="004029E5" w:rsidP="004029E5">
            <w:pPr>
              <w:autoSpaceDE w:val="0"/>
              <w:autoSpaceDN w:val="0"/>
              <w:adjustRightInd w:val="0"/>
              <w:ind w:firstLine="0"/>
              <w:jc w:val="center"/>
              <w:rPr>
                <w:sz w:val="20"/>
                <w:szCs w:val="24"/>
              </w:rPr>
            </w:pPr>
            <w:r>
              <w:rPr>
                <w:sz w:val="20"/>
                <w:szCs w:val="24"/>
              </w:rPr>
              <w:t>150</w:t>
            </w:r>
          </w:p>
        </w:tc>
        <w:tc>
          <w:tcPr>
            <w:tcW w:w="1559" w:type="dxa"/>
          </w:tcPr>
          <w:p w:rsidR="004029E5" w:rsidRPr="00BE7EFD" w:rsidRDefault="004029E5" w:rsidP="004029E5">
            <w:pPr>
              <w:autoSpaceDE w:val="0"/>
              <w:autoSpaceDN w:val="0"/>
              <w:adjustRightInd w:val="0"/>
              <w:ind w:firstLine="0"/>
              <w:jc w:val="center"/>
              <w:rPr>
                <w:sz w:val="20"/>
                <w:szCs w:val="24"/>
              </w:rPr>
            </w:pPr>
            <w:r>
              <w:rPr>
                <w:sz w:val="20"/>
                <w:szCs w:val="24"/>
              </w:rPr>
              <w:t>150</w:t>
            </w:r>
          </w:p>
        </w:tc>
      </w:tr>
      <w:tr w:rsidR="004029E5" w:rsidTr="004029E5">
        <w:tc>
          <w:tcPr>
            <w:tcW w:w="3535" w:type="dxa"/>
          </w:tcPr>
          <w:p w:rsidR="004029E5" w:rsidRPr="00BE7EFD" w:rsidRDefault="004029E5" w:rsidP="004029E5">
            <w:pPr>
              <w:autoSpaceDE w:val="0"/>
              <w:autoSpaceDN w:val="0"/>
              <w:adjustRightInd w:val="0"/>
              <w:ind w:firstLine="0"/>
              <w:rPr>
                <w:sz w:val="20"/>
                <w:szCs w:val="24"/>
              </w:rPr>
            </w:pPr>
            <w:r w:rsidRPr="00BE7EFD">
              <w:rPr>
                <w:sz w:val="20"/>
                <w:szCs w:val="24"/>
              </w:rPr>
              <w:t>Объем финансирования</w:t>
            </w:r>
            <w:r>
              <w:rPr>
                <w:sz w:val="20"/>
                <w:szCs w:val="24"/>
              </w:rPr>
              <w:t>, тыс</w:t>
            </w:r>
            <w:proofErr w:type="gramStart"/>
            <w:r>
              <w:rPr>
                <w:sz w:val="20"/>
                <w:szCs w:val="24"/>
              </w:rPr>
              <w:t>.р</w:t>
            </w:r>
            <w:proofErr w:type="gramEnd"/>
            <w:r>
              <w:rPr>
                <w:sz w:val="20"/>
                <w:szCs w:val="24"/>
              </w:rPr>
              <w:t>уб.</w:t>
            </w:r>
          </w:p>
        </w:tc>
        <w:tc>
          <w:tcPr>
            <w:tcW w:w="1568"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34,0</w:t>
            </w:r>
          </w:p>
        </w:tc>
        <w:tc>
          <w:tcPr>
            <w:tcW w:w="1701"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34,7</w:t>
            </w:r>
          </w:p>
        </w:tc>
        <w:tc>
          <w:tcPr>
            <w:tcW w:w="1701" w:type="dxa"/>
          </w:tcPr>
          <w:p w:rsidR="004029E5" w:rsidRPr="00BE7EFD" w:rsidRDefault="004029E5" w:rsidP="004029E5">
            <w:pPr>
              <w:autoSpaceDE w:val="0"/>
              <w:autoSpaceDN w:val="0"/>
              <w:adjustRightInd w:val="0"/>
              <w:ind w:firstLine="0"/>
              <w:jc w:val="center"/>
              <w:rPr>
                <w:sz w:val="20"/>
                <w:szCs w:val="24"/>
              </w:rPr>
            </w:pPr>
            <w:r>
              <w:rPr>
                <w:sz w:val="20"/>
                <w:szCs w:val="24"/>
              </w:rPr>
              <w:t>34,0</w:t>
            </w:r>
          </w:p>
        </w:tc>
        <w:tc>
          <w:tcPr>
            <w:tcW w:w="1559" w:type="dxa"/>
          </w:tcPr>
          <w:p w:rsidR="004029E5" w:rsidRPr="00BE7EFD" w:rsidRDefault="004029E5" w:rsidP="004029E5">
            <w:pPr>
              <w:autoSpaceDE w:val="0"/>
              <w:autoSpaceDN w:val="0"/>
              <w:adjustRightInd w:val="0"/>
              <w:ind w:firstLine="0"/>
              <w:jc w:val="center"/>
              <w:rPr>
                <w:sz w:val="20"/>
                <w:szCs w:val="24"/>
              </w:rPr>
            </w:pPr>
            <w:r>
              <w:rPr>
                <w:sz w:val="20"/>
                <w:szCs w:val="24"/>
              </w:rPr>
              <w:t>34,0</w:t>
            </w:r>
          </w:p>
        </w:tc>
      </w:tr>
    </w:tbl>
    <w:p w:rsidR="004029E5" w:rsidRPr="00C96FD7" w:rsidRDefault="004029E5" w:rsidP="004029E5">
      <w:pPr>
        <w:ind w:firstLine="0"/>
        <w:contextualSpacing/>
        <w:rPr>
          <w:rFonts w:cs="Times New Roman"/>
          <w:color w:val="FF0000"/>
          <w:sz w:val="24"/>
          <w:szCs w:val="24"/>
        </w:rPr>
      </w:pPr>
    </w:p>
    <w:p w:rsidR="004029E5" w:rsidRPr="00BE7EFD" w:rsidRDefault="004029E5" w:rsidP="004029E5">
      <w:pPr>
        <w:contextualSpacing/>
        <w:rPr>
          <w:rFonts w:cs="Times New Roman"/>
          <w:sz w:val="24"/>
          <w:szCs w:val="24"/>
        </w:rPr>
      </w:pPr>
      <w:r w:rsidRPr="00BE7EFD">
        <w:rPr>
          <w:rFonts w:cs="Times New Roman"/>
          <w:i/>
          <w:sz w:val="24"/>
          <w:szCs w:val="24"/>
          <w:u w:val="single"/>
        </w:rPr>
        <w:t>Мероприятие 2:</w:t>
      </w:r>
      <w:r w:rsidRPr="00BE7EFD">
        <w:rPr>
          <w:rFonts w:cs="Times New Roman"/>
          <w:sz w:val="24"/>
          <w:szCs w:val="24"/>
        </w:rPr>
        <w:t xml:space="preserve"> Приобретение продуктовых наборов малообеспеченным гражданам выполнено на 100 %.</w:t>
      </w:r>
    </w:p>
    <w:p w:rsidR="004029E5" w:rsidRPr="00BE7EFD" w:rsidRDefault="004029E5" w:rsidP="004029E5">
      <w:pPr>
        <w:contextualSpacing/>
        <w:rPr>
          <w:rFonts w:cs="Times New Roman"/>
          <w:i/>
          <w:sz w:val="24"/>
          <w:szCs w:val="24"/>
          <w:u w:val="single"/>
        </w:rPr>
      </w:pPr>
      <w:r w:rsidRPr="00BE7EFD">
        <w:rPr>
          <w:rFonts w:cs="Times New Roman"/>
          <w:i/>
          <w:sz w:val="24"/>
          <w:szCs w:val="24"/>
          <w:u w:val="single"/>
        </w:rPr>
        <w:t>Результат:</w:t>
      </w:r>
    </w:p>
    <w:tbl>
      <w:tblPr>
        <w:tblStyle w:val="a3"/>
        <w:tblW w:w="0" w:type="auto"/>
        <w:tblInd w:w="250" w:type="dxa"/>
        <w:tblLook w:val="04A0"/>
      </w:tblPr>
      <w:tblGrid>
        <w:gridCol w:w="3544"/>
        <w:gridCol w:w="1559"/>
        <w:gridCol w:w="1701"/>
        <w:gridCol w:w="1701"/>
        <w:gridCol w:w="1559"/>
      </w:tblGrid>
      <w:tr w:rsidR="004029E5" w:rsidRPr="00407330" w:rsidTr="004029E5">
        <w:tc>
          <w:tcPr>
            <w:tcW w:w="3544" w:type="dxa"/>
          </w:tcPr>
          <w:p w:rsidR="004029E5" w:rsidRPr="00BE7EFD" w:rsidRDefault="004029E5" w:rsidP="004029E5">
            <w:pPr>
              <w:autoSpaceDE w:val="0"/>
              <w:autoSpaceDN w:val="0"/>
              <w:adjustRightInd w:val="0"/>
              <w:ind w:firstLine="0"/>
              <w:rPr>
                <w:sz w:val="20"/>
                <w:szCs w:val="24"/>
              </w:rPr>
            </w:pPr>
          </w:p>
        </w:tc>
        <w:tc>
          <w:tcPr>
            <w:tcW w:w="3260" w:type="dxa"/>
            <w:gridSpan w:val="2"/>
          </w:tcPr>
          <w:p w:rsidR="004029E5" w:rsidRPr="00BE7EFD" w:rsidRDefault="004029E5" w:rsidP="004029E5">
            <w:pPr>
              <w:autoSpaceDE w:val="0"/>
              <w:autoSpaceDN w:val="0"/>
              <w:adjustRightInd w:val="0"/>
              <w:ind w:firstLine="0"/>
              <w:jc w:val="center"/>
              <w:rPr>
                <w:b/>
                <w:sz w:val="20"/>
                <w:szCs w:val="24"/>
              </w:rPr>
            </w:pPr>
            <w:r w:rsidRPr="00BE7EFD">
              <w:rPr>
                <w:b/>
                <w:sz w:val="20"/>
                <w:szCs w:val="24"/>
              </w:rPr>
              <w:t>201</w:t>
            </w:r>
            <w:r>
              <w:rPr>
                <w:b/>
                <w:sz w:val="20"/>
                <w:szCs w:val="24"/>
              </w:rPr>
              <w:t>9</w:t>
            </w:r>
          </w:p>
        </w:tc>
        <w:tc>
          <w:tcPr>
            <w:tcW w:w="3260" w:type="dxa"/>
            <w:gridSpan w:val="2"/>
          </w:tcPr>
          <w:p w:rsidR="004029E5" w:rsidRPr="00BE7EFD" w:rsidRDefault="004029E5" w:rsidP="004029E5">
            <w:pPr>
              <w:autoSpaceDE w:val="0"/>
              <w:autoSpaceDN w:val="0"/>
              <w:adjustRightInd w:val="0"/>
              <w:ind w:firstLine="0"/>
              <w:jc w:val="center"/>
              <w:rPr>
                <w:b/>
                <w:sz w:val="20"/>
                <w:szCs w:val="24"/>
              </w:rPr>
            </w:pPr>
            <w:r w:rsidRPr="00BE7EFD">
              <w:rPr>
                <w:b/>
                <w:sz w:val="20"/>
                <w:szCs w:val="24"/>
              </w:rPr>
              <w:t>20</w:t>
            </w:r>
            <w:r>
              <w:rPr>
                <w:b/>
                <w:sz w:val="20"/>
                <w:szCs w:val="24"/>
              </w:rPr>
              <w:t>20</w:t>
            </w:r>
          </w:p>
        </w:tc>
      </w:tr>
      <w:tr w:rsidR="004029E5" w:rsidTr="004029E5">
        <w:tc>
          <w:tcPr>
            <w:tcW w:w="3544" w:type="dxa"/>
          </w:tcPr>
          <w:p w:rsidR="004029E5" w:rsidRPr="00BE7EFD" w:rsidRDefault="004029E5" w:rsidP="004029E5">
            <w:pPr>
              <w:autoSpaceDE w:val="0"/>
              <w:autoSpaceDN w:val="0"/>
              <w:adjustRightInd w:val="0"/>
              <w:ind w:firstLine="0"/>
              <w:rPr>
                <w:sz w:val="20"/>
                <w:szCs w:val="24"/>
              </w:rPr>
            </w:pPr>
          </w:p>
        </w:tc>
        <w:tc>
          <w:tcPr>
            <w:tcW w:w="1559"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План</w:t>
            </w:r>
          </w:p>
        </w:tc>
        <w:tc>
          <w:tcPr>
            <w:tcW w:w="1701"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Факт</w:t>
            </w:r>
          </w:p>
        </w:tc>
        <w:tc>
          <w:tcPr>
            <w:tcW w:w="1701" w:type="dxa"/>
          </w:tcPr>
          <w:p w:rsidR="004029E5" w:rsidRPr="00BE7EFD" w:rsidRDefault="004029E5" w:rsidP="004029E5">
            <w:pPr>
              <w:autoSpaceDE w:val="0"/>
              <w:autoSpaceDN w:val="0"/>
              <w:adjustRightInd w:val="0"/>
              <w:ind w:firstLine="0"/>
              <w:jc w:val="center"/>
              <w:rPr>
                <w:sz w:val="20"/>
                <w:szCs w:val="24"/>
              </w:rPr>
            </w:pPr>
            <w:r>
              <w:rPr>
                <w:sz w:val="20"/>
                <w:szCs w:val="24"/>
              </w:rPr>
              <w:t xml:space="preserve">План </w:t>
            </w:r>
          </w:p>
        </w:tc>
        <w:tc>
          <w:tcPr>
            <w:tcW w:w="1559" w:type="dxa"/>
          </w:tcPr>
          <w:p w:rsidR="004029E5" w:rsidRPr="00BE7EFD" w:rsidRDefault="004029E5" w:rsidP="004029E5">
            <w:pPr>
              <w:autoSpaceDE w:val="0"/>
              <w:autoSpaceDN w:val="0"/>
              <w:adjustRightInd w:val="0"/>
              <w:ind w:firstLine="0"/>
              <w:jc w:val="center"/>
              <w:rPr>
                <w:sz w:val="20"/>
                <w:szCs w:val="24"/>
              </w:rPr>
            </w:pPr>
            <w:r>
              <w:rPr>
                <w:sz w:val="20"/>
                <w:szCs w:val="24"/>
              </w:rPr>
              <w:t xml:space="preserve">Факт </w:t>
            </w:r>
          </w:p>
        </w:tc>
      </w:tr>
      <w:tr w:rsidR="004029E5" w:rsidTr="004029E5">
        <w:tc>
          <w:tcPr>
            <w:tcW w:w="3544" w:type="dxa"/>
          </w:tcPr>
          <w:p w:rsidR="004029E5" w:rsidRPr="00BE7EFD" w:rsidRDefault="004029E5" w:rsidP="004029E5">
            <w:pPr>
              <w:autoSpaceDE w:val="0"/>
              <w:autoSpaceDN w:val="0"/>
              <w:adjustRightInd w:val="0"/>
              <w:ind w:firstLine="0"/>
              <w:rPr>
                <w:sz w:val="20"/>
                <w:szCs w:val="24"/>
              </w:rPr>
            </w:pPr>
            <w:r w:rsidRPr="00BE7EFD">
              <w:rPr>
                <w:sz w:val="20"/>
                <w:szCs w:val="24"/>
              </w:rPr>
              <w:t>Кол-во граждан</w:t>
            </w:r>
            <w:r>
              <w:rPr>
                <w:sz w:val="20"/>
                <w:szCs w:val="24"/>
              </w:rPr>
              <w:t>, чел.</w:t>
            </w:r>
          </w:p>
        </w:tc>
        <w:tc>
          <w:tcPr>
            <w:tcW w:w="1559"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30</w:t>
            </w:r>
          </w:p>
        </w:tc>
        <w:tc>
          <w:tcPr>
            <w:tcW w:w="1701"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32</w:t>
            </w:r>
          </w:p>
        </w:tc>
        <w:tc>
          <w:tcPr>
            <w:tcW w:w="1701" w:type="dxa"/>
          </w:tcPr>
          <w:p w:rsidR="004029E5" w:rsidRPr="00BE7EFD" w:rsidRDefault="004029E5" w:rsidP="004029E5">
            <w:pPr>
              <w:autoSpaceDE w:val="0"/>
              <w:autoSpaceDN w:val="0"/>
              <w:adjustRightInd w:val="0"/>
              <w:ind w:firstLine="0"/>
              <w:jc w:val="center"/>
              <w:rPr>
                <w:sz w:val="20"/>
                <w:szCs w:val="24"/>
              </w:rPr>
            </w:pPr>
            <w:r>
              <w:rPr>
                <w:sz w:val="20"/>
                <w:szCs w:val="24"/>
              </w:rPr>
              <w:t>20</w:t>
            </w:r>
          </w:p>
        </w:tc>
        <w:tc>
          <w:tcPr>
            <w:tcW w:w="1559" w:type="dxa"/>
          </w:tcPr>
          <w:p w:rsidR="004029E5" w:rsidRPr="00BE7EFD" w:rsidRDefault="004029E5" w:rsidP="004029E5">
            <w:pPr>
              <w:autoSpaceDE w:val="0"/>
              <w:autoSpaceDN w:val="0"/>
              <w:adjustRightInd w:val="0"/>
              <w:ind w:firstLine="0"/>
              <w:jc w:val="center"/>
              <w:rPr>
                <w:sz w:val="20"/>
                <w:szCs w:val="24"/>
              </w:rPr>
            </w:pPr>
            <w:r>
              <w:rPr>
                <w:sz w:val="20"/>
                <w:szCs w:val="24"/>
              </w:rPr>
              <w:t>20</w:t>
            </w:r>
          </w:p>
        </w:tc>
      </w:tr>
      <w:tr w:rsidR="004029E5" w:rsidTr="004029E5">
        <w:tc>
          <w:tcPr>
            <w:tcW w:w="3544" w:type="dxa"/>
          </w:tcPr>
          <w:p w:rsidR="004029E5" w:rsidRPr="00BE7EFD" w:rsidRDefault="004029E5" w:rsidP="004029E5">
            <w:pPr>
              <w:autoSpaceDE w:val="0"/>
              <w:autoSpaceDN w:val="0"/>
              <w:adjustRightInd w:val="0"/>
              <w:ind w:firstLine="0"/>
              <w:rPr>
                <w:sz w:val="20"/>
                <w:szCs w:val="24"/>
              </w:rPr>
            </w:pPr>
            <w:r w:rsidRPr="00BE7EFD">
              <w:rPr>
                <w:sz w:val="20"/>
                <w:szCs w:val="24"/>
              </w:rPr>
              <w:t>Объем финансирования</w:t>
            </w:r>
            <w:r>
              <w:rPr>
                <w:sz w:val="20"/>
                <w:szCs w:val="24"/>
              </w:rPr>
              <w:t>, тыс</w:t>
            </w:r>
            <w:proofErr w:type="gramStart"/>
            <w:r>
              <w:rPr>
                <w:sz w:val="20"/>
                <w:szCs w:val="24"/>
              </w:rPr>
              <w:t>.р</w:t>
            </w:r>
            <w:proofErr w:type="gramEnd"/>
            <w:r>
              <w:rPr>
                <w:sz w:val="20"/>
                <w:szCs w:val="24"/>
              </w:rPr>
              <w:t>уб.</w:t>
            </w:r>
          </w:p>
        </w:tc>
        <w:tc>
          <w:tcPr>
            <w:tcW w:w="1559"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16,0</w:t>
            </w:r>
          </w:p>
        </w:tc>
        <w:tc>
          <w:tcPr>
            <w:tcW w:w="1701"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16,0</w:t>
            </w:r>
          </w:p>
        </w:tc>
        <w:tc>
          <w:tcPr>
            <w:tcW w:w="1701" w:type="dxa"/>
          </w:tcPr>
          <w:p w:rsidR="004029E5" w:rsidRPr="00BE7EFD" w:rsidRDefault="004029E5" w:rsidP="004029E5">
            <w:pPr>
              <w:autoSpaceDE w:val="0"/>
              <w:autoSpaceDN w:val="0"/>
              <w:adjustRightInd w:val="0"/>
              <w:ind w:firstLine="0"/>
              <w:jc w:val="center"/>
              <w:rPr>
                <w:sz w:val="20"/>
                <w:szCs w:val="24"/>
              </w:rPr>
            </w:pPr>
            <w:r>
              <w:rPr>
                <w:sz w:val="20"/>
                <w:szCs w:val="24"/>
              </w:rPr>
              <w:t>16,0</w:t>
            </w:r>
          </w:p>
        </w:tc>
        <w:tc>
          <w:tcPr>
            <w:tcW w:w="1559" w:type="dxa"/>
          </w:tcPr>
          <w:p w:rsidR="004029E5" w:rsidRPr="00BE7EFD" w:rsidRDefault="004029E5" w:rsidP="004029E5">
            <w:pPr>
              <w:autoSpaceDE w:val="0"/>
              <w:autoSpaceDN w:val="0"/>
              <w:adjustRightInd w:val="0"/>
              <w:ind w:firstLine="0"/>
              <w:jc w:val="center"/>
              <w:rPr>
                <w:sz w:val="20"/>
                <w:szCs w:val="24"/>
              </w:rPr>
            </w:pPr>
            <w:r>
              <w:rPr>
                <w:sz w:val="20"/>
                <w:szCs w:val="24"/>
              </w:rPr>
              <w:t>16,0</w:t>
            </w:r>
          </w:p>
        </w:tc>
      </w:tr>
    </w:tbl>
    <w:p w:rsidR="004029E5" w:rsidRDefault="004029E5" w:rsidP="004029E5">
      <w:pPr>
        <w:contextualSpacing/>
        <w:rPr>
          <w:rFonts w:cs="Times New Roman"/>
          <w:i/>
          <w:color w:val="FF0000"/>
          <w:sz w:val="24"/>
          <w:szCs w:val="24"/>
          <w:u w:val="single"/>
        </w:rPr>
      </w:pPr>
    </w:p>
    <w:p w:rsidR="004029E5" w:rsidRPr="00BE7EFD" w:rsidRDefault="004029E5" w:rsidP="004029E5">
      <w:pPr>
        <w:contextualSpacing/>
        <w:rPr>
          <w:rFonts w:cs="Times New Roman"/>
          <w:sz w:val="24"/>
          <w:szCs w:val="24"/>
        </w:rPr>
      </w:pPr>
      <w:r w:rsidRPr="00BE7EFD">
        <w:rPr>
          <w:rFonts w:cs="Times New Roman"/>
          <w:i/>
          <w:sz w:val="24"/>
          <w:szCs w:val="24"/>
          <w:u w:val="single"/>
        </w:rPr>
        <w:t>Мероприятие 3:</w:t>
      </w:r>
      <w:r w:rsidRPr="00BE7EFD">
        <w:rPr>
          <w:rFonts w:cs="Times New Roman"/>
          <w:sz w:val="24"/>
          <w:szCs w:val="24"/>
        </w:rPr>
        <w:t xml:space="preserve"> Приобретение праздничных продуктовых наборов к Новому году малообеспеченным гражданам и детям-сиротам выполнено на 100 %.</w:t>
      </w:r>
    </w:p>
    <w:p w:rsidR="004029E5" w:rsidRPr="00BE7EFD" w:rsidRDefault="004029E5" w:rsidP="004029E5">
      <w:pPr>
        <w:autoSpaceDE w:val="0"/>
        <w:autoSpaceDN w:val="0"/>
        <w:adjustRightInd w:val="0"/>
        <w:contextualSpacing/>
        <w:rPr>
          <w:rFonts w:cs="Times New Roman"/>
          <w:sz w:val="24"/>
          <w:szCs w:val="24"/>
        </w:rPr>
      </w:pPr>
      <w:r w:rsidRPr="00BE7EFD">
        <w:rPr>
          <w:rFonts w:cs="Times New Roman"/>
          <w:i/>
          <w:sz w:val="24"/>
          <w:szCs w:val="24"/>
          <w:u w:val="single"/>
        </w:rPr>
        <w:t>Результат:</w:t>
      </w:r>
      <w:r w:rsidRPr="00BE7EFD">
        <w:rPr>
          <w:rFonts w:cs="Times New Roman"/>
          <w:sz w:val="24"/>
          <w:szCs w:val="24"/>
        </w:rPr>
        <w:t xml:space="preserve"> </w:t>
      </w:r>
    </w:p>
    <w:tbl>
      <w:tblPr>
        <w:tblStyle w:val="a3"/>
        <w:tblW w:w="10064" w:type="dxa"/>
        <w:tblInd w:w="250" w:type="dxa"/>
        <w:tblLook w:val="04A0"/>
      </w:tblPr>
      <w:tblGrid>
        <w:gridCol w:w="3544"/>
        <w:gridCol w:w="1559"/>
        <w:gridCol w:w="1701"/>
        <w:gridCol w:w="1701"/>
        <w:gridCol w:w="1559"/>
      </w:tblGrid>
      <w:tr w:rsidR="004029E5" w:rsidRPr="00407330" w:rsidTr="004029E5">
        <w:tc>
          <w:tcPr>
            <w:tcW w:w="3544" w:type="dxa"/>
          </w:tcPr>
          <w:p w:rsidR="004029E5" w:rsidRPr="00BE7EFD" w:rsidRDefault="004029E5" w:rsidP="004029E5">
            <w:pPr>
              <w:autoSpaceDE w:val="0"/>
              <w:autoSpaceDN w:val="0"/>
              <w:adjustRightInd w:val="0"/>
              <w:ind w:firstLine="0"/>
              <w:rPr>
                <w:sz w:val="20"/>
                <w:szCs w:val="24"/>
              </w:rPr>
            </w:pPr>
          </w:p>
        </w:tc>
        <w:tc>
          <w:tcPr>
            <w:tcW w:w="3260" w:type="dxa"/>
            <w:gridSpan w:val="2"/>
          </w:tcPr>
          <w:p w:rsidR="004029E5" w:rsidRPr="00BE7EFD" w:rsidRDefault="004029E5" w:rsidP="004029E5">
            <w:pPr>
              <w:autoSpaceDE w:val="0"/>
              <w:autoSpaceDN w:val="0"/>
              <w:adjustRightInd w:val="0"/>
              <w:ind w:firstLine="0"/>
              <w:jc w:val="center"/>
              <w:rPr>
                <w:b/>
                <w:sz w:val="20"/>
                <w:szCs w:val="24"/>
              </w:rPr>
            </w:pPr>
            <w:r w:rsidRPr="00BE7EFD">
              <w:rPr>
                <w:b/>
                <w:sz w:val="20"/>
                <w:szCs w:val="24"/>
              </w:rPr>
              <w:t>201</w:t>
            </w:r>
            <w:r>
              <w:rPr>
                <w:b/>
                <w:sz w:val="20"/>
                <w:szCs w:val="24"/>
              </w:rPr>
              <w:t>9</w:t>
            </w:r>
          </w:p>
        </w:tc>
        <w:tc>
          <w:tcPr>
            <w:tcW w:w="3260" w:type="dxa"/>
            <w:gridSpan w:val="2"/>
          </w:tcPr>
          <w:p w:rsidR="004029E5" w:rsidRPr="00BE7EFD" w:rsidRDefault="004029E5" w:rsidP="004029E5">
            <w:pPr>
              <w:autoSpaceDE w:val="0"/>
              <w:autoSpaceDN w:val="0"/>
              <w:adjustRightInd w:val="0"/>
              <w:ind w:firstLine="0"/>
              <w:jc w:val="center"/>
              <w:rPr>
                <w:b/>
                <w:sz w:val="20"/>
                <w:szCs w:val="24"/>
              </w:rPr>
            </w:pPr>
            <w:r w:rsidRPr="00BE7EFD">
              <w:rPr>
                <w:b/>
                <w:sz w:val="20"/>
                <w:szCs w:val="24"/>
              </w:rPr>
              <w:t>20</w:t>
            </w:r>
            <w:r>
              <w:rPr>
                <w:b/>
                <w:sz w:val="20"/>
                <w:szCs w:val="24"/>
              </w:rPr>
              <w:t>20</w:t>
            </w:r>
          </w:p>
        </w:tc>
      </w:tr>
      <w:tr w:rsidR="004029E5" w:rsidTr="004029E5">
        <w:tc>
          <w:tcPr>
            <w:tcW w:w="3544" w:type="dxa"/>
          </w:tcPr>
          <w:p w:rsidR="004029E5" w:rsidRPr="00BE7EFD" w:rsidRDefault="004029E5" w:rsidP="004029E5">
            <w:pPr>
              <w:autoSpaceDE w:val="0"/>
              <w:autoSpaceDN w:val="0"/>
              <w:adjustRightInd w:val="0"/>
              <w:ind w:firstLine="0"/>
              <w:rPr>
                <w:sz w:val="20"/>
                <w:szCs w:val="24"/>
              </w:rPr>
            </w:pPr>
          </w:p>
        </w:tc>
        <w:tc>
          <w:tcPr>
            <w:tcW w:w="1559"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План</w:t>
            </w:r>
          </w:p>
        </w:tc>
        <w:tc>
          <w:tcPr>
            <w:tcW w:w="1701"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Факт</w:t>
            </w:r>
          </w:p>
        </w:tc>
        <w:tc>
          <w:tcPr>
            <w:tcW w:w="1701" w:type="dxa"/>
          </w:tcPr>
          <w:p w:rsidR="004029E5" w:rsidRPr="00BE7EFD" w:rsidRDefault="004029E5" w:rsidP="004029E5">
            <w:pPr>
              <w:autoSpaceDE w:val="0"/>
              <w:autoSpaceDN w:val="0"/>
              <w:adjustRightInd w:val="0"/>
              <w:ind w:firstLine="0"/>
              <w:jc w:val="center"/>
              <w:rPr>
                <w:sz w:val="20"/>
                <w:szCs w:val="24"/>
              </w:rPr>
            </w:pPr>
            <w:r>
              <w:rPr>
                <w:sz w:val="20"/>
                <w:szCs w:val="24"/>
              </w:rPr>
              <w:t xml:space="preserve">План </w:t>
            </w:r>
          </w:p>
        </w:tc>
        <w:tc>
          <w:tcPr>
            <w:tcW w:w="1559" w:type="dxa"/>
          </w:tcPr>
          <w:p w:rsidR="004029E5" w:rsidRPr="00BE7EFD" w:rsidRDefault="004029E5" w:rsidP="004029E5">
            <w:pPr>
              <w:autoSpaceDE w:val="0"/>
              <w:autoSpaceDN w:val="0"/>
              <w:adjustRightInd w:val="0"/>
              <w:ind w:firstLine="0"/>
              <w:jc w:val="center"/>
              <w:rPr>
                <w:sz w:val="20"/>
                <w:szCs w:val="24"/>
              </w:rPr>
            </w:pPr>
            <w:r>
              <w:rPr>
                <w:sz w:val="20"/>
                <w:szCs w:val="24"/>
              </w:rPr>
              <w:t>Факт</w:t>
            </w:r>
          </w:p>
        </w:tc>
      </w:tr>
      <w:tr w:rsidR="004029E5" w:rsidTr="004029E5">
        <w:tc>
          <w:tcPr>
            <w:tcW w:w="3544" w:type="dxa"/>
          </w:tcPr>
          <w:p w:rsidR="004029E5" w:rsidRPr="00BE7EFD" w:rsidRDefault="004029E5" w:rsidP="004029E5">
            <w:pPr>
              <w:autoSpaceDE w:val="0"/>
              <w:autoSpaceDN w:val="0"/>
              <w:adjustRightInd w:val="0"/>
              <w:ind w:firstLine="0"/>
              <w:rPr>
                <w:sz w:val="20"/>
                <w:szCs w:val="24"/>
              </w:rPr>
            </w:pPr>
            <w:r w:rsidRPr="00BE7EFD">
              <w:rPr>
                <w:sz w:val="20"/>
                <w:szCs w:val="24"/>
              </w:rPr>
              <w:t>Кол-во граждан</w:t>
            </w:r>
          </w:p>
        </w:tc>
        <w:tc>
          <w:tcPr>
            <w:tcW w:w="1559"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200 чел.</w:t>
            </w:r>
          </w:p>
        </w:tc>
        <w:tc>
          <w:tcPr>
            <w:tcW w:w="1701"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223 чел.</w:t>
            </w:r>
          </w:p>
        </w:tc>
        <w:tc>
          <w:tcPr>
            <w:tcW w:w="1701" w:type="dxa"/>
          </w:tcPr>
          <w:p w:rsidR="004029E5" w:rsidRPr="00BE7EFD" w:rsidRDefault="004029E5" w:rsidP="004029E5">
            <w:pPr>
              <w:autoSpaceDE w:val="0"/>
              <w:autoSpaceDN w:val="0"/>
              <w:adjustRightInd w:val="0"/>
              <w:ind w:firstLine="0"/>
              <w:jc w:val="center"/>
              <w:rPr>
                <w:sz w:val="20"/>
                <w:szCs w:val="24"/>
              </w:rPr>
            </w:pPr>
            <w:r>
              <w:rPr>
                <w:sz w:val="20"/>
                <w:szCs w:val="24"/>
              </w:rPr>
              <w:t>200 чел.</w:t>
            </w:r>
          </w:p>
        </w:tc>
        <w:tc>
          <w:tcPr>
            <w:tcW w:w="1559" w:type="dxa"/>
          </w:tcPr>
          <w:p w:rsidR="004029E5" w:rsidRPr="00BE7EFD" w:rsidRDefault="004029E5" w:rsidP="004029E5">
            <w:pPr>
              <w:autoSpaceDE w:val="0"/>
              <w:autoSpaceDN w:val="0"/>
              <w:adjustRightInd w:val="0"/>
              <w:ind w:firstLine="0"/>
              <w:jc w:val="center"/>
              <w:rPr>
                <w:sz w:val="20"/>
                <w:szCs w:val="24"/>
              </w:rPr>
            </w:pPr>
            <w:r>
              <w:rPr>
                <w:sz w:val="20"/>
                <w:szCs w:val="24"/>
              </w:rPr>
              <w:t>228 чел.</w:t>
            </w:r>
          </w:p>
        </w:tc>
      </w:tr>
      <w:tr w:rsidR="004029E5" w:rsidTr="004029E5">
        <w:tc>
          <w:tcPr>
            <w:tcW w:w="3544" w:type="dxa"/>
          </w:tcPr>
          <w:p w:rsidR="004029E5" w:rsidRPr="00BE7EFD" w:rsidRDefault="004029E5" w:rsidP="004029E5">
            <w:pPr>
              <w:autoSpaceDE w:val="0"/>
              <w:autoSpaceDN w:val="0"/>
              <w:adjustRightInd w:val="0"/>
              <w:ind w:firstLine="0"/>
              <w:rPr>
                <w:sz w:val="20"/>
                <w:szCs w:val="24"/>
              </w:rPr>
            </w:pPr>
            <w:r w:rsidRPr="00BE7EFD">
              <w:rPr>
                <w:sz w:val="20"/>
                <w:szCs w:val="24"/>
              </w:rPr>
              <w:t>Объем финансирования</w:t>
            </w:r>
          </w:p>
        </w:tc>
        <w:tc>
          <w:tcPr>
            <w:tcW w:w="1559"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80,0</w:t>
            </w:r>
          </w:p>
        </w:tc>
        <w:tc>
          <w:tcPr>
            <w:tcW w:w="1701" w:type="dxa"/>
          </w:tcPr>
          <w:p w:rsidR="004029E5" w:rsidRPr="00BE7EFD" w:rsidRDefault="004029E5" w:rsidP="004029E5">
            <w:pPr>
              <w:autoSpaceDE w:val="0"/>
              <w:autoSpaceDN w:val="0"/>
              <w:adjustRightInd w:val="0"/>
              <w:ind w:firstLine="0"/>
              <w:jc w:val="center"/>
              <w:rPr>
                <w:sz w:val="20"/>
                <w:szCs w:val="24"/>
              </w:rPr>
            </w:pPr>
            <w:r w:rsidRPr="00BE7EFD">
              <w:rPr>
                <w:sz w:val="20"/>
                <w:szCs w:val="24"/>
              </w:rPr>
              <w:t>101,98</w:t>
            </w:r>
          </w:p>
        </w:tc>
        <w:tc>
          <w:tcPr>
            <w:tcW w:w="1701" w:type="dxa"/>
          </w:tcPr>
          <w:p w:rsidR="004029E5" w:rsidRPr="00BE7EFD" w:rsidRDefault="004029E5" w:rsidP="004029E5">
            <w:pPr>
              <w:autoSpaceDE w:val="0"/>
              <w:autoSpaceDN w:val="0"/>
              <w:adjustRightInd w:val="0"/>
              <w:ind w:firstLine="0"/>
              <w:jc w:val="center"/>
              <w:rPr>
                <w:sz w:val="20"/>
                <w:szCs w:val="24"/>
              </w:rPr>
            </w:pPr>
            <w:r>
              <w:rPr>
                <w:sz w:val="20"/>
                <w:szCs w:val="24"/>
              </w:rPr>
              <w:t>80,0</w:t>
            </w:r>
          </w:p>
        </w:tc>
        <w:tc>
          <w:tcPr>
            <w:tcW w:w="1559" w:type="dxa"/>
          </w:tcPr>
          <w:p w:rsidR="004029E5" w:rsidRPr="00BE7EFD" w:rsidRDefault="004029E5" w:rsidP="004029E5">
            <w:pPr>
              <w:autoSpaceDE w:val="0"/>
              <w:autoSpaceDN w:val="0"/>
              <w:adjustRightInd w:val="0"/>
              <w:ind w:firstLine="0"/>
              <w:jc w:val="center"/>
              <w:rPr>
                <w:sz w:val="20"/>
                <w:szCs w:val="24"/>
              </w:rPr>
            </w:pPr>
            <w:r>
              <w:rPr>
                <w:sz w:val="20"/>
                <w:szCs w:val="24"/>
              </w:rPr>
              <w:t>90,0</w:t>
            </w:r>
          </w:p>
        </w:tc>
      </w:tr>
    </w:tbl>
    <w:p w:rsidR="004029E5" w:rsidRDefault="004029E5" w:rsidP="004029E5">
      <w:pPr>
        <w:autoSpaceDE w:val="0"/>
        <w:autoSpaceDN w:val="0"/>
        <w:adjustRightInd w:val="0"/>
        <w:contextualSpacing/>
        <w:rPr>
          <w:rFonts w:cs="Times New Roman"/>
          <w:color w:val="FF0000"/>
          <w:sz w:val="24"/>
          <w:szCs w:val="24"/>
        </w:rPr>
      </w:pPr>
    </w:p>
    <w:p w:rsidR="007D32D5" w:rsidRPr="007D32D5" w:rsidRDefault="004029E5" w:rsidP="004029E5">
      <w:pPr>
        <w:contextualSpacing/>
        <w:rPr>
          <w:rFonts w:cs="Times New Roman"/>
          <w:sz w:val="24"/>
          <w:szCs w:val="24"/>
        </w:rPr>
      </w:pPr>
      <w:r w:rsidRPr="007D32D5">
        <w:rPr>
          <w:rFonts w:cs="Times New Roman"/>
          <w:i/>
          <w:sz w:val="24"/>
          <w:szCs w:val="24"/>
          <w:u w:val="single"/>
        </w:rPr>
        <w:t>Мероприятие 4:</w:t>
      </w:r>
      <w:r w:rsidRPr="007D32D5">
        <w:rPr>
          <w:rFonts w:cs="Times New Roman"/>
          <w:sz w:val="24"/>
          <w:szCs w:val="24"/>
        </w:rPr>
        <w:t xml:space="preserve"> Оплата услуг в виде алкогольного кодирования граждан, воспитывающих несовершеннолетних детей, нуждающихся в лечении от алкоголизма</w:t>
      </w:r>
      <w:r w:rsidR="007D32D5" w:rsidRPr="007D32D5">
        <w:rPr>
          <w:rFonts w:cs="Times New Roman"/>
          <w:sz w:val="24"/>
          <w:szCs w:val="24"/>
        </w:rPr>
        <w:t xml:space="preserve">, не выполнено </w:t>
      </w:r>
    </w:p>
    <w:p w:rsidR="004029E5" w:rsidRPr="00535CF2" w:rsidRDefault="004029E5" w:rsidP="004029E5">
      <w:pPr>
        <w:contextualSpacing/>
        <w:rPr>
          <w:rFonts w:cs="Times New Roman"/>
          <w:sz w:val="24"/>
          <w:szCs w:val="24"/>
        </w:rPr>
      </w:pPr>
      <w:r w:rsidRPr="00535CF2">
        <w:rPr>
          <w:rFonts w:cs="Times New Roman"/>
          <w:i/>
          <w:sz w:val="24"/>
          <w:szCs w:val="24"/>
          <w:u w:val="single"/>
        </w:rPr>
        <w:t>Результат:</w:t>
      </w:r>
      <w:r w:rsidRPr="00535CF2">
        <w:rPr>
          <w:rFonts w:cs="Times New Roman"/>
          <w:sz w:val="24"/>
          <w:szCs w:val="24"/>
        </w:rPr>
        <w:t xml:space="preserve"> </w:t>
      </w:r>
    </w:p>
    <w:tbl>
      <w:tblPr>
        <w:tblStyle w:val="a3"/>
        <w:tblW w:w="10064" w:type="dxa"/>
        <w:tblInd w:w="250" w:type="dxa"/>
        <w:tblLook w:val="04A0"/>
      </w:tblPr>
      <w:tblGrid>
        <w:gridCol w:w="3544"/>
        <w:gridCol w:w="1559"/>
        <w:gridCol w:w="1701"/>
        <w:gridCol w:w="1701"/>
        <w:gridCol w:w="1559"/>
      </w:tblGrid>
      <w:tr w:rsidR="004029E5" w:rsidRPr="00407330" w:rsidTr="004029E5">
        <w:tc>
          <w:tcPr>
            <w:tcW w:w="3544" w:type="dxa"/>
          </w:tcPr>
          <w:p w:rsidR="004029E5" w:rsidRPr="00535CF2" w:rsidRDefault="004029E5" w:rsidP="004029E5">
            <w:pPr>
              <w:autoSpaceDE w:val="0"/>
              <w:autoSpaceDN w:val="0"/>
              <w:adjustRightInd w:val="0"/>
              <w:ind w:firstLine="0"/>
              <w:rPr>
                <w:sz w:val="20"/>
                <w:szCs w:val="24"/>
              </w:rPr>
            </w:pPr>
          </w:p>
        </w:tc>
        <w:tc>
          <w:tcPr>
            <w:tcW w:w="3260" w:type="dxa"/>
            <w:gridSpan w:val="2"/>
          </w:tcPr>
          <w:p w:rsidR="004029E5" w:rsidRPr="00535CF2" w:rsidRDefault="004029E5" w:rsidP="004029E5">
            <w:pPr>
              <w:autoSpaceDE w:val="0"/>
              <w:autoSpaceDN w:val="0"/>
              <w:adjustRightInd w:val="0"/>
              <w:ind w:firstLine="0"/>
              <w:jc w:val="center"/>
              <w:rPr>
                <w:b/>
                <w:sz w:val="20"/>
                <w:szCs w:val="24"/>
              </w:rPr>
            </w:pPr>
            <w:r w:rsidRPr="00535CF2">
              <w:rPr>
                <w:b/>
                <w:sz w:val="20"/>
                <w:szCs w:val="24"/>
              </w:rPr>
              <w:t>201</w:t>
            </w:r>
            <w:r>
              <w:rPr>
                <w:b/>
                <w:sz w:val="20"/>
                <w:szCs w:val="24"/>
              </w:rPr>
              <w:t>9</w:t>
            </w:r>
          </w:p>
        </w:tc>
        <w:tc>
          <w:tcPr>
            <w:tcW w:w="3260" w:type="dxa"/>
            <w:gridSpan w:val="2"/>
          </w:tcPr>
          <w:p w:rsidR="004029E5" w:rsidRPr="00535CF2" w:rsidRDefault="004029E5" w:rsidP="004029E5">
            <w:pPr>
              <w:autoSpaceDE w:val="0"/>
              <w:autoSpaceDN w:val="0"/>
              <w:adjustRightInd w:val="0"/>
              <w:ind w:firstLine="0"/>
              <w:jc w:val="center"/>
              <w:rPr>
                <w:b/>
                <w:sz w:val="20"/>
                <w:szCs w:val="24"/>
              </w:rPr>
            </w:pPr>
            <w:r w:rsidRPr="00535CF2">
              <w:rPr>
                <w:b/>
                <w:sz w:val="20"/>
                <w:szCs w:val="24"/>
              </w:rPr>
              <w:t>20</w:t>
            </w:r>
            <w:r>
              <w:rPr>
                <w:b/>
                <w:sz w:val="20"/>
                <w:szCs w:val="24"/>
              </w:rPr>
              <w:t>20</w:t>
            </w:r>
          </w:p>
        </w:tc>
      </w:tr>
      <w:tr w:rsidR="004029E5" w:rsidTr="004029E5">
        <w:tc>
          <w:tcPr>
            <w:tcW w:w="3544" w:type="dxa"/>
          </w:tcPr>
          <w:p w:rsidR="004029E5" w:rsidRPr="00535CF2" w:rsidRDefault="004029E5" w:rsidP="004029E5">
            <w:pPr>
              <w:autoSpaceDE w:val="0"/>
              <w:autoSpaceDN w:val="0"/>
              <w:adjustRightInd w:val="0"/>
              <w:ind w:firstLine="0"/>
              <w:rPr>
                <w:sz w:val="20"/>
                <w:szCs w:val="24"/>
              </w:rPr>
            </w:pPr>
          </w:p>
        </w:tc>
        <w:tc>
          <w:tcPr>
            <w:tcW w:w="1559"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План</w:t>
            </w:r>
          </w:p>
        </w:tc>
        <w:tc>
          <w:tcPr>
            <w:tcW w:w="1701"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Факт</w:t>
            </w:r>
          </w:p>
        </w:tc>
        <w:tc>
          <w:tcPr>
            <w:tcW w:w="1701" w:type="dxa"/>
          </w:tcPr>
          <w:p w:rsidR="004029E5" w:rsidRPr="00535CF2" w:rsidRDefault="007D32D5" w:rsidP="004029E5">
            <w:pPr>
              <w:autoSpaceDE w:val="0"/>
              <w:autoSpaceDN w:val="0"/>
              <w:adjustRightInd w:val="0"/>
              <w:ind w:firstLine="0"/>
              <w:jc w:val="center"/>
              <w:rPr>
                <w:sz w:val="20"/>
                <w:szCs w:val="24"/>
              </w:rPr>
            </w:pPr>
            <w:r>
              <w:rPr>
                <w:sz w:val="20"/>
                <w:szCs w:val="24"/>
              </w:rPr>
              <w:t>План</w:t>
            </w:r>
          </w:p>
        </w:tc>
        <w:tc>
          <w:tcPr>
            <w:tcW w:w="1559" w:type="dxa"/>
          </w:tcPr>
          <w:p w:rsidR="004029E5" w:rsidRPr="00535CF2" w:rsidRDefault="007D32D5" w:rsidP="004029E5">
            <w:pPr>
              <w:autoSpaceDE w:val="0"/>
              <w:autoSpaceDN w:val="0"/>
              <w:adjustRightInd w:val="0"/>
              <w:ind w:firstLine="0"/>
              <w:jc w:val="center"/>
              <w:rPr>
                <w:sz w:val="20"/>
                <w:szCs w:val="24"/>
              </w:rPr>
            </w:pPr>
            <w:r>
              <w:rPr>
                <w:sz w:val="20"/>
                <w:szCs w:val="24"/>
              </w:rPr>
              <w:t>Факт</w:t>
            </w:r>
          </w:p>
        </w:tc>
      </w:tr>
      <w:tr w:rsidR="004029E5" w:rsidRPr="004C134D" w:rsidTr="004029E5">
        <w:tc>
          <w:tcPr>
            <w:tcW w:w="3544" w:type="dxa"/>
          </w:tcPr>
          <w:p w:rsidR="004029E5" w:rsidRPr="00535CF2" w:rsidRDefault="004029E5" w:rsidP="004029E5">
            <w:pPr>
              <w:autoSpaceDE w:val="0"/>
              <w:autoSpaceDN w:val="0"/>
              <w:adjustRightInd w:val="0"/>
              <w:ind w:firstLine="0"/>
              <w:rPr>
                <w:sz w:val="20"/>
                <w:szCs w:val="24"/>
              </w:rPr>
            </w:pPr>
            <w:r w:rsidRPr="00535CF2">
              <w:rPr>
                <w:sz w:val="20"/>
                <w:szCs w:val="24"/>
              </w:rPr>
              <w:t>Кол-во граждан</w:t>
            </w:r>
          </w:p>
        </w:tc>
        <w:tc>
          <w:tcPr>
            <w:tcW w:w="1559"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4 чел.</w:t>
            </w:r>
          </w:p>
        </w:tc>
        <w:tc>
          <w:tcPr>
            <w:tcW w:w="1701"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1 чел.</w:t>
            </w:r>
          </w:p>
        </w:tc>
        <w:tc>
          <w:tcPr>
            <w:tcW w:w="1701" w:type="dxa"/>
          </w:tcPr>
          <w:p w:rsidR="004029E5" w:rsidRPr="00535CF2" w:rsidRDefault="007D32D5" w:rsidP="004029E5">
            <w:pPr>
              <w:autoSpaceDE w:val="0"/>
              <w:autoSpaceDN w:val="0"/>
              <w:adjustRightInd w:val="0"/>
              <w:ind w:firstLine="0"/>
              <w:jc w:val="center"/>
              <w:rPr>
                <w:sz w:val="20"/>
                <w:szCs w:val="24"/>
              </w:rPr>
            </w:pPr>
            <w:r>
              <w:rPr>
                <w:sz w:val="20"/>
                <w:szCs w:val="24"/>
              </w:rPr>
              <w:t>4 чел.</w:t>
            </w:r>
          </w:p>
        </w:tc>
        <w:tc>
          <w:tcPr>
            <w:tcW w:w="1559" w:type="dxa"/>
          </w:tcPr>
          <w:p w:rsidR="004029E5" w:rsidRPr="00535CF2" w:rsidRDefault="007D32D5" w:rsidP="004029E5">
            <w:pPr>
              <w:autoSpaceDE w:val="0"/>
              <w:autoSpaceDN w:val="0"/>
              <w:adjustRightInd w:val="0"/>
              <w:ind w:firstLine="0"/>
              <w:jc w:val="center"/>
              <w:rPr>
                <w:sz w:val="20"/>
                <w:szCs w:val="24"/>
              </w:rPr>
            </w:pPr>
            <w:r>
              <w:rPr>
                <w:sz w:val="20"/>
                <w:szCs w:val="24"/>
              </w:rPr>
              <w:t>0 чел.</w:t>
            </w:r>
          </w:p>
        </w:tc>
      </w:tr>
      <w:tr w:rsidR="004029E5" w:rsidRPr="004C134D" w:rsidTr="004029E5">
        <w:tc>
          <w:tcPr>
            <w:tcW w:w="3544" w:type="dxa"/>
          </w:tcPr>
          <w:p w:rsidR="004029E5" w:rsidRPr="00535CF2" w:rsidRDefault="004029E5" w:rsidP="004029E5">
            <w:pPr>
              <w:autoSpaceDE w:val="0"/>
              <w:autoSpaceDN w:val="0"/>
              <w:adjustRightInd w:val="0"/>
              <w:ind w:firstLine="0"/>
              <w:rPr>
                <w:sz w:val="20"/>
                <w:szCs w:val="24"/>
              </w:rPr>
            </w:pPr>
            <w:r w:rsidRPr="00535CF2">
              <w:rPr>
                <w:sz w:val="20"/>
                <w:szCs w:val="24"/>
              </w:rPr>
              <w:t>Объем финансирования</w:t>
            </w:r>
          </w:p>
        </w:tc>
        <w:tc>
          <w:tcPr>
            <w:tcW w:w="1559"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20,0</w:t>
            </w:r>
          </w:p>
        </w:tc>
        <w:tc>
          <w:tcPr>
            <w:tcW w:w="1701"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4,9</w:t>
            </w:r>
          </w:p>
        </w:tc>
        <w:tc>
          <w:tcPr>
            <w:tcW w:w="1701" w:type="dxa"/>
          </w:tcPr>
          <w:p w:rsidR="004029E5" w:rsidRPr="00535CF2" w:rsidRDefault="007D32D5" w:rsidP="004029E5">
            <w:pPr>
              <w:autoSpaceDE w:val="0"/>
              <w:autoSpaceDN w:val="0"/>
              <w:adjustRightInd w:val="0"/>
              <w:ind w:firstLine="0"/>
              <w:jc w:val="center"/>
              <w:rPr>
                <w:sz w:val="20"/>
                <w:szCs w:val="24"/>
              </w:rPr>
            </w:pPr>
            <w:r>
              <w:rPr>
                <w:sz w:val="20"/>
                <w:szCs w:val="24"/>
              </w:rPr>
              <w:t>20,0</w:t>
            </w:r>
          </w:p>
        </w:tc>
        <w:tc>
          <w:tcPr>
            <w:tcW w:w="1559" w:type="dxa"/>
          </w:tcPr>
          <w:p w:rsidR="004029E5" w:rsidRPr="00535CF2" w:rsidRDefault="007D32D5" w:rsidP="004029E5">
            <w:pPr>
              <w:autoSpaceDE w:val="0"/>
              <w:autoSpaceDN w:val="0"/>
              <w:adjustRightInd w:val="0"/>
              <w:ind w:firstLine="0"/>
              <w:jc w:val="center"/>
              <w:rPr>
                <w:sz w:val="20"/>
                <w:szCs w:val="24"/>
              </w:rPr>
            </w:pPr>
            <w:r>
              <w:rPr>
                <w:sz w:val="20"/>
                <w:szCs w:val="24"/>
              </w:rPr>
              <w:t>0</w:t>
            </w:r>
          </w:p>
        </w:tc>
      </w:tr>
    </w:tbl>
    <w:p w:rsidR="004029E5" w:rsidRPr="0059730F" w:rsidRDefault="004029E5" w:rsidP="004029E5">
      <w:pPr>
        <w:autoSpaceDE w:val="0"/>
        <w:autoSpaceDN w:val="0"/>
        <w:adjustRightInd w:val="0"/>
        <w:rPr>
          <w:sz w:val="24"/>
          <w:szCs w:val="24"/>
        </w:rPr>
      </w:pPr>
      <w:r w:rsidRPr="0059730F">
        <w:rPr>
          <w:sz w:val="24"/>
          <w:szCs w:val="24"/>
        </w:rPr>
        <w:t xml:space="preserve">Показатель не выполнен в связи с отсутствием </w:t>
      </w:r>
      <w:proofErr w:type="gramStart"/>
      <w:r>
        <w:rPr>
          <w:sz w:val="24"/>
          <w:szCs w:val="24"/>
        </w:rPr>
        <w:t>нуждающихся</w:t>
      </w:r>
      <w:proofErr w:type="gramEnd"/>
      <w:r>
        <w:rPr>
          <w:sz w:val="24"/>
          <w:szCs w:val="24"/>
        </w:rPr>
        <w:t xml:space="preserve"> в лечении от алкоголизма.</w:t>
      </w:r>
    </w:p>
    <w:p w:rsidR="004029E5" w:rsidRDefault="004029E5" w:rsidP="004029E5">
      <w:pPr>
        <w:contextualSpacing/>
        <w:rPr>
          <w:rFonts w:cs="Times New Roman"/>
          <w:color w:val="FF0000"/>
          <w:sz w:val="24"/>
          <w:szCs w:val="24"/>
        </w:rPr>
      </w:pPr>
    </w:p>
    <w:p w:rsidR="004029E5" w:rsidRPr="00535CF2" w:rsidRDefault="004029E5" w:rsidP="004029E5">
      <w:pPr>
        <w:contextualSpacing/>
        <w:rPr>
          <w:rFonts w:cs="Times New Roman"/>
          <w:sz w:val="24"/>
          <w:szCs w:val="24"/>
        </w:rPr>
      </w:pPr>
      <w:r w:rsidRPr="00535CF2">
        <w:rPr>
          <w:rFonts w:cs="Times New Roman"/>
          <w:i/>
          <w:sz w:val="24"/>
          <w:szCs w:val="24"/>
          <w:u w:val="single"/>
        </w:rPr>
        <w:t>Мероприятие 5:</w:t>
      </w:r>
      <w:r w:rsidRPr="00535CF2">
        <w:rPr>
          <w:rFonts w:cs="Times New Roman"/>
          <w:sz w:val="24"/>
          <w:szCs w:val="24"/>
        </w:rPr>
        <w:t xml:space="preserve"> Приобретение новогодних подарочных наборов для детей с ограниченными физическими возможностями выполнено на 100%. </w:t>
      </w:r>
    </w:p>
    <w:p w:rsidR="004029E5" w:rsidRPr="00535CF2" w:rsidRDefault="004029E5" w:rsidP="004029E5">
      <w:pPr>
        <w:contextualSpacing/>
        <w:rPr>
          <w:rFonts w:cs="Times New Roman"/>
          <w:sz w:val="24"/>
          <w:szCs w:val="24"/>
        </w:rPr>
      </w:pPr>
      <w:r w:rsidRPr="00535CF2">
        <w:rPr>
          <w:rFonts w:cs="Times New Roman"/>
          <w:i/>
          <w:sz w:val="24"/>
          <w:szCs w:val="24"/>
          <w:u w:val="single"/>
        </w:rPr>
        <w:t>Результат:</w:t>
      </w:r>
      <w:r w:rsidRPr="00535CF2">
        <w:rPr>
          <w:rFonts w:cs="Times New Roman"/>
          <w:sz w:val="24"/>
          <w:szCs w:val="24"/>
        </w:rPr>
        <w:t xml:space="preserve"> </w:t>
      </w:r>
    </w:p>
    <w:tbl>
      <w:tblPr>
        <w:tblStyle w:val="a3"/>
        <w:tblW w:w="10064" w:type="dxa"/>
        <w:tblInd w:w="250" w:type="dxa"/>
        <w:tblLook w:val="04A0"/>
      </w:tblPr>
      <w:tblGrid>
        <w:gridCol w:w="3544"/>
        <w:gridCol w:w="1559"/>
        <w:gridCol w:w="1701"/>
        <w:gridCol w:w="1701"/>
        <w:gridCol w:w="1559"/>
      </w:tblGrid>
      <w:tr w:rsidR="004029E5" w:rsidRPr="00407330" w:rsidTr="004029E5">
        <w:tc>
          <w:tcPr>
            <w:tcW w:w="3544" w:type="dxa"/>
          </w:tcPr>
          <w:p w:rsidR="004029E5" w:rsidRPr="00535CF2" w:rsidRDefault="004029E5" w:rsidP="004029E5">
            <w:pPr>
              <w:autoSpaceDE w:val="0"/>
              <w:autoSpaceDN w:val="0"/>
              <w:adjustRightInd w:val="0"/>
              <w:ind w:firstLine="0"/>
              <w:rPr>
                <w:sz w:val="20"/>
                <w:szCs w:val="24"/>
              </w:rPr>
            </w:pPr>
          </w:p>
        </w:tc>
        <w:tc>
          <w:tcPr>
            <w:tcW w:w="3260" w:type="dxa"/>
            <w:gridSpan w:val="2"/>
          </w:tcPr>
          <w:p w:rsidR="004029E5" w:rsidRPr="00535CF2" w:rsidRDefault="004029E5" w:rsidP="004029E5">
            <w:pPr>
              <w:autoSpaceDE w:val="0"/>
              <w:autoSpaceDN w:val="0"/>
              <w:adjustRightInd w:val="0"/>
              <w:ind w:firstLine="0"/>
              <w:jc w:val="center"/>
              <w:rPr>
                <w:b/>
                <w:sz w:val="20"/>
                <w:szCs w:val="24"/>
              </w:rPr>
            </w:pPr>
            <w:r w:rsidRPr="00535CF2">
              <w:rPr>
                <w:b/>
                <w:sz w:val="20"/>
                <w:szCs w:val="24"/>
              </w:rPr>
              <w:t>201</w:t>
            </w:r>
            <w:r>
              <w:rPr>
                <w:b/>
                <w:sz w:val="20"/>
                <w:szCs w:val="24"/>
              </w:rPr>
              <w:t>9</w:t>
            </w:r>
          </w:p>
        </w:tc>
        <w:tc>
          <w:tcPr>
            <w:tcW w:w="3260" w:type="dxa"/>
            <w:gridSpan w:val="2"/>
          </w:tcPr>
          <w:p w:rsidR="004029E5" w:rsidRPr="00535CF2" w:rsidRDefault="004029E5" w:rsidP="004029E5">
            <w:pPr>
              <w:autoSpaceDE w:val="0"/>
              <w:autoSpaceDN w:val="0"/>
              <w:adjustRightInd w:val="0"/>
              <w:ind w:firstLine="0"/>
              <w:jc w:val="center"/>
              <w:rPr>
                <w:b/>
                <w:sz w:val="20"/>
                <w:szCs w:val="24"/>
              </w:rPr>
            </w:pPr>
            <w:r w:rsidRPr="00535CF2">
              <w:rPr>
                <w:b/>
                <w:sz w:val="20"/>
                <w:szCs w:val="24"/>
              </w:rPr>
              <w:t>20</w:t>
            </w:r>
            <w:r>
              <w:rPr>
                <w:b/>
                <w:sz w:val="20"/>
                <w:szCs w:val="24"/>
              </w:rPr>
              <w:t>20</w:t>
            </w:r>
          </w:p>
        </w:tc>
      </w:tr>
      <w:tr w:rsidR="004029E5" w:rsidTr="004029E5">
        <w:tc>
          <w:tcPr>
            <w:tcW w:w="3544" w:type="dxa"/>
          </w:tcPr>
          <w:p w:rsidR="004029E5" w:rsidRPr="00535CF2" w:rsidRDefault="004029E5" w:rsidP="004029E5">
            <w:pPr>
              <w:autoSpaceDE w:val="0"/>
              <w:autoSpaceDN w:val="0"/>
              <w:adjustRightInd w:val="0"/>
              <w:ind w:firstLine="0"/>
              <w:rPr>
                <w:sz w:val="20"/>
                <w:szCs w:val="24"/>
              </w:rPr>
            </w:pPr>
          </w:p>
        </w:tc>
        <w:tc>
          <w:tcPr>
            <w:tcW w:w="1559"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План</w:t>
            </w:r>
          </w:p>
        </w:tc>
        <w:tc>
          <w:tcPr>
            <w:tcW w:w="1701"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Факт</w:t>
            </w:r>
          </w:p>
        </w:tc>
        <w:tc>
          <w:tcPr>
            <w:tcW w:w="1701" w:type="dxa"/>
          </w:tcPr>
          <w:p w:rsidR="004029E5" w:rsidRPr="00535CF2" w:rsidRDefault="004029E5" w:rsidP="004029E5">
            <w:pPr>
              <w:autoSpaceDE w:val="0"/>
              <w:autoSpaceDN w:val="0"/>
              <w:adjustRightInd w:val="0"/>
              <w:ind w:firstLine="0"/>
              <w:jc w:val="center"/>
              <w:rPr>
                <w:sz w:val="20"/>
                <w:szCs w:val="24"/>
              </w:rPr>
            </w:pPr>
            <w:r>
              <w:rPr>
                <w:sz w:val="20"/>
                <w:szCs w:val="24"/>
              </w:rPr>
              <w:t xml:space="preserve">План </w:t>
            </w:r>
          </w:p>
        </w:tc>
        <w:tc>
          <w:tcPr>
            <w:tcW w:w="1559" w:type="dxa"/>
          </w:tcPr>
          <w:p w:rsidR="004029E5" w:rsidRPr="00535CF2" w:rsidRDefault="004029E5" w:rsidP="004029E5">
            <w:pPr>
              <w:autoSpaceDE w:val="0"/>
              <w:autoSpaceDN w:val="0"/>
              <w:adjustRightInd w:val="0"/>
              <w:ind w:firstLine="0"/>
              <w:jc w:val="center"/>
              <w:rPr>
                <w:sz w:val="20"/>
                <w:szCs w:val="24"/>
              </w:rPr>
            </w:pPr>
            <w:r>
              <w:rPr>
                <w:sz w:val="20"/>
                <w:szCs w:val="24"/>
              </w:rPr>
              <w:t xml:space="preserve">Факт </w:t>
            </w:r>
          </w:p>
        </w:tc>
      </w:tr>
      <w:tr w:rsidR="004029E5" w:rsidTr="004029E5">
        <w:tc>
          <w:tcPr>
            <w:tcW w:w="3544" w:type="dxa"/>
          </w:tcPr>
          <w:p w:rsidR="004029E5" w:rsidRPr="00535CF2" w:rsidRDefault="004029E5" w:rsidP="004029E5">
            <w:pPr>
              <w:autoSpaceDE w:val="0"/>
              <w:autoSpaceDN w:val="0"/>
              <w:adjustRightInd w:val="0"/>
              <w:ind w:firstLine="0"/>
              <w:rPr>
                <w:sz w:val="20"/>
                <w:szCs w:val="24"/>
              </w:rPr>
            </w:pPr>
            <w:r w:rsidRPr="00535CF2">
              <w:rPr>
                <w:sz w:val="20"/>
                <w:szCs w:val="24"/>
              </w:rPr>
              <w:t>Кол-во граждан</w:t>
            </w:r>
          </w:p>
        </w:tc>
        <w:tc>
          <w:tcPr>
            <w:tcW w:w="1559"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23 чел.</w:t>
            </w:r>
          </w:p>
        </w:tc>
        <w:tc>
          <w:tcPr>
            <w:tcW w:w="1701"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25 чел.</w:t>
            </w:r>
          </w:p>
        </w:tc>
        <w:tc>
          <w:tcPr>
            <w:tcW w:w="1701" w:type="dxa"/>
          </w:tcPr>
          <w:p w:rsidR="004029E5" w:rsidRPr="00535CF2" w:rsidRDefault="004029E5" w:rsidP="004029E5">
            <w:pPr>
              <w:autoSpaceDE w:val="0"/>
              <w:autoSpaceDN w:val="0"/>
              <w:adjustRightInd w:val="0"/>
              <w:ind w:firstLine="0"/>
              <w:jc w:val="center"/>
              <w:rPr>
                <w:sz w:val="20"/>
                <w:szCs w:val="24"/>
              </w:rPr>
            </w:pPr>
            <w:r>
              <w:rPr>
                <w:sz w:val="20"/>
                <w:szCs w:val="24"/>
              </w:rPr>
              <w:t>25 чел.</w:t>
            </w:r>
          </w:p>
        </w:tc>
        <w:tc>
          <w:tcPr>
            <w:tcW w:w="1559" w:type="dxa"/>
          </w:tcPr>
          <w:p w:rsidR="004029E5" w:rsidRPr="00535CF2" w:rsidRDefault="004029E5" w:rsidP="004029E5">
            <w:pPr>
              <w:autoSpaceDE w:val="0"/>
              <w:autoSpaceDN w:val="0"/>
              <w:adjustRightInd w:val="0"/>
              <w:ind w:firstLine="0"/>
              <w:jc w:val="center"/>
              <w:rPr>
                <w:sz w:val="20"/>
                <w:szCs w:val="24"/>
              </w:rPr>
            </w:pPr>
            <w:r>
              <w:rPr>
                <w:sz w:val="20"/>
                <w:szCs w:val="24"/>
              </w:rPr>
              <w:t>27 чел.</w:t>
            </w:r>
          </w:p>
        </w:tc>
      </w:tr>
      <w:tr w:rsidR="004029E5" w:rsidTr="004029E5">
        <w:tc>
          <w:tcPr>
            <w:tcW w:w="3544" w:type="dxa"/>
          </w:tcPr>
          <w:p w:rsidR="004029E5" w:rsidRPr="00535CF2" w:rsidRDefault="004029E5" w:rsidP="004029E5">
            <w:pPr>
              <w:autoSpaceDE w:val="0"/>
              <w:autoSpaceDN w:val="0"/>
              <w:adjustRightInd w:val="0"/>
              <w:ind w:firstLine="0"/>
              <w:rPr>
                <w:sz w:val="20"/>
                <w:szCs w:val="24"/>
              </w:rPr>
            </w:pPr>
            <w:r w:rsidRPr="00535CF2">
              <w:rPr>
                <w:sz w:val="20"/>
                <w:szCs w:val="24"/>
              </w:rPr>
              <w:lastRenderedPageBreak/>
              <w:t>Объем финансирования</w:t>
            </w:r>
          </w:p>
        </w:tc>
        <w:tc>
          <w:tcPr>
            <w:tcW w:w="1559"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12,0</w:t>
            </w:r>
          </w:p>
        </w:tc>
        <w:tc>
          <w:tcPr>
            <w:tcW w:w="1701"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12,0</w:t>
            </w:r>
          </w:p>
        </w:tc>
        <w:tc>
          <w:tcPr>
            <w:tcW w:w="1701" w:type="dxa"/>
          </w:tcPr>
          <w:p w:rsidR="004029E5" w:rsidRPr="00535CF2" w:rsidRDefault="004029E5" w:rsidP="004029E5">
            <w:pPr>
              <w:autoSpaceDE w:val="0"/>
              <w:autoSpaceDN w:val="0"/>
              <w:adjustRightInd w:val="0"/>
              <w:ind w:firstLine="0"/>
              <w:jc w:val="center"/>
              <w:rPr>
                <w:sz w:val="20"/>
                <w:szCs w:val="24"/>
              </w:rPr>
            </w:pPr>
            <w:r>
              <w:rPr>
                <w:sz w:val="20"/>
                <w:szCs w:val="24"/>
              </w:rPr>
              <w:t>12.0</w:t>
            </w:r>
          </w:p>
        </w:tc>
        <w:tc>
          <w:tcPr>
            <w:tcW w:w="1559" w:type="dxa"/>
          </w:tcPr>
          <w:p w:rsidR="004029E5" w:rsidRPr="00535CF2" w:rsidRDefault="004029E5" w:rsidP="004029E5">
            <w:pPr>
              <w:autoSpaceDE w:val="0"/>
              <w:autoSpaceDN w:val="0"/>
              <w:adjustRightInd w:val="0"/>
              <w:ind w:firstLine="0"/>
              <w:jc w:val="center"/>
              <w:rPr>
                <w:sz w:val="20"/>
                <w:szCs w:val="24"/>
              </w:rPr>
            </w:pPr>
            <w:r>
              <w:rPr>
                <w:sz w:val="20"/>
                <w:szCs w:val="24"/>
              </w:rPr>
              <w:t>12,0</w:t>
            </w:r>
          </w:p>
        </w:tc>
      </w:tr>
    </w:tbl>
    <w:p w:rsidR="004029E5" w:rsidRPr="00C96FD7" w:rsidRDefault="004029E5" w:rsidP="004029E5">
      <w:pPr>
        <w:ind w:firstLine="0"/>
        <w:contextualSpacing/>
        <w:rPr>
          <w:rFonts w:cs="Times New Roman"/>
          <w:color w:val="FF0000"/>
          <w:sz w:val="24"/>
          <w:szCs w:val="24"/>
        </w:rPr>
      </w:pPr>
    </w:p>
    <w:p w:rsidR="004029E5" w:rsidRPr="00535CF2" w:rsidRDefault="004029E5" w:rsidP="004029E5">
      <w:pPr>
        <w:contextualSpacing/>
        <w:rPr>
          <w:rFonts w:cs="Times New Roman"/>
          <w:sz w:val="24"/>
          <w:szCs w:val="24"/>
        </w:rPr>
      </w:pPr>
      <w:r w:rsidRPr="00535CF2">
        <w:rPr>
          <w:rFonts w:cs="Times New Roman"/>
          <w:i/>
          <w:sz w:val="24"/>
          <w:szCs w:val="24"/>
          <w:u w:val="single"/>
        </w:rPr>
        <w:t>Мероприятие 6:</w:t>
      </w:r>
      <w:r w:rsidRPr="00535CF2">
        <w:rPr>
          <w:rFonts w:cs="Times New Roman"/>
          <w:sz w:val="24"/>
          <w:szCs w:val="24"/>
        </w:rPr>
        <w:t xml:space="preserve"> Возмещение 10 % стоимости оказанных платных медицинских услуг  при проведении офтальмологических операций </w:t>
      </w:r>
      <w:r>
        <w:rPr>
          <w:rFonts w:cs="Times New Roman"/>
          <w:sz w:val="24"/>
          <w:szCs w:val="24"/>
        </w:rPr>
        <w:t>выполнено на 100 %</w:t>
      </w:r>
      <w:r w:rsidRPr="00535CF2">
        <w:rPr>
          <w:rFonts w:cs="Times New Roman"/>
          <w:sz w:val="24"/>
          <w:szCs w:val="24"/>
        </w:rPr>
        <w:t xml:space="preserve">. </w:t>
      </w:r>
    </w:p>
    <w:p w:rsidR="004029E5" w:rsidRPr="00535CF2" w:rsidRDefault="004029E5" w:rsidP="004029E5">
      <w:pPr>
        <w:autoSpaceDE w:val="0"/>
        <w:autoSpaceDN w:val="0"/>
        <w:adjustRightInd w:val="0"/>
        <w:contextualSpacing/>
        <w:rPr>
          <w:rFonts w:cs="Times New Roman"/>
          <w:i/>
          <w:sz w:val="24"/>
          <w:szCs w:val="24"/>
        </w:rPr>
      </w:pPr>
      <w:r w:rsidRPr="00535CF2">
        <w:rPr>
          <w:rFonts w:cs="Times New Roman"/>
          <w:i/>
          <w:sz w:val="24"/>
          <w:szCs w:val="24"/>
          <w:u w:val="single"/>
        </w:rPr>
        <w:t>Результат:</w:t>
      </w:r>
      <w:r w:rsidRPr="00535CF2">
        <w:rPr>
          <w:rFonts w:cs="Times New Roman"/>
          <w:i/>
          <w:sz w:val="24"/>
          <w:szCs w:val="24"/>
        </w:rPr>
        <w:t xml:space="preserve"> </w:t>
      </w:r>
    </w:p>
    <w:tbl>
      <w:tblPr>
        <w:tblStyle w:val="a3"/>
        <w:tblW w:w="10064" w:type="dxa"/>
        <w:tblInd w:w="250" w:type="dxa"/>
        <w:tblLook w:val="04A0"/>
      </w:tblPr>
      <w:tblGrid>
        <w:gridCol w:w="3544"/>
        <w:gridCol w:w="1559"/>
        <w:gridCol w:w="1701"/>
        <w:gridCol w:w="1701"/>
        <w:gridCol w:w="1559"/>
      </w:tblGrid>
      <w:tr w:rsidR="004029E5" w:rsidRPr="00407330" w:rsidTr="004029E5">
        <w:tc>
          <w:tcPr>
            <w:tcW w:w="3544" w:type="dxa"/>
          </w:tcPr>
          <w:p w:rsidR="004029E5" w:rsidRPr="00535CF2" w:rsidRDefault="004029E5" w:rsidP="004029E5">
            <w:pPr>
              <w:autoSpaceDE w:val="0"/>
              <w:autoSpaceDN w:val="0"/>
              <w:adjustRightInd w:val="0"/>
              <w:ind w:firstLine="0"/>
              <w:rPr>
                <w:sz w:val="20"/>
                <w:szCs w:val="24"/>
              </w:rPr>
            </w:pPr>
          </w:p>
        </w:tc>
        <w:tc>
          <w:tcPr>
            <w:tcW w:w="3260" w:type="dxa"/>
            <w:gridSpan w:val="2"/>
          </w:tcPr>
          <w:p w:rsidR="004029E5" w:rsidRPr="00535CF2" w:rsidRDefault="004029E5" w:rsidP="004029E5">
            <w:pPr>
              <w:autoSpaceDE w:val="0"/>
              <w:autoSpaceDN w:val="0"/>
              <w:adjustRightInd w:val="0"/>
              <w:ind w:firstLine="0"/>
              <w:jc w:val="center"/>
              <w:rPr>
                <w:b/>
                <w:sz w:val="20"/>
                <w:szCs w:val="24"/>
              </w:rPr>
            </w:pPr>
            <w:r w:rsidRPr="00535CF2">
              <w:rPr>
                <w:b/>
                <w:sz w:val="20"/>
                <w:szCs w:val="24"/>
              </w:rPr>
              <w:t>2018</w:t>
            </w:r>
          </w:p>
        </w:tc>
        <w:tc>
          <w:tcPr>
            <w:tcW w:w="3260" w:type="dxa"/>
            <w:gridSpan w:val="2"/>
          </w:tcPr>
          <w:p w:rsidR="004029E5" w:rsidRPr="00535CF2" w:rsidRDefault="004029E5" w:rsidP="004029E5">
            <w:pPr>
              <w:autoSpaceDE w:val="0"/>
              <w:autoSpaceDN w:val="0"/>
              <w:adjustRightInd w:val="0"/>
              <w:ind w:firstLine="0"/>
              <w:jc w:val="center"/>
              <w:rPr>
                <w:b/>
                <w:sz w:val="20"/>
                <w:szCs w:val="24"/>
              </w:rPr>
            </w:pPr>
            <w:r w:rsidRPr="00535CF2">
              <w:rPr>
                <w:b/>
                <w:sz w:val="20"/>
                <w:szCs w:val="24"/>
              </w:rPr>
              <w:t>20</w:t>
            </w:r>
            <w:r>
              <w:rPr>
                <w:b/>
                <w:sz w:val="20"/>
                <w:szCs w:val="24"/>
              </w:rPr>
              <w:t>20</w:t>
            </w:r>
          </w:p>
        </w:tc>
      </w:tr>
      <w:tr w:rsidR="004029E5" w:rsidTr="004029E5">
        <w:tc>
          <w:tcPr>
            <w:tcW w:w="3544" w:type="dxa"/>
          </w:tcPr>
          <w:p w:rsidR="004029E5" w:rsidRPr="00535CF2" w:rsidRDefault="004029E5" w:rsidP="004029E5">
            <w:pPr>
              <w:autoSpaceDE w:val="0"/>
              <w:autoSpaceDN w:val="0"/>
              <w:adjustRightInd w:val="0"/>
              <w:ind w:firstLine="0"/>
              <w:rPr>
                <w:sz w:val="20"/>
                <w:szCs w:val="24"/>
              </w:rPr>
            </w:pPr>
          </w:p>
        </w:tc>
        <w:tc>
          <w:tcPr>
            <w:tcW w:w="1559"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План</w:t>
            </w:r>
          </w:p>
        </w:tc>
        <w:tc>
          <w:tcPr>
            <w:tcW w:w="1701"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Факт</w:t>
            </w:r>
          </w:p>
        </w:tc>
        <w:tc>
          <w:tcPr>
            <w:tcW w:w="1701" w:type="dxa"/>
          </w:tcPr>
          <w:p w:rsidR="004029E5" w:rsidRPr="00535CF2" w:rsidRDefault="004029E5" w:rsidP="004029E5">
            <w:pPr>
              <w:autoSpaceDE w:val="0"/>
              <w:autoSpaceDN w:val="0"/>
              <w:adjustRightInd w:val="0"/>
              <w:ind w:firstLine="0"/>
              <w:jc w:val="center"/>
              <w:rPr>
                <w:sz w:val="20"/>
                <w:szCs w:val="24"/>
              </w:rPr>
            </w:pPr>
            <w:r>
              <w:rPr>
                <w:sz w:val="20"/>
                <w:szCs w:val="24"/>
              </w:rPr>
              <w:t xml:space="preserve">План </w:t>
            </w:r>
          </w:p>
        </w:tc>
        <w:tc>
          <w:tcPr>
            <w:tcW w:w="1559" w:type="dxa"/>
          </w:tcPr>
          <w:p w:rsidR="004029E5" w:rsidRPr="00535CF2" w:rsidRDefault="004029E5" w:rsidP="004029E5">
            <w:pPr>
              <w:autoSpaceDE w:val="0"/>
              <w:autoSpaceDN w:val="0"/>
              <w:adjustRightInd w:val="0"/>
              <w:ind w:firstLine="0"/>
              <w:jc w:val="center"/>
              <w:rPr>
                <w:sz w:val="20"/>
                <w:szCs w:val="24"/>
              </w:rPr>
            </w:pPr>
            <w:r>
              <w:rPr>
                <w:sz w:val="20"/>
                <w:szCs w:val="24"/>
              </w:rPr>
              <w:t xml:space="preserve">Факт </w:t>
            </w:r>
          </w:p>
        </w:tc>
      </w:tr>
      <w:tr w:rsidR="004029E5" w:rsidTr="004029E5">
        <w:tc>
          <w:tcPr>
            <w:tcW w:w="3544" w:type="dxa"/>
          </w:tcPr>
          <w:p w:rsidR="004029E5" w:rsidRPr="00535CF2" w:rsidRDefault="004029E5" w:rsidP="004029E5">
            <w:pPr>
              <w:autoSpaceDE w:val="0"/>
              <w:autoSpaceDN w:val="0"/>
              <w:adjustRightInd w:val="0"/>
              <w:ind w:firstLine="0"/>
              <w:rPr>
                <w:sz w:val="20"/>
                <w:szCs w:val="24"/>
              </w:rPr>
            </w:pPr>
            <w:r w:rsidRPr="00535CF2">
              <w:rPr>
                <w:sz w:val="20"/>
                <w:szCs w:val="24"/>
              </w:rPr>
              <w:t>Кол-во граждан</w:t>
            </w:r>
          </w:p>
        </w:tc>
        <w:tc>
          <w:tcPr>
            <w:tcW w:w="1559"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1 чел.</w:t>
            </w:r>
          </w:p>
        </w:tc>
        <w:tc>
          <w:tcPr>
            <w:tcW w:w="1701"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0 чел.</w:t>
            </w:r>
          </w:p>
        </w:tc>
        <w:tc>
          <w:tcPr>
            <w:tcW w:w="1701" w:type="dxa"/>
          </w:tcPr>
          <w:p w:rsidR="004029E5" w:rsidRPr="00535CF2" w:rsidRDefault="004029E5" w:rsidP="004029E5">
            <w:pPr>
              <w:autoSpaceDE w:val="0"/>
              <w:autoSpaceDN w:val="0"/>
              <w:adjustRightInd w:val="0"/>
              <w:ind w:firstLine="0"/>
              <w:jc w:val="center"/>
              <w:rPr>
                <w:sz w:val="20"/>
                <w:szCs w:val="24"/>
              </w:rPr>
            </w:pPr>
            <w:r>
              <w:rPr>
                <w:sz w:val="20"/>
                <w:szCs w:val="24"/>
              </w:rPr>
              <w:t>1 чел.</w:t>
            </w:r>
          </w:p>
        </w:tc>
        <w:tc>
          <w:tcPr>
            <w:tcW w:w="1559" w:type="dxa"/>
          </w:tcPr>
          <w:p w:rsidR="004029E5" w:rsidRPr="00535CF2" w:rsidRDefault="004029E5" w:rsidP="004029E5">
            <w:pPr>
              <w:autoSpaceDE w:val="0"/>
              <w:autoSpaceDN w:val="0"/>
              <w:adjustRightInd w:val="0"/>
              <w:ind w:firstLine="0"/>
              <w:jc w:val="center"/>
              <w:rPr>
                <w:sz w:val="20"/>
                <w:szCs w:val="24"/>
              </w:rPr>
            </w:pPr>
            <w:r>
              <w:rPr>
                <w:sz w:val="20"/>
                <w:szCs w:val="24"/>
              </w:rPr>
              <w:t>1 чел.</w:t>
            </w:r>
          </w:p>
        </w:tc>
      </w:tr>
      <w:tr w:rsidR="004029E5" w:rsidTr="004029E5">
        <w:tc>
          <w:tcPr>
            <w:tcW w:w="3544" w:type="dxa"/>
          </w:tcPr>
          <w:p w:rsidR="004029E5" w:rsidRPr="00535CF2" w:rsidRDefault="004029E5" w:rsidP="004029E5">
            <w:pPr>
              <w:autoSpaceDE w:val="0"/>
              <w:autoSpaceDN w:val="0"/>
              <w:adjustRightInd w:val="0"/>
              <w:ind w:firstLine="0"/>
              <w:rPr>
                <w:sz w:val="20"/>
                <w:szCs w:val="24"/>
              </w:rPr>
            </w:pPr>
            <w:r w:rsidRPr="00535CF2">
              <w:rPr>
                <w:sz w:val="20"/>
                <w:szCs w:val="24"/>
              </w:rPr>
              <w:t>Объем финансирования</w:t>
            </w:r>
          </w:p>
        </w:tc>
        <w:tc>
          <w:tcPr>
            <w:tcW w:w="1559"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3,0</w:t>
            </w:r>
          </w:p>
        </w:tc>
        <w:tc>
          <w:tcPr>
            <w:tcW w:w="1701" w:type="dxa"/>
          </w:tcPr>
          <w:p w:rsidR="004029E5" w:rsidRPr="00535CF2" w:rsidRDefault="004029E5" w:rsidP="004029E5">
            <w:pPr>
              <w:autoSpaceDE w:val="0"/>
              <w:autoSpaceDN w:val="0"/>
              <w:adjustRightInd w:val="0"/>
              <w:ind w:firstLine="0"/>
              <w:jc w:val="center"/>
              <w:rPr>
                <w:sz w:val="20"/>
                <w:szCs w:val="24"/>
              </w:rPr>
            </w:pPr>
            <w:r w:rsidRPr="00535CF2">
              <w:rPr>
                <w:sz w:val="20"/>
                <w:szCs w:val="24"/>
              </w:rPr>
              <w:t>0,0</w:t>
            </w:r>
          </w:p>
        </w:tc>
        <w:tc>
          <w:tcPr>
            <w:tcW w:w="1701" w:type="dxa"/>
          </w:tcPr>
          <w:p w:rsidR="004029E5" w:rsidRPr="00535CF2" w:rsidRDefault="004029E5" w:rsidP="004029E5">
            <w:pPr>
              <w:autoSpaceDE w:val="0"/>
              <w:autoSpaceDN w:val="0"/>
              <w:adjustRightInd w:val="0"/>
              <w:ind w:firstLine="0"/>
              <w:jc w:val="center"/>
              <w:rPr>
                <w:sz w:val="20"/>
                <w:szCs w:val="24"/>
              </w:rPr>
            </w:pPr>
            <w:r>
              <w:rPr>
                <w:sz w:val="20"/>
                <w:szCs w:val="24"/>
              </w:rPr>
              <w:t>3,0</w:t>
            </w:r>
          </w:p>
        </w:tc>
        <w:tc>
          <w:tcPr>
            <w:tcW w:w="1559" w:type="dxa"/>
          </w:tcPr>
          <w:p w:rsidR="004029E5" w:rsidRPr="00535CF2" w:rsidRDefault="004029E5" w:rsidP="004029E5">
            <w:pPr>
              <w:autoSpaceDE w:val="0"/>
              <w:autoSpaceDN w:val="0"/>
              <w:adjustRightInd w:val="0"/>
              <w:ind w:firstLine="0"/>
              <w:jc w:val="center"/>
              <w:rPr>
                <w:sz w:val="20"/>
                <w:szCs w:val="24"/>
              </w:rPr>
            </w:pPr>
            <w:r>
              <w:rPr>
                <w:sz w:val="20"/>
                <w:szCs w:val="24"/>
              </w:rPr>
              <w:t>2,9</w:t>
            </w:r>
          </w:p>
        </w:tc>
      </w:tr>
    </w:tbl>
    <w:p w:rsidR="004029E5" w:rsidRPr="00C96FD7" w:rsidRDefault="004029E5" w:rsidP="004029E5">
      <w:pPr>
        <w:ind w:firstLine="0"/>
        <w:contextualSpacing/>
        <w:rPr>
          <w:rFonts w:cs="Times New Roman"/>
          <w:color w:val="FF0000"/>
          <w:sz w:val="24"/>
          <w:szCs w:val="24"/>
        </w:rPr>
      </w:pPr>
    </w:p>
    <w:p w:rsidR="004029E5" w:rsidRPr="00E52E44" w:rsidRDefault="004029E5" w:rsidP="004029E5">
      <w:pPr>
        <w:rPr>
          <w:rFonts w:cs="Times New Roman"/>
          <w:i/>
          <w:sz w:val="24"/>
          <w:szCs w:val="24"/>
          <w:u w:val="single"/>
        </w:rPr>
      </w:pPr>
      <w:r w:rsidRPr="00E52E44">
        <w:rPr>
          <w:rFonts w:cs="Times New Roman"/>
          <w:i/>
          <w:sz w:val="24"/>
          <w:szCs w:val="24"/>
          <w:u w:val="single"/>
        </w:rPr>
        <w:t>Мероприятие 7:</w:t>
      </w:r>
      <w:r w:rsidRPr="00E52E44">
        <w:rPr>
          <w:rFonts w:cs="Times New Roman"/>
          <w:sz w:val="24"/>
          <w:szCs w:val="24"/>
        </w:rPr>
        <w:t xml:space="preserve"> Содержание ребенка в семье опекуна (попечителя) и приемной семье, а также вознаграждение приемным родителям выполнено на 100%.</w:t>
      </w:r>
    </w:p>
    <w:p w:rsidR="004029E5" w:rsidRPr="00E52E44" w:rsidRDefault="004029E5" w:rsidP="004029E5">
      <w:pPr>
        <w:rPr>
          <w:rFonts w:cs="Times New Roman"/>
          <w:sz w:val="24"/>
          <w:szCs w:val="24"/>
        </w:rPr>
      </w:pPr>
      <w:r w:rsidRPr="00E52E44">
        <w:rPr>
          <w:rFonts w:cs="Times New Roman"/>
          <w:i/>
          <w:sz w:val="24"/>
          <w:szCs w:val="24"/>
          <w:u w:val="single"/>
        </w:rPr>
        <w:t>Результат:</w:t>
      </w:r>
      <w:r w:rsidRPr="00E52E44">
        <w:rPr>
          <w:rFonts w:cs="Times New Roman"/>
          <w:sz w:val="24"/>
          <w:szCs w:val="24"/>
        </w:rPr>
        <w:t xml:space="preserve">  Количество лиц, получающих выплату - 34 чел.</w:t>
      </w:r>
      <w:r>
        <w:rPr>
          <w:rFonts w:cs="Times New Roman"/>
          <w:sz w:val="24"/>
          <w:szCs w:val="24"/>
        </w:rPr>
        <w:t xml:space="preserve"> (план – 34 чел.).</w:t>
      </w:r>
    </w:p>
    <w:p w:rsidR="004029E5" w:rsidRPr="00C96FD7" w:rsidRDefault="004029E5" w:rsidP="004029E5">
      <w:pPr>
        <w:rPr>
          <w:rFonts w:cs="Times New Roman"/>
          <w:color w:val="FF0000"/>
          <w:sz w:val="24"/>
          <w:szCs w:val="24"/>
        </w:rPr>
      </w:pPr>
    </w:p>
    <w:p w:rsidR="004029E5" w:rsidRPr="00DF1EFD" w:rsidRDefault="004029E5" w:rsidP="004029E5">
      <w:pPr>
        <w:rPr>
          <w:rFonts w:cs="Times New Roman"/>
          <w:sz w:val="24"/>
          <w:szCs w:val="24"/>
        </w:rPr>
      </w:pPr>
      <w:r w:rsidRPr="00DF1EFD">
        <w:rPr>
          <w:rFonts w:cs="Times New Roman"/>
          <w:i/>
          <w:sz w:val="24"/>
          <w:szCs w:val="24"/>
          <w:u w:val="single"/>
        </w:rPr>
        <w:t>Мероприятие 8:</w:t>
      </w:r>
      <w:r w:rsidRPr="00DF1EFD">
        <w:rPr>
          <w:rFonts w:cs="Times New Roman"/>
          <w:sz w:val="24"/>
          <w:szCs w:val="24"/>
        </w:rPr>
        <w:t xml:space="preserve"> Выплата денежного вознаграждения лицам, осуществляющим </w:t>
      </w:r>
      <w:proofErr w:type="spellStart"/>
      <w:r w:rsidRPr="00DF1EFD">
        <w:rPr>
          <w:rFonts w:cs="Times New Roman"/>
          <w:sz w:val="24"/>
          <w:szCs w:val="24"/>
        </w:rPr>
        <w:t>постинтернатный</w:t>
      </w:r>
      <w:proofErr w:type="spellEnd"/>
      <w:r w:rsidRPr="00DF1EFD">
        <w:rPr>
          <w:rFonts w:cs="Times New Roman"/>
          <w:sz w:val="24"/>
          <w:szCs w:val="24"/>
        </w:rPr>
        <w:t xml:space="preserve"> патронат в отношении несовершеннолетних и социальный патронат, выполнено на 100 %.</w:t>
      </w:r>
    </w:p>
    <w:p w:rsidR="004029E5" w:rsidRPr="00DF1EFD" w:rsidRDefault="004029E5" w:rsidP="004029E5">
      <w:pPr>
        <w:rPr>
          <w:rFonts w:cs="Times New Roman"/>
          <w:sz w:val="24"/>
          <w:szCs w:val="24"/>
        </w:rPr>
      </w:pPr>
      <w:r w:rsidRPr="00DF1EFD">
        <w:rPr>
          <w:rFonts w:cs="Times New Roman"/>
          <w:i/>
          <w:sz w:val="24"/>
          <w:szCs w:val="24"/>
          <w:u w:val="single"/>
        </w:rPr>
        <w:t>Результат:</w:t>
      </w:r>
      <w:r w:rsidRPr="00DF1EFD">
        <w:rPr>
          <w:rFonts w:cs="Times New Roman"/>
          <w:sz w:val="24"/>
          <w:szCs w:val="24"/>
        </w:rPr>
        <w:t xml:space="preserve">  Количество лиц, получающих выплату (количество несовершеннолетних, в отношении которых осуществляется </w:t>
      </w:r>
      <w:proofErr w:type="spellStart"/>
      <w:r w:rsidRPr="00DF1EFD">
        <w:rPr>
          <w:rFonts w:cs="Times New Roman"/>
          <w:sz w:val="24"/>
          <w:szCs w:val="24"/>
        </w:rPr>
        <w:t>постинтернатный</w:t>
      </w:r>
      <w:proofErr w:type="spellEnd"/>
      <w:r w:rsidRPr="00DF1EFD">
        <w:rPr>
          <w:rFonts w:cs="Times New Roman"/>
          <w:sz w:val="24"/>
          <w:szCs w:val="24"/>
        </w:rPr>
        <w:t xml:space="preserve"> и социальный патронат) – 4 чел. (12 чел.). План – 4 чел. (16 чел.).</w:t>
      </w:r>
    </w:p>
    <w:p w:rsidR="004029E5" w:rsidRPr="00C96FD7" w:rsidRDefault="004029E5" w:rsidP="004029E5">
      <w:pPr>
        <w:rPr>
          <w:rFonts w:cs="Times New Roman"/>
          <w:color w:val="FF0000"/>
          <w:sz w:val="24"/>
          <w:szCs w:val="24"/>
        </w:rPr>
      </w:pPr>
    </w:p>
    <w:p w:rsidR="004029E5" w:rsidRPr="00DF1EFD" w:rsidRDefault="004029E5" w:rsidP="004029E5">
      <w:pPr>
        <w:rPr>
          <w:rFonts w:cs="Times New Roman"/>
          <w:i/>
          <w:sz w:val="24"/>
          <w:szCs w:val="24"/>
          <w:u w:val="single"/>
        </w:rPr>
      </w:pPr>
      <w:r w:rsidRPr="00DF1EFD">
        <w:rPr>
          <w:rFonts w:cs="Times New Roman"/>
          <w:i/>
          <w:sz w:val="24"/>
          <w:szCs w:val="24"/>
          <w:u w:val="single"/>
        </w:rPr>
        <w:t>Мероприятие 9:</w:t>
      </w:r>
      <w:r w:rsidRPr="00DF1EFD">
        <w:rPr>
          <w:rFonts w:cs="Times New Roman"/>
          <w:sz w:val="24"/>
          <w:szCs w:val="24"/>
        </w:rPr>
        <w:t xml:space="preserve">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выполнено на 100%.</w:t>
      </w:r>
    </w:p>
    <w:p w:rsidR="004029E5" w:rsidRPr="00DF1EFD" w:rsidRDefault="004029E5" w:rsidP="004029E5">
      <w:pPr>
        <w:rPr>
          <w:rFonts w:cs="Times New Roman"/>
          <w:sz w:val="24"/>
          <w:szCs w:val="24"/>
        </w:rPr>
      </w:pPr>
      <w:r w:rsidRPr="00DF1EFD">
        <w:rPr>
          <w:rFonts w:cs="Times New Roman"/>
          <w:i/>
          <w:sz w:val="24"/>
          <w:szCs w:val="24"/>
          <w:u w:val="single"/>
        </w:rPr>
        <w:t>Результат:</w:t>
      </w:r>
      <w:r w:rsidRPr="00DF1EFD">
        <w:rPr>
          <w:rFonts w:cs="Times New Roman"/>
          <w:sz w:val="24"/>
          <w:szCs w:val="24"/>
        </w:rPr>
        <w:t xml:space="preserve">  В течение 20</w:t>
      </w:r>
      <w:r>
        <w:rPr>
          <w:rFonts w:cs="Times New Roman"/>
          <w:sz w:val="24"/>
          <w:szCs w:val="24"/>
        </w:rPr>
        <w:t xml:space="preserve">20 года пользовались льготой </w:t>
      </w:r>
      <w:r w:rsidRPr="00DF1EFD">
        <w:rPr>
          <w:rFonts w:cs="Times New Roman"/>
          <w:sz w:val="24"/>
          <w:szCs w:val="24"/>
        </w:rPr>
        <w:t>5 чел. (план – 5</w:t>
      </w:r>
      <w:r>
        <w:rPr>
          <w:rFonts w:cs="Times New Roman"/>
          <w:sz w:val="24"/>
          <w:szCs w:val="24"/>
        </w:rPr>
        <w:t xml:space="preserve"> </w:t>
      </w:r>
      <w:r w:rsidRPr="00DF1EFD">
        <w:rPr>
          <w:rFonts w:cs="Times New Roman"/>
          <w:sz w:val="24"/>
          <w:szCs w:val="24"/>
        </w:rPr>
        <w:t>чел.).</w:t>
      </w:r>
    </w:p>
    <w:p w:rsidR="004029E5" w:rsidRPr="00DF1EFD" w:rsidRDefault="004029E5" w:rsidP="004029E5">
      <w:pPr>
        <w:rPr>
          <w:rFonts w:cs="Times New Roman"/>
          <w:sz w:val="24"/>
          <w:szCs w:val="24"/>
        </w:rPr>
      </w:pPr>
      <w:r w:rsidRPr="00DF1EFD">
        <w:rPr>
          <w:rFonts w:cs="Times New Roman"/>
          <w:sz w:val="24"/>
          <w:szCs w:val="24"/>
        </w:rPr>
        <w:t>В расчет ежемесячной жилищно-коммунальной выплаты за жилое помещение и коммунальные услуги входит: содержание и ремонт, наем, отопление, холодное и горячее водоснабжение, стоки горячей и холодной воды, электроэнергия.</w:t>
      </w:r>
    </w:p>
    <w:p w:rsidR="004029E5" w:rsidRPr="00DF1EFD" w:rsidRDefault="004029E5" w:rsidP="004029E5">
      <w:pPr>
        <w:rPr>
          <w:rFonts w:cs="Times New Roman"/>
          <w:sz w:val="24"/>
          <w:szCs w:val="24"/>
        </w:rPr>
      </w:pPr>
      <w:r w:rsidRPr="00DF1EFD">
        <w:rPr>
          <w:rFonts w:cs="Times New Roman"/>
          <w:sz w:val="24"/>
          <w:szCs w:val="24"/>
        </w:rPr>
        <w:t>Возмещение на личные счета  производилось ЦБУ и</w:t>
      </w:r>
      <w:proofErr w:type="gramStart"/>
      <w:r w:rsidRPr="00DF1EFD">
        <w:rPr>
          <w:rFonts w:cs="Times New Roman"/>
          <w:sz w:val="24"/>
          <w:szCs w:val="24"/>
        </w:rPr>
        <w:t xml:space="preserve"> О</w:t>
      </w:r>
      <w:proofErr w:type="gramEnd"/>
      <w:r w:rsidRPr="00DF1EFD">
        <w:rPr>
          <w:rFonts w:cs="Times New Roman"/>
          <w:sz w:val="24"/>
          <w:szCs w:val="24"/>
        </w:rPr>
        <w:t xml:space="preserve"> администрации Терского района, на основании предоставленных квитанций по оплате за ЖКУ и электричество  льготников ЕЖКВ.</w:t>
      </w:r>
    </w:p>
    <w:p w:rsidR="00C92CB3" w:rsidRPr="0054004E" w:rsidRDefault="00C92CB3" w:rsidP="00C92CB3">
      <w:pPr>
        <w:ind w:firstLine="0"/>
        <w:contextualSpacing/>
        <w:rPr>
          <w:rFonts w:cs="Times New Roman"/>
          <w:color w:val="FF0000"/>
          <w:sz w:val="24"/>
          <w:szCs w:val="24"/>
        </w:rPr>
      </w:pPr>
    </w:p>
    <w:p w:rsidR="00752D63" w:rsidRPr="00FF6AD6" w:rsidRDefault="00097C51" w:rsidP="000F1C42">
      <w:pPr>
        <w:contextualSpacing/>
        <w:rPr>
          <w:rFonts w:cs="Times New Roman"/>
          <w:i/>
          <w:sz w:val="24"/>
          <w:szCs w:val="24"/>
          <w:u w:val="single"/>
        </w:rPr>
      </w:pPr>
      <w:r w:rsidRPr="00FF6AD6">
        <w:rPr>
          <w:rFonts w:cs="Times New Roman"/>
          <w:i/>
          <w:sz w:val="24"/>
          <w:szCs w:val="24"/>
          <w:u w:val="single"/>
        </w:rPr>
        <w:t>Мероприятие 10</w:t>
      </w:r>
      <w:r w:rsidR="00752D63" w:rsidRPr="00FF6AD6">
        <w:rPr>
          <w:rFonts w:cs="Times New Roman"/>
          <w:i/>
          <w:sz w:val="24"/>
          <w:szCs w:val="24"/>
          <w:u w:val="single"/>
        </w:rPr>
        <w:t>:</w:t>
      </w:r>
      <w:r w:rsidR="00DC5A50" w:rsidRPr="00FF6AD6">
        <w:rPr>
          <w:rFonts w:cs="Times New Roman"/>
          <w:sz w:val="24"/>
          <w:szCs w:val="24"/>
        </w:rPr>
        <w:t xml:space="preserve"> П</w:t>
      </w:r>
      <w:r w:rsidR="00752D63" w:rsidRPr="00FF6AD6">
        <w:rPr>
          <w:rFonts w:cs="Times New Roman"/>
          <w:sz w:val="24"/>
          <w:szCs w:val="24"/>
        </w:rPr>
        <w:t xml:space="preserve">редоставление мер социальной поддержки по оплате  жилого помещения и коммунальных услуг </w:t>
      </w:r>
      <w:proofErr w:type="gramStart"/>
      <w:r w:rsidR="00752D63" w:rsidRPr="00FF6AD6">
        <w:rPr>
          <w:rFonts w:cs="Times New Roman"/>
          <w:sz w:val="24"/>
          <w:szCs w:val="24"/>
        </w:rPr>
        <w:t>отдельным категориям граждан, работающим в сельских населенных пунктах или поселках городского типа Мурманской области выполнено</w:t>
      </w:r>
      <w:proofErr w:type="gramEnd"/>
      <w:r w:rsidR="00752D63" w:rsidRPr="00FF6AD6">
        <w:rPr>
          <w:rFonts w:cs="Times New Roman"/>
          <w:sz w:val="24"/>
          <w:szCs w:val="24"/>
        </w:rPr>
        <w:t xml:space="preserve"> на </w:t>
      </w:r>
      <w:r w:rsidR="00FF6AD6">
        <w:rPr>
          <w:rFonts w:cs="Times New Roman"/>
          <w:sz w:val="24"/>
          <w:szCs w:val="24"/>
        </w:rPr>
        <w:t xml:space="preserve">91,9 </w:t>
      </w:r>
      <w:r w:rsidR="00752D63" w:rsidRPr="00FF6AD6">
        <w:rPr>
          <w:rFonts w:cs="Times New Roman"/>
          <w:sz w:val="24"/>
          <w:szCs w:val="24"/>
        </w:rPr>
        <w:t>%.</w:t>
      </w:r>
    </w:p>
    <w:p w:rsidR="00216EBF" w:rsidRPr="00FF6AD6" w:rsidRDefault="00752D63" w:rsidP="000F1C42">
      <w:pPr>
        <w:autoSpaceDE w:val="0"/>
        <w:autoSpaceDN w:val="0"/>
        <w:adjustRightInd w:val="0"/>
        <w:contextualSpacing/>
        <w:rPr>
          <w:rFonts w:cs="Times New Roman"/>
          <w:sz w:val="24"/>
          <w:szCs w:val="24"/>
        </w:rPr>
      </w:pPr>
      <w:r w:rsidRPr="00FF6AD6">
        <w:rPr>
          <w:rFonts w:cs="Times New Roman"/>
          <w:i/>
          <w:sz w:val="24"/>
          <w:szCs w:val="24"/>
          <w:u w:val="single"/>
        </w:rPr>
        <w:t>Результат:</w:t>
      </w:r>
      <w:r w:rsidRPr="00FF6AD6">
        <w:rPr>
          <w:rFonts w:cs="Times New Roman"/>
          <w:sz w:val="24"/>
          <w:szCs w:val="24"/>
        </w:rPr>
        <w:t xml:space="preserve">  </w:t>
      </w:r>
      <w:r w:rsidR="00BE7368" w:rsidRPr="00FF6AD6">
        <w:rPr>
          <w:rFonts w:cs="Times New Roman"/>
          <w:sz w:val="24"/>
          <w:szCs w:val="24"/>
        </w:rPr>
        <w:t xml:space="preserve">  Количество </w:t>
      </w:r>
      <w:r w:rsidR="00216EBF" w:rsidRPr="00FF6AD6">
        <w:rPr>
          <w:rFonts w:cs="Times New Roman"/>
          <w:sz w:val="24"/>
          <w:szCs w:val="24"/>
        </w:rPr>
        <w:t xml:space="preserve"> лиц, получающих выплату </w:t>
      </w:r>
      <w:r w:rsidR="00FF6AD6" w:rsidRPr="00FF6AD6">
        <w:rPr>
          <w:rFonts w:cs="Times New Roman"/>
          <w:sz w:val="24"/>
          <w:szCs w:val="24"/>
        </w:rPr>
        <w:t>(</w:t>
      </w:r>
      <w:proofErr w:type="gramStart"/>
      <w:r w:rsidR="00FF6AD6" w:rsidRPr="00FF6AD6">
        <w:rPr>
          <w:rFonts w:cs="Times New Roman"/>
          <w:sz w:val="24"/>
          <w:szCs w:val="24"/>
        </w:rPr>
        <w:t>работающие</w:t>
      </w:r>
      <w:proofErr w:type="gramEnd"/>
      <w:r w:rsidR="00FF6AD6" w:rsidRPr="00FF6AD6">
        <w:rPr>
          <w:rFonts w:cs="Times New Roman"/>
          <w:sz w:val="24"/>
          <w:szCs w:val="24"/>
        </w:rPr>
        <w:t>)</w:t>
      </w:r>
      <w:r w:rsidR="00216EBF" w:rsidRPr="00FF6AD6">
        <w:rPr>
          <w:rFonts w:cs="Times New Roman"/>
          <w:sz w:val="24"/>
          <w:szCs w:val="24"/>
        </w:rPr>
        <w:t xml:space="preserve"> - </w:t>
      </w:r>
      <w:r w:rsidR="00FF6AD6" w:rsidRPr="00FF6AD6">
        <w:rPr>
          <w:rFonts w:cs="Times New Roman"/>
          <w:sz w:val="24"/>
          <w:szCs w:val="24"/>
          <w:u w:val="single"/>
        </w:rPr>
        <w:t>170</w:t>
      </w:r>
      <w:r w:rsidR="004D0CBC" w:rsidRPr="00FF6AD6">
        <w:rPr>
          <w:rFonts w:cs="Times New Roman"/>
          <w:sz w:val="24"/>
          <w:szCs w:val="24"/>
          <w:u w:val="single"/>
        </w:rPr>
        <w:t xml:space="preserve"> человек</w:t>
      </w:r>
      <w:r w:rsidR="00FF6AD6">
        <w:rPr>
          <w:rFonts w:cs="Times New Roman"/>
          <w:sz w:val="24"/>
          <w:szCs w:val="24"/>
          <w:u w:val="single"/>
        </w:rPr>
        <w:t xml:space="preserve"> (план – 185 человек)</w:t>
      </w:r>
      <w:r w:rsidR="004D0CBC" w:rsidRPr="00FF6AD6">
        <w:rPr>
          <w:rFonts w:cs="Times New Roman"/>
          <w:sz w:val="24"/>
          <w:szCs w:val="24"/>
        </w:rPr>
        <w:t>:</w:t>
      </w:r>
    </w:p>
    <w:p w:rsidR="004D0CBC" w:rsidRPr="00FF6AD6" w:rsidRDefault="00120EC3" w:rsidP="000F1C42">
      <w:pPr>
        <w:contextualSpacing/>
        <w:rPr>
          <w:rFonts w:cs="Times New Roman"/>
          <w:sz w:val="24"/>
          <w:szCs w:val="24"/>
        </w:rPr>
      </w:pPr>
      <w:r w:rsidRPr="00FF6AD6">
        <w:rPr>
          <w:rFonts w:cs="Times New Roman"/>
          <w:sz w:val="24"/>
          <w:szCs w:val="24"/>
        </w:rPr>
        <w:t xml:space="preserve">- </w:t>
      </w:r>
      <w:r w:rsidR="00752D63" w:rsidRPr="00FF6AD6">
        <w:rPr>
          <w:rFonts w:cs="Times New Roman"/>
          <w:sz w:val="24"/>
          <w:szCs w:val="24"/>
        </w:rPr>
        <w:t>Меры социальной поддержки специалистам в области культуры и искусства, работающим в учреждениях культуры и искусства (специалист</w:t>
      </w:r>
      <w:r w:rsidRPr="00FF6AD6">
        <w:rPr>
          <w:rFonts w:cs="Times New Roman"/>
          <w:sz w:val="24"/>
          <w:szCs w:val="24"/>
        </w:rPr>
        <w:t>ы РДК п.</w:t>
      </w:r>
      <w:r w:rsidR="00484712" w:rsidRPr="00FF6AD6">
        <w:rPr>
          <w:rFonts w:cs="Times New Roman"/>
          <w:sz w:val="24"/>
          <w:szCs w:val="24"/>
        </w:rPr>
        <w:t>г.т.</w:t>
      </w:r>
      <w:r w:rsidRPr="00FF6AD6">
        <w:rPr>
          <w:rFonts w:cs="Times New Roman"/>
          <w:sz w:val="24"/>
          <w:szCs w:val="24"/>
        </w:rPr>
        <w:t xml:space="preserve"> Умба и СДК </w:t>
      </w:r>
      <w:proofErr w:type="gramStart"/>
      <w:r w:rsidRPr="00FF6AD6">
        <w:rPr>
          <w:rFonts w:cs="Times New Roman"/>
          <w:sz w:val="24"/>
          <w:szCs w:val="24"/>
        </w:rPr>
        <w:t>с</w:t>
      </w:r>
      <w:proofErr w:type="gramEnd"/>
      <w:r w:rsidRPr="00FF6AD6">
        <w:rPr>
          <w:rFonts w:cs="Times New Roman"/>
          <w:sz w:val="24"/>
          <w:szCs w:val="24"/>
        </w:rPr>
        <w:t xml:space="preserve">. </w:t>
      </w:r>
      <w:proofErr w:type="gramStart"/>
      <w:r w:rsidRPr="00FF6AD6">
        <w:rPr>
          <w:rFonts w:cs="Times New Roman"/>
          <w:sz w:val="24"/>
          <w:szCs w:val="24"/>
        </w:rPr>
        <w:t>Варзуга</w:t>
      </w:r>
      <w:proofErr w:type="gramEnd"/>
      <w:r w:rsidRPr="00FF6AD6">
        <w:rPr>
          <w:rFonts w:cs="Times New Roman"/>
          <w:sz w:val="24"/>
          <w:szCs w:val="24"/>
        </w:rPr>
        <w:t>)</w:t>
      </w:r>
      <w:r w:rsidR="00752D63" w:rsidRPr="00FF6AD6">
        <w:rPr>
          <w:rFonts w:cs="Times New Roman"/>
          <w:sz w:val="24"/>
          <w:szCs w:val="24"/>
        </w:rPr>
        <w:t>,</w:t>
      </w:r>
      <w:r w:rsidR="00650BD4" w:rsidRPr="00FF6AD6">
        <w:rPr>
          <w:rFonts w:cs="Times New Roman"/>
          <w:sz w:val="24"/>
          <w:szCs w:val="24"/>
        </w:rPr>
        <w:t xml:space="preserve"> </w:t>
      </w:r>
      <w:r w:rsidR="004029E5" w:rsidRPr="00FF6AD6">
        <w:rPr>
          <w:rFonts w:cs="Times New Roman"/>
          <w:sz w:val="24"/>
          <w:szCs w:val="24"/>
        </w:rPr>
        <w:t>по состоянию на 1 января 2021</w:t>
      </w:r>
      <w:r w:rsidR="00752D63" w:rsidRPr="00FF6AD6">
        <w:rPr>
          <w:rFonts w:cs="Times New Roman"/>
          <w:sz w:val="24"/>
          <w:szCs w:val="24"/>
        </w:rPr>
        <w:t xml:space="preserve"> года </w:t>
      </w:r>
      <w:r w:rsidR="00BE06D5" w:rsidRPr="00FF6AD6">
        <w:rPr>
          <w:rFonts w:cs="Times New Roman"/>
          <w:sz w:val="24"/>
          <w:szCs w:val="24"/>
          <w:u w:val="single"/>
        </w:rPr>
        <w:t xml:space="preserve">– </w:t>
      </w:r>
      <w:r w:rsidR="00FF6AD6" w:rsidRPr="00FF6AD6">
        <w:rPr>
          <w:rFonts w:cs="Times New Roman"/>
          <w:sz w:val="24"/>
          <w:szCs w:val="24"/>
          <w:u w:val="single"/>
        </w:rPr>
        <w:t>38</w:t>
      </w:r>
      <w:r w:rsidR="00BD1BC5" w:rsidRPr="00FF6AD6">
        <w:rPr>
          <w:rFonts w:cs="Times New Roman"/>
          <w:sz w:val="24"/>
          <w:szCs w:val="24"/>
          <w:u w:val="single"/>
        </w:rPr>
        <w:t xml:space="preserve"> </w:t>
      </w:r>
      <w:r w:rsidRPr="00FF6AD6">
        <w:rPr>
          <w:rFonts w:cs="Times New Roman"/>
          <w:sz w:val="24"/>
          <w:szCs w:val="24"/>
          <w:u w:val="single"/>
        </w:rPr>
        <w:t xml:space="preserve"> </w:t>
      </w:r>
      <w:r w:rsidR="00752D63" w:rsidRPr="00FF6AD6">
        <w:rPr>
          <w:rFonts w:cs="Times New Roman"/>
          <w:sz w:val="24"/>
          <w:szCs w:val="24"/>
          <w:u w:val="single"/>
        </w:rPr>
        <w:t>чел</w:t>
      </w:r>
      <w:r w:rsidR="004D0CBC" w:rsidRPr="00FF6AD6">
        <w:rPr>
          <w:rFonts w:cs="Times New Roman"/>
          <w:sz w:val="24"/>
          <w:szCs w:val="24"/>
          <w:u w:val="single"/>
        </w:rPr>
        <w:t>овек</w:t>
      </w:r>
      <w:r w:rsidR="004D0CBC" w:rsidRPr="00FF6AD6">
        <w:rPr>
          <w:rFonts w:cs="Times New Roman"/>
          <w:sz w:val="24"/>
          <w:szCs w:val="24"/>
        </w:rPr>
        <w:t>;</w:t>
      </w:r>
    </w:p>
    <w:p w:rsidR="00752D63" w:rsidRPr="00FF6AD6" w:rsidRDefault="00752D63" w:rsidP="004D0CBC">
      <w:pPr>
        <w:contextualSpacing/>
        <w:rPr>
          <w:rFonts w:cs="Times New Roman"/>
          <w:sz w:val="24"/>
          <w:szCs w:val="24"/>
        </w:rPr>
      </w:pPr>
      <w:r w:rsidRPr="00FF6AD6">
        <w:rPr>
          <w:rFonts w:cs="Times New Roman"/>
          <w:sz w:val="24"/>
          <w:szCs w:val="24"/>
        </w:rPr>
        <w:t xml:space="preserve">- Меры социальной поддержки медицинским и фармацевтическим работникам </w:t>
      </w:r>
      <w:r w:rsidR="004D0CBC" w:rsidRPr="00FF6AD6">
        <w:rPr>
          <w:rFonts w:cs="Times New Roman"/>
          <w:sz w:val="24"/>
          <w:szCs w:val="24"/>
        </w:rPr>
        <w:t xml:space="preserve"> и руководителям медицинских организаций, подведомственных исполнительному органу государственной власти Мурманской области, уполномоченному в сфере охраны здоровья, в образовательных организациях, </w:t>
      </w:r>
      <w:r w:rsidRPr="00FF6AD6">
        <w:rPr>
          <w:rFonts w:cs="Times New Roman"/>
          <w:sz w:val="24"/>
          <w:szCs w:val="24"/>
        </w:rPr>
        <w:t>количество лиц, имеющих право на социальную поддержк</w:t>
      </w:r>
      <w:r w:rsidR="004029E5" w:rsidRPr="00FF6AD6">
        <w:rPr>
          <w:rFonts w:cs="Times New Roman"/>
          <w:sz w:val="24"/>
          <w:szCs w:val="24"/>
        </w:rPr>
        <w:t>у, по состоянию на 1 января 2021</w:t>
      </w:r>
      <w:r w:rsidRPr="00FF6AD6">
        <w:rPr>
          <w:rFonts w:cs="Times New Roman"/>
          <w:sz w:val="24"/>
          <w:szCs w:val="24"/>
        </w:rPr>
        <w:t xml:space="preserve"> года</w:t>
      </w:r>
      <w:r w:rsidR="00925201" w:rsidRPr="00FF6AD6">
        <w:rPr>
          <w:rFonts w:cs="Times New Roman"/>
          <w:sz w:val="24"/>
          <w:szCs w:val="24"/>
        </w:rPr>
        <w:t xml:space="preserve"> </w:t>
      </w:r>
      <w:r w:rsidR="00FF6AD6" w:rsidRPr="00FF6AD6">
        <w:rPr>
          <w:rFonts w:cs="Times New Roman"/>
          <w:sz w:val="24"/>
          <w:szCs w:val="24"/>
          <w:u w:val="single"/>
        </w:rPr>
        <w:t>– 4</w:t>
      </w:r>
      <w:r w:rsidR="00925201" w:rsidRPr="00FF6AD6">
        <w:rPr>
          <w:rFonts w:cs="Times New Roman"/>
          <w:sz w:val="24"/>
          <w:szCs w:val="24"/>
          <w:u w:val="single"/>
        </w:rPr>
        <w:t xml:space="preserve"> человек</w:t>
      </w:r>
      <w:r w:rsidR="00FF6AD6" w:rsidRPr="00FF6AD6">
        <w:rPr>
          <w:rFonts w:cs="Times New Roman"/>
          <w:sz w:val="24"/>
          <w:szCs w:val="24"/>
          <w:u w:val="single"/>
        </w:rPr>
        <w:t>а</w:t>
      </w:r>
      <w:r w:rsidR="00925201" w:rsidRPr="00FF6AD6">
        <w:rPr>
          <w:rFonts w:cs="Times New Roman"/>
          <w:sz w:val="24"/>
          <w:szCs w:val="24"/>
        </w:rPr>
        <w:t>;</w:t>
      </w:r>
    </w:p>
    <w:p w:rsidR="00925201" w:rsidRPr="00FF6AD6" w:rsidRDefault="00752D63" w:rsidP="000F1C42">
      <w:pPr>
        <w:contextualSpacing/>
        <w:rPr>
          <w:rFonts w:cs="Times New Roman"/>
          <w:sz w:val="24"/>
          <w:szCs w:val="24"/>
        </w:rPr>
      </w:pPr>
      <w:r w:rsidRPr="00FF6AD6">
        <w:rPr>
          <w:rFonts w:cs="Times New Roman"/>
          <w:sz w:val="24"/>
          <w:szCs w:val="24"/>
        </w:rPr>
        <w:t xml:space="preserve">- Меры социальной поддержки </w:t>
      </w:r>
      <w:r w:rsidR="00925201" w:rsidRPr="00FF6AD6">
        <w:rPr>
          <w:rFonts w:cs="Times New Roman"/>
          <w:sz w:val="24"/>
          <w:szCs w:val="24"/>
        </w:rPr>
        <w:t>педагогическим работникам и руководителям образовательных организац</w:t>
      </w:r>
      <w:r w:rsidR="006D081E" w:rsidRPr="00FF6AD6">
        <w:rPr>
          <w:rFonts w:cs="Times New Roman"/>
          <w:sz w:val="24"/>
          <w:szCs w:val="24"/>
        </w:rPr>
        <w:t>и</w:t>
      </w:r>
      <w:r w:rsidR="004029E5" w:rsidRPr="00FF6AD6">
        <w:rPr>
          <w:rFonts w:cs="Times New Roman"/>
          <w:sz w:val="24"/>
          <w:szCs w:val="24"/>
        </w:rPr>
        <w:t>й, по состоянию на 1 января 2021</w:t>
      </w:r>
      <w:r w:rsidRPr="00FF6AD6">
        <w:rPr>
          <w:rFonts w:cs="Times New Roman"/>
          <w:sz w:val="24"/>
          <w:szCs w:val="24"/>
        </w:rPr>
        <w:t xml:space="preserve"> года </w:t>
      </w:r>
      <w:r w:rsidR="00FF6AD6" w:rsidRPr="00FF6AD6">
        <w:rPr>
          <w:rFonts w:cs="Times New Roman"/>
          <w:sz w:val="24"/>
          <w:szCs w:val="24"/>
          <w:u w:val="single"/>
        </w:rPr>
        <w:t>– 110</w:t>
      </w:r>
      <w:r w:rsidR="00925201" w:rsidRPr="00FF6AD6">
        <w:rPr>
          <w:rFonts w:cs="Times New Roman"/>
          <w:sz w:val="24"/>
          <w:szCs w:val="24"/>
          <w:u w:val="single"/>
        </w:rPr>
        <w:t xml:space="preserve"> человек</w:t>
      </w:r>
      <w:r w:rsidR="00925201" w:rsidRPr="00FF6AD6">
        <w:rPr>
          <w:rFonts w:cs="Times New Roman"/>
          <w:sz w:val="24"/>
          <w:szCs w:val="24"/>
        </w:rPr>
        <w:t>;</w:t>
      </w:r>
    </w:p>
    <w:p w:rsidR="00BD1BC5" w:rsidRPr="00FF6AD6" w:rsidRDefault="00BD1BC5" w:rsidP="000F1C42">
      <w:pPr>
        <w:contextualSpacing/>
        <w:rPr>
          <w:rFonts w:cs="Times New Roman"/>
          <w:sz w:val="24"/>
          <w:szCs w:val="24"/>
        </w:rPr>
      </w:pPr>
      <w:r w:rsidRPr="00FF6AD6">
        <w:rPr>
          <w:rFonts w:cs="Times New Roman"/>
          <w:sz w:val="24"/>
          <w:szCs w:val="24"/>
        </w:rPr>
        <w:t xml:space="preserve">- Меры социальной поддержки </w:t>
      </w:r>
      <w:r w:rsidR="00925201" w:rsidRPr="00FF6AD6">
        <w:rPr>
          <w:rFonts w:cs="Times New Roman"/>
          <w:sz w:val="24"/>
          <w:szCs w:val="24"/>
        </w:rPr>
        <w:t>специалистам, осуществляющим профессиональную деятельность по общеотраслевым должностям служащих</w:t>
      </w:r>
      <w:r w:rsidR="00650BD4" w:rsidRPr="00FF6AD6">
        <w:rPr>
          <w:rFonts w:cs="Times New Roman"/>
          <w:sz w:val="24"/>
          <w:szCs w:val="24"/>
        </w:rPr>
        <w:t xml:space="preserve"> в образовательных организация</w:t>
      </w:r>
      <w:r w:rsidR="00BE06D5" w:rsidRPr="00FF6AD6">
        <w:rPr>
          <w:rFonts w:cs="Times New Roman"/>
          <w:sz w:val="24"/>
          <w:szCs w:val="24"/>
        </w:rPr>
        <w:t>х, по с</w:t>
      </w:r>
      <w:r w:rsidR="004029E5" w:rsidRPr="00FF6AD6">
        <w:rPr>
          <w:rFonts w:cs="Times New Roman"/>
          <w:sz w:val="24"/>
          <w:szCs w:val="24"/>
        </w:rPr>
        <w:t>остоянию на 1 января 2021</w:t>
      </w:r>
      <w:r w:rsidRPr="00FF6AD6">
        <w:rPr>
          <w:rFonts w:cs="Times New Roman"/>
          <w:sz w:val="24"/>
          <w:szCs w:val="24"/>
        </w:rPr>
        <w:t xml:space="preserve"> года</w:t>
      </w:r>
      <w:r w:rsidR="00386124" w:rsidRPr="00FF6AD6">
        <w:rPr>
          <w:rFonts w:cs="Times New Roman"/>
          <w:sz w:val="24"/>
          <w:szCs w:val="24"/>
        </w:rPr>
        <w:t xml:space="preserve">  </w:t>
      </w:r>
      <w:r w:rsidR="005F2709" w:rsidRPr="00FF6AD6">
        <w:rPr>
          <w:rFonts w:cs="Times New Roman"/>
          <w:sz w:val="24"/>
          <w:szCs w:val="24"/>
        </w:rPr>
        <w:t xml:space="preserve">– </w:t>
      </w:r>
      <w:r w:rsidR="00FF6AD6" w:rsidRPr="00FF6AD6">
        <w:rPr>
          <w:rFonts w:cs="Times New Roman"/>
          <w:sz w:val="24"/>
          <w:szCs w:val="24"/>
          <w:u w:val="single"/>
        </w:rPr>
        <w:t>9</w:t>
      </w:r>
      <w:r w:rsidRPr="00FF6AD6">
        <w:rPr>
          <w:rFonts w:cs="Times New Roman"/>
          <w:sz w:val="24"/>
          <w:szCs w:val="24"/>
          <w:u w:val="single"/>
        </w:rPr>
        <w:t xml:space="preserve"> чел</w:t>
      </w:r>
      <w:r w:rsidR="00650BD4" w:rsidRPr="00FF6AD6">
        <w:rPr>
          <w:rFonts w:cs="Times New Roman"/>
          <w:sz w:val="24"/>
          <w:szCs w:val="24"/>
          <w:u w:val="single"/>
        </w:rPr>
        <w:t>овек</w:t>
      </w:r>
      <w:r w:rsidR="00FF6AD6" w:rsidRPr="00FF6AD6">
        <w:rPr>
          <w:rFonts w:cs="Times New Roman"/>
          <w:sz w:val="24"/>
          <w:szCs w:val="24"/>
        </w:rPr>
        <w:t>;</w:t>
      </w:r>
    </w:p>
    <w:p w:rsidR="00FF6AD6" w:rsidRPr="00FF6AD6" w:rsidRDefault="00FF6AD6" w:rsidP="00FF6AD6">
      <w:pPr>
        <w:contextualSpacing/>
        <w:rPr>
          <w:rFonts w:cs="Times New Roman"/>
          <w:sz w:val="24"/>
          <w:szCs w:val="24"/>
        </w:rPr>
      </w:pPr>
      <w:r w:rsidRPr="00FF6AD6">
        <w:rPr>
          <w:rFonts w:cs="Times New Roman"/>
          <w:sz w:val="24"/>
          <w:szCs w:val="24"/>
        </w:rPr>
        <w:t xml:space="preserve">- Меры социальной поддержки специалистам, осуществляющим профессиональную деятельность по общеотраслевым должностям служащих в учреждениях культуры и искусства, по состоянию на 1 января 2021 года  – </w:t>
      </w:r>
      <w:r w:rsidRPr="00FF6AD6">
        <w:rPr>
          <w:rFonts w:cs="Times New Roman"/>
          <w:sz w:val="24"/>
          <w:szCs w:val="24"/>
          <w:u w:val="single"/>
        </w:rPr>
        <w:t>9 человек</w:t>
      </w:r>
      <w:r w:rsidRPr="00FF6AD6">
        <w:rPr>
          <w:rFonts w:cs="Times New Roman"/>
          <w:sz w:val="24"/>
          <w:szCs w:val="24"/>
        </w:rPr>
        <w:t>.</w:t>
      </w:r>
    </w:p>
    <w:p w:rsidR="00BD1BC5" w:rsidRPr="0054004E" w:rsidRDefault="00BD1BC5" w:rsidP="000F1C42">
      <w:pPr>
        <w:contextualSpacing/>
        <w:rPr>
          <w:rFonts w:cs="Times New Roman"/>
          <w:color w:val="FF0000"/>
          <w:sz w:val="24"/>
          <w:szCs w:val="24"/>
        </w:rPr>
      </w:pPr>
    </w:p>
    <w:p w:rsidR="005C3DFC" w:rsidRPr="00F90CA0" w:rsidRDefault="00680FDC" w:rsidP="005C3DFC">
      <w:pPr>
        <w:contextualSpacing/>
        <w:rPr>
          <w:rFonts w:cs="Times New Roman"/>
          <w:sz w:val="24"/>
          <w:szCs w:val="24"/>
        </w:rPr>
      </w:pPr>
      <w:r w:rsidRPr="00F90CA0">
        <w:rPr>
          <w:rFonts w:cs="Times New Roman"/>
          <w:i/>
          <w:sz w:val="24"/>
          <w:szCs w:val="24"/>
          <w:u w:val="single"/>
        </w:rPr>
        <w:t>Мероприятие 1</w:t>
      </w:r>
      <w:r w:rsidR="003C1FE1" w:rsidRPr="00F90CA0">
        <w:rPr>
          <w:rFonts w:cs="Times New Roman"/>
          <w:i/>
          <w:sz w:val="24"/>
          <w:szCs w:val="24"/>
          <w:u w:val="single"/>
        </w:rPr>
        <w:t>1</w:t>
      </w:r>
      <w:r w:rsidR="00A53F3C" w:rsidRPr="00F90CA0">
        <w:rPr>
          <w:rFonts w:cs="Times New Roman"/>
          <w:i/>
          <w:sz w:val="24"/>
          <w:szCs w:val="24"/>
          <w:u w:val="single"/>
        </w:rPr>
        <w:t>:</w:t>
      </w:r>
      <w:r w:rsidR="00A53F3C" w:rsidRPr="00F90CA0">
        <w:rPr>
          <w:rFonts w:cs="Times New Roman"/>
          <w:sz w:val="24"/>
          <w:szCs w:val="24"/>
        </w:rPr>
        <w:t xml:space="preserve"> Субвенция на возмещение расходов по гарантированному перечню услуг по погребению </w:t>
      </w:r>
      <w:r w:rsidR="005C3DFC" w:rsidRPr="00F90CA0">
        <w:rPr>
          <w:rFonts w:cs="Times New Roman"/>
          <w:sz w:val="24"/>
          <w:szCs w:val="24"/>
        </w:rPr>
        <w:t>не выполнено.</w:t>
      </w:r>
    </w:p>
    <w:p w:rsidR="00BC6FE9" w:rsidRPr="00F90CA0" w:rsidRDefault="005C3DFC" w:rsidP="00BC6FE9">
      <w:pPr>
        <w:autoSpaceDE w:val="0"/>
        <w:autoSpaceDN w:val="0"/>
        <w:adjustRightInd w:val="0"/>
        <w:rPr>
          <w:sz w:val="24"/>
          <w:szCs w:val="24"/>
        </w:rPr>
      </w:pPr>
      <w:r w:rsidRPr="00F90CA0">
        <w:rPr>
          <w:rFonts w:cs="Times New Roman"/>
          <w:i/>
          <w:sz w:val="24"/>
          <w:szCs w:val="24"/>
          <w:u w:val="single"/>
        </w:rPr>
        <w:t>Результат:</w:t>
      </w:r>
      <w:r w:rsidRPr="00F90CA0">
        <w:rPr>
          <w:rFonts w:cs="Times New Roman"/>
          <w:sz w:val="24"/>
          <w:szCs w:val="24"/>
        </w:rPr>
        <w:t xml:space="preserve"> </w:t>
      </w:r>
      <w:r w:rsidR="009B6156" w:rsidRPr="007D32D5">
        <w:rPr>
          <w:sz w:val="24"/>
          <w:szCs w:val="24"/>
        </w:rPr>
        <w:t>Показатель не выполнен</w:t>
      </w:r>
      <w:r w:rsidR="009B6156">
        <w:rPr>
          <w:sz w:val="24"/>
          <w:szCs w:val="24"/>
        </w:rPr>
        <w:t xml:space="preserve"> в</w:t>
      </w:r>
      <w:r w:rsidR="00F90CA0">
        <w:rPr>
          <w:sz w:val="24"/>
          <w:szCs w:val="24"/>
        </w:rPr>
        <w:t xml:space="preserve"> связи с отсутствием специализированной организации. </w:t>
      </w:r>
    </w:p>
    <w:p w:rsidR="00F71FA7" w:rsidRPr="0054004E" w:rsidRDefault="00F71FA7" w:rsidP="00F71FA7">
      <w:pPr>
        <w:contextualSpacing/>
        <w:rPr>
          <w:rFonts w:cs="Times New Roman"/>
          <w:color w:val="FF0000"/>
          <w:sz w:val="24"/>
          <w:szCs w:val="24"/>
        </w:rPr>
      </w:pPr>
    </w:p>
    <w:p w:rsidR="003C1FE1" w:rsidRPr="007D32D5" w:rsidRDefault="003C1FE1" w:rsidP="003C1FE1">
      <w:pPr>
        <w:contextualSpacing/>
        <w:rPr>
          <w:rFonts w:cs="Times New Roman"/>
          <w:sz w:val="24"/>
          <w:szCs w:val="24"/>
        </w:rPr>
      </w:pPr>
      <w:r w:rsidRPr="007D32D5">
        <w:rPr>
          <w:rFonts w:cs="Times New Roman"/>
          <w:i/>
          <w:sz w:val="24"/>
          <w:szCs w:val="24"/>
          <w:u w:val="single"/>
        </w:rPr>
        <w:t>Мероприятие 12:</w:t>
      </w:r>
      <w:r w:rsidRPr="007D32D5">
        <w:rPr>
          <w:rFonts w:cs="Times New Roman"/>
          <w:sz w:val="24"/>
          <w:szCs w:val="24"/>
        </w:rPr>
        <w:t xml:space="preserve"> Региональный проект "Жилье": Предоставление социальных выплат многодетным семьям для строительства жилья на предоставленных на безвозмездной основе земельных участках не выполнено.</w:t>
      </w:r>
    </w:p>
    <w:p w:rsidR="003C1FE1" w:rsidRPr="007D32D5" w:rsidRDefault="003C1FE1" w:rsidP="003C1FE1">
      <w:pPr>
        <w:contextualSpacing/>
        <w:rPr>
          <w:rFonts w:cs="Times New Roman"/>
          <w:sz w:val="24"/>
          <w:szCs w:val="24"/>
        </w:rPr>
      </w:pPr>
      <w:r w:rsidRPr="007D32D5">
        <w:rPr>
          <w:rFonts w:cs="Times New Roman"/>
          <w:i/>
          <w:sz w:val="24"/>
          <w:szCs w:val="24"/>
          <w:u w:val="single"/>
        </w:rPr>
        <w:t>Результат:</w:t>
      </w:r>
      <w:r w:rsidRPr="007D32D5">
        <w:rPr>
          <w:rFonts w:cs="Times New Roman"/>
          <w:sz w:val="24"/>
          <w:szCs w:val="24"/>
        </w:rPr>
        <w:t xml:space="preserve"> </w:t>
      </w:r>
      <w:r w:rsidRPr="007D32D5">
        <w:rPr>
          <w:sz w:val="24"/>
          <w:szCs w:val="24"/>
        </w:rPr>
        <w:t>Показатель не выполнен</w:t>
      </w:r>
      <w:r w:rsidRPr="007D32D5">
        <w:rPr>
          <w:rFonts w:cs="Times New Roman"/>
          <w:sz w:val="24"/>
          <w:szCs w:val="24"/>
        </w:rPr>
        <w:t xml:space="preserve"> в связи с отсутствием заявителей.</w:t>
      </w:r>
    </w:p>
    <w:p w:rsidR="00386124" w:rsidRPr="005C3DFC" w:rsidRDefault="006C3BC8" w:rsidP="00F71FA7">
      <w:pPr>
        <w:contextualSpacing/>
        <w:jc w:val="center"/>
        <w:rPr>
          <w:rFonts w:cs="Times New Roman"/>
          <w:sz w:val="24"/>
          <w:szCs w:val="24"/>
        </w:rPr>
      </w:pPr>
      <w:r w:rsidRPr="00143E12">
        <w:rPr>
          <w:rFonts w:cs="Times New Roman"/>
          <w:sz w:val="24"/>
          <w:szCs w:val="24"/>
        </w:rPr>
        <w:br w:type="page"/>
      </w:r>
      <w:r w:rsidRPr="00143E12">
        <w:rPr>
          <w:rFonts w:cs="Times New Roman"/>
          <w:b/>
          <w:szCs w:val="24"/>
        </w:rPr>
        <w:lastRenderedPageBreak/>
        <w:t>Муниципальная программа</w:t>
      </w:r>
    </w:p>
    <w:p w:rsidR="00386124" w:rsidRPr="00143E12" w:rsidRDefault="006C3BC8" w:rsidP="000F1C42">
      <w:pPr>
        <w:contextualSpacing/>
        <w:jc w:val="center"/>
        <w:rPr>
          <w:rFonts w:cs="Times New Roman"/>
          <w:b/>
          <w:szCs w:val="24"/>
        </w:rPr>
      </w:pPr>
      <w:r w:rsidRPr="00143E12">
        <w:rPr>
          <w:rFonts w:cs="Times New Roman"/>
          <w:b/>
          <w:szCs w:val="24"/>
        </w:rPr>
        <w:t xml:space="preserve">«Создание условий для оказания медицинской помощи населению </w:t>
      </w:r>
      <w:proofErr w:type="gramStart"/>
      <w:r w:rsidRPr="00143E12">
        <w:rPr>
          <w:rFonts w:cs="Times New Roman"/>
          <w:b/>
          <w:szCs w:val="24"/>
        </w:rPr>
        <w:t>на</w:t>
      </w:r>
      <w:proofErr w:type="gramEnd"/>
      <w:r w:rsidRPr="00143E12">
        <w:rPr>
          <w:rFonts w:cs="Times New Roman"/>
          <w:b/>
          <w:szCs w:val="24"/>
        </w:rPr>
        <w:t xml:space="preserve"> </w:t>
      </w:r>
    </w:p>
    <w:p w:rsidR="00E11DC9" w:rsidRPr="00143E12" w:rsidRDefault="006C3BC8" w:rsidP="000F1C42">
      <w:pPr>
        <w:contextualSpacing/>
        <w:jc w:val="center"/>
        <w:rPr>
          <w:rFonts w:cs="Times New Roman"/>
          <w:b/>
          <w:szCs w:val="24"/>
        </w:rPr>
      </w:pPr>
      <w:r w:rsidRPr="00143E12">
        <w:rPr>
          <w:rFonts w:cs="Times New Roman"/>
          <w:b/>
          <w:szCs w:val="24"/>
        </w:rPr>
        <w:t>тер</w:t>
      </w:r>
      <w:r w:rsidR="00C96FD7">
        <w:rPr>
          <w:rFonts w:cs="Times New Roman"/>
          <w:b/>
          <w:szCs w:val="24"/>
        </w:rPr>
        <w:t>ритории Терского района» на 20</w:t>
      </w:r>
      <w:r w:rsidR="0054004E">
        <w:rPr>
          <w:rFonts w:cs="Times New Roman"/>
          <w:b/>
          <w:szCs w:val="24"/>
        </w:rPr>
        <w:t>20</w:t>
      </w:r>
      <w:r w:rsidR="00562B67">
        <w:rPr>
          <w:rFonts w:cs="Times New Roman"/>
          <w:b/>
          <w:szCs w:val="24"/>
        </w:rPr>
        <w:t>-20</w:t>
      </w:r>
      <w:r w:rsidR="0054004E">
        <w:rPr>
          <w:rFonts w:cs="Times New Roman"/>
          <w:b/>
          <w:szCs w:val="24"/>
        </w:rPr>
        <w:t>22</w:t>
      </w:r>
      <w:r w:rsidRPr="00143E12">
        <w:rPr>
          <w:rFonts w:cs="Times New Roman"/>
          <w:b/>
          <w:szCs w:val="24"/>
        </w:rPr>
        <w:t xml:space="preserve"> годы</w:t>
      </w:r>
    </w:p>
    <w:p w:rsidR="007701C9" w:rsidRPr="00143E12" w:rsidRDefault="007701C9" w:rsidP="000F1C42">
      <w:pPr>
        <w:suppressLineNumbers/>
        <w:suppressAutoHyphens/>
        <w:contextualSpacing/>
        <w:jc w:val="center"/>
        <w:rPr>
          <w:rFonts w:eastAsia="Calibri" w:cs="Times New Roman"/>
          <w:i/>
          <w:color w:val="FF0000"/>
          <w:szCs w:val="24"/>
        </w:rPr>
      </w:pPr>
    </w:p>
    <w:p w:rsidR="007701C9" w:rsidRPr="00143E12" w:rsidRDefault="007701C9" w:rsidP="000F1C42">
      <w:pPr>
        <w:suppressLineNumbers/>
        <w:suppressAutoHyphens/>
        <w:contextualSpacing/>
        <w:rPr>
          <w:rFonts w:eastAsia="Calibri" w:cs="Times New Roman"/>
          <w:sz w:val="24"/>
          <w:szCs w:val="20"/>
        </w:rPr>
      </w:pPr>
      <w:r w:rsidRPr="00143E12">
        <w:rPr>
          <w:rFonts w:eastAsia="Calibri" w:cs="Times New Roman"/>
          <w:i/>
          <w:sz w:val="24"/>
          <w:szCs w:val="24"/>
        </w:rPr>
        <w:t>Цель муниципальной программы -</w:t>
      </w:r>
      <w:r w:rsidRPr="00143E12">
        <w:rPr>
          <w:rFonts w:eastAsia="Calibri" w:cs="Times New Roman"/>
          <w:sz w:val="24"/>
          <w:szCs w:val="24"/>
        </w:rPr>
        <w:t xml:space="preserve"> </w:t>
      </w:r>
      <w:r w:rsidRPr="00143E12">
        <w:rPr>
          <w:rFonts w:eastAsia="Calibri" w:cs="Times New Roman"/>
          <w:sz w:val="24"/>
          <w:szCs w:val="20"/>
        </w:rPr>
        <w:t>создание условий для оказания медицинской помощи населению на территории Терского района.</w:t>
      </w:r>
    </w:p>
    <w:p w:rsidR="006C3BC8" w:rsidRPr="00143E12" w:rsidRDefault="007701C9" w:rsidP="000F1C42">
      <w:pPr>
        <w:contextualSpacing/>
        <w:rPr>
          <w:rFonts w:eastAsia="Calibri" w:cs="Times New Roman"/>
          <w:sz w:val="24"/>
          <w:szCs w:val="24"/>
        </w:rPr>
      </w:pPr>
      <w:r w:rsidRPr="00143E12">
        <w:rPr>
          <w:rFonts w:eastAsia="Calibri" w:cs="Times New Roman"/>
          <w:i/>
          <w:sz w:val="24"/>
          <w:szCs w:val="24"/>
        </w:rPr>
        <w:t xml:space="preserve">Ответственный исполнитель – </w:t>
      </w:r>
      <w:r w:rsidRPr="00143E12">
        <w:rPr>
          <w:rFonts w:eastAsia="Calibri" w:cs="Times New Roman"/>
          <w:sz w:val="24"/>
          <w:szCs w:val="24"/>
        </w:rPr>
        <w:t>АТР (</w:t>
      </w:r>
      <w:proofErr w:type="spellStart"/>
      <w:r w:rsidRPr="00143E12">
        <w:rPr>
          <w:rFonts w:eastAsia="Calibri" w:cs="Times New Roman"/>
          <w:sz w:val="24"/>
          <w:szCs w:val="24"/>
        </w:rPr>
        <w:t>ОКСМиСП</w:t>
      </w:r>
      <w:proofErr w:type="spellEnd"/>
      <w:r w:rsidRPr="00143E12">
        <w:rPr>
          <w:rFonts w:eastAsia="Calibri" w:cs="Times New Roman"/>
          <w:sz w:val="24"/>
          <w:szCs w:val="24"/>
        </w:rPr>
        <w:t>).</w:t>
      </w:r>
    </w:p>
    <w:p w:rsidR="007701C9" w:rsidRPr="00143E12" w:rsidRDefault="00EF66D7" w:rsidP="000F1C42">
      <w:pPr>
        <w:contextualSpacing/>
        <w:jc w:val="right"/>
        <w:rPr>
          <w:rFonts w:cs="Times New Roman"/>
          <w:b/>
          <w:sz w:val="24"/>
          <w:szCs w:val="24"/>
        </w:rPr>
      </w:pPr>
      <w:r w:rsidRPr="00143E12">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6C3BC8" w:rsidRPr="00143E12" w:rsidTr="00661970">
        <w:trPr>
          <w:trHeight w:val="566"/>
        </w:trPr>
        <w:tc>
          <w:tcPr>
            <w:tcW w:w="2126" w:type="dxa"/>
            <w:shd w:val="clear" w:color="auto" w:fill="D9D9D9" w:themeFill="background1" w:themeFillShade="D9"/>
          </w:tcPr>
          <w:p w:rsidR="006C3BC8" w:rsidRPr="00143E12" w:rsidRDefault="006C3BC8" w:rsidP="000F1C42">
            <w:pPr>
              <w:suppressAutoHyphens/>
              <w:ind w:firstLine="0"/>
              <w:contextualSpacing/>
              <w:jc w:val="center"/>
              <w:rPr>
                <w:rFonts w:cs="Times New Roman"/>
                <w:b/>
                <w:i/>
                <w:sz w:val="20"/>
                <w:szCs w:val="20"/>
              </w:rPr>
            </w:pPr>
            <w:r w:rsidRPr="00143E12">
              <w:rPr>
                <w:rFonts w:cs="Times New Roman"/>
                <w:b/>
                <w:i/>
                <w:sz w:val="20"/>
                <w:szCs w:val="20"/>
              </w:rPr>
              <w:t>Источники финансирования</w:t>
            </w:r>
          </w:p>
        </w:tc>
        <w:tc>
          <w:tcPr>
            <w:tcW w:w="2127" w:type="dxa"/>
            <w:shd w:val="clear" w:color="auto" w:fill="D9D9D9" w:themeFill="background1" w:themeFillShade="D9"/>
          </w:tcPr>
          <w:p w:rsidR="006C3BC8" w:rsidRPr="00143E12" w:rsidRDefault="006C3BC8" w:rsidP="000F1C42">
            <w:pPr>
              <w:suppressAutoHyphens/>
              <w:ind w:firstLine="0"/>
              <w:contextualSpacing/>
              <w:jc w:val="center"/>
              <w:rPr>
                <w:rFonts w:cs="Times New Roman"/>
                <w:b/>
                <w:i/>
                <w:sz w:val="20"/>
                <w:szCs w:val="20"/>
              </w:rPr>
            </w:pPr>
            <w:r w:rsidRPr="00143E12">
              <w:rPr>
                <w:rFonts w:cs="Times New Roman"/>
                <w:b/>
                <w:i/>
                <w:sz w:val="20"/>
                <w:szCs w:val="20"/>
              </w:rPr>
              <w:t>Предусмотрено финансирование</w:t>
            </w:r>
          </w:p>
        </w:tc>
        <w:tc>
          <w:tcPr>
            <w:tcW w:w="1559" w:type="dxa"/>
            <w:shd w:val="clear" w:color="auto" w:fill="D9D9D9" w:themeFill="background1" w:themeFillShade="D9"/>
          </w:tcPr>
          <w:p w:rsidR="006C3BC8" w:rsidRPr="00143E12" w:rsidRDefault="006C3BC8" w:rsidP="000F1C42">
            <w:pPr>
              <w:suppressAutoHyphens/>
              <w:ind w:firstLine="0"/>
              <w:contextualSpacing/>
              <w:jc w:val="center"/>
              <w:rPr>
                <w:rFonts w:cs="Times New Roman"/>
                <w:b/>
                <w:i/>
                <w:sz w:val="20"/>
                <w:szCs w:val="20"/>
              </w:rPr>
            </w:pPr>
            <w:r w:rsidRPr="00143E12">
              <w:rPr>
                <w:rFonts w:cs="Times New Roman"/>
                <w:b/>
                <w:i/>
                <w:sz w:val="20"/>
                <w:szCs w:val="20"/>
              </w:rPr>
              <w:t>Выполнено</w:t>
            </w:r>
          </w:p>
        </w:tc>
        <w:tc>
          <w:tcPr>
            <w:tcW w:w="1843" w:type="dxa"/>
            <w:shd w:val="clear" w:color="auto" w:fill="D9D9D9" w:themeFill="background1" w:themeFillShade="D9"/>
          </w:tcPr>
          <w:p w:rsidR="006C3BC8" w:rsidRPr="00143E12" w:rsidRDefault="006C3BC8" w:rsidP="000F1C42">
            <w:pPr>
              <w:suppressAutoHyphens/>
              <w:ind w:firstLine="0"/>
              <w:contextualSpacing/>
              <w:rPr>
                <w:rFonts w:cs="Times New Roman"/>
                <w:b/>
                <w:i/>
                <w:sz w:val="20"/>
                <w:szCs w:val="20"/>
              </w:rPr>
            </w:pPr>
            <w:r w:rsidRPr="00143E12">
              <w:rPr>
                <w:rFonts w:cs="Times New Roman"/>
                <w:b/>
                <w:i/>
                <w:sz w:val="20"/>
                <w:szCs w:val="20"/>
              </w:rPr>
              <w:t>% исполнения (по финансам)</w:t>
            </w:r>
          </w:p>
        </w:tc>
        <w:tc>
          <w:tcPr>
            <w:tcW w:w="2454" w:type="dxa"/>
            <w:shd w:val="clear" w:color="auto" w:fill="D9D9D9" w:themeFill="background1" w:themeFillShade="D9"/>
          </w:tcPr>
          <w:p w:rsidR="006C3BC8" w:rsidRPr="00143E12" w:rsidRDefault="006C3BC8" w:rsidP="00136B04">
            <w:pPr>
              <w:suppressAutoHyphens/>
              <w:ind w:firstLine="0"/>
              <w:contextualSpacing/>
              <w:jc w:val="center"/>
              <w:rPr>
                <w:rFonts w:cs="Times New Roman"/>
                <w:b/>
                <w:i/>
                <w:sz w:val="20"/>
                <w:szCs w:val="20"/>
              </w:rPr>
            </w:pPr>
            <w:r w:rsidRPr="00143E12">
              <w:rPr>
                <w:rFonts w:cs="Times New Roman"/>
                <w:b/>
                <w:i/>
                <w:sz w:val="20"/>
                <w:szCs w:val="20"/>
              </w:rPr>
              <w:t>% исполнения</w:t>
            </w:r>
          </w:p>
          <w:p w:rsidR="006C3BC8" w:rsidRPr="00143E12" w:rsidRDefault="006C3BC8" w:rsidP="00136B04">
            <w:pPr>
              <w:suppressAutoHyphens/>
              <w:ind w:firstLine="0"/>
              <w:contextualSpacing/>
              <w:jc w:val="center"/>
              <w:rPr>
                <w:rFonts w:cs="Times New Roman"/>
                <w:b/>
                <w:i/>
                <w:sz w:val="20"/>
                <w:szCs w:val="20"/>
              </w:rPr>
            </w:pPr>
            <w:r w:rsidRPr="00143E12">
              <w:rPr>
                <w:rFonts w:cs="Times New Roman"/>
                <w:b/>
                <w:i/>
                <w:sz w:val="20"/>
                <w:szCs w:val="20"/>
              </w:rPr>
              <w:t>(по мероприятиям)</w:t>
            </w:r>
          </w:p>
        </w:tc>
      </w:tr>
      <w:tr w:rsidR="006C3BC8" w:rsidRPr="00143E12" w:rsidTr="004F7042">
        <w:trPr>
          <w:trHeight w:val="280"/>
        </w:trPr>
        <w:tc>
          <w:tcPr>
            <w:tcW w:w="2126" w:type="dxa"/>
          </w:tcPr>
          <w:p w:rsidR="006C3BC8" w:rsidRPr="00143E12" w:rsidRDefault="006C3BC8" w:rsidP="000F1C42">
            <w:pPr>
              <w:ind w:firstLine="0"/>
              <w:contextualSpacing/>
              <w:jc w:val="center"/>
              <w:rPr>
                <w:rFonts w:cs="Times New Roman"/>
                <w:sz w:val="20"/>
                <w:szCs w:val="20"/>
              </w:rPr>
            </w:pPr>
            <w:r w:rsidRPr="00143E12">
              <w:rPr>
                <w:rFonts w:cs="Times New Roman"/>
                <w:sz w:val="20"/>
                <w:szCs w:val="20"/>
              </w:rPr>
              <w:t>ВСЕГО</w:t>
            </w:r>
          </w:p>
        </w:tc>
        <w:tc>
          <w:tcPr>
            <w:tcW w:w="2127" w:type="dxa"/>
          </w:tcPr>
          <w:p w:rsidR="006C3BC8" w:rsidRPr="00143E12" w:rsidRDefault="0054004E" w:rsidP="000F1C42">
            <w:pPr>
              <w:ind w:firstLine="0"/>
              <w:contextualSpacing/>
              <w:jc w:val="center"/>
              <w:rPr>
                <w:rFonts w:cs="Times New Roman"/>
                <w:sz w:val="20"/>
                <w:szCs w:val="20"/>
              </w:rPr>
            </w:pPr>
            <w:r>
              <w:rPr>
                <w:rFonts w:cs="Times New Roman"/>
                <w:sz w:val="20"/>
                <w:szCs w:val="20"/>
              </w:rPr>
              <w:t>3880,0</w:t>
            </w:r>
          </w:p>
        </w:tc>
        <w:tc>
          <w:tcPr>
            <w:tcW w:w="1559" w:type="dxa"/>
          </w:tcPr>
          <w:p w:rsidR="006C3BC8" w:rsidRPr="00143E12" w:rsidRDefault="0054004E" w:rsidP="000F1C42">
            <w:pPr>
              <w:ind w:firstLine="0"/>
              <w:contextualSpacing/>
              <w:jc w:val="center"/>
              <w:rPr>
                <w:rFonts w:cs="Times New Roman"/>
                <w:sz w:val="20"/>
                <w:szCs w:val="20"/>
              </w:rPr>
            </w:pPr>
            <w:r>
              <w:rPr>
                <w:rFonts w:cs="Times New Roman"/>
                <w:sz w:val="20"/>
                <w:szCs w:val="20"/>
              </w:rPr>
              <w:t>3880,0</w:t>
            </w:r>
          </w:p>
        </w:tc>
        <w:tc>
          <w:tcPr>
            <w:tcW w:w="1843" w:type="dxa"/>
          </w:tcPr>
          <w:p w:rsidR="006C3BC8" w:rsidRPr="00143E12" w:rsidRDefault="00462D3B" w:rsidP="000F1C42">
            <w:pPr>
              <w:ind w:firstLine="0"/>
              <w:contextualSpacing/>
              <w:jc w:val="center"/>
              <w:rPr>
                <w:rFonts w:cs="Times New Roman"/>
                <w:sz w:val="20"/>
                <w:szCs w:val="20"/>
              </w:rPr>
            </w:pPr>
            <w:r>
              <w:rPr>
                <w:rFonts w:cs="Times New Roman"/>
                <w:sz w:val="20"/>
                <w:szCs w:val="20"/>
              </w:rPr>
              <w:t>100</w:t>
            </w:r>
          </w:p>
        </w:tc>
        <w:tc>
          <w:tcPr>
            <w:tcW w:w="2454" w:type="dxa"/>
          </w:tcPr>
          <w:p w:rsidR="006C3BC8" w:rsidRPr="00462D3B" w:rsidRDefault="00136B04" w:rsidP="000F1C42">
            <w:pPr>
              <w:ind w:firstLine="0"/>
              <w:contextualSpacing/>
              <w:jc w:val="center"/>
              <w:rPr>
                <w:rFonts w:cs="Times New Roman"/>
                <w:sz w:val="20"/>
                <w:szCs w:val="20"/>
              </w:rPr>
            </w:pPr>
            <w:r w:rsidRPr="00462D3B">
              <w:rPr>
                <w:rFonts w:cs="Times New Roman"/>
                <w:sz w:val="20"/>
                <w:szCs w:val="20"/>
              </w:rPr>
              <w:t>100 (2 из 2)</w:t>
            </w:r>
          </w:p>
        </w:tc>
      </w:tr>
      <w:tr w:rsidR="006C3BC8" w:rsidRPr="00143E12" w:rsidTr="004F7042">
        <w:trPr>
          <w:trHeight w:val="295"/>
        </w:trPr>
        <w:tc>
          <w:tcPr>
            <w:tcW w:w="2126" w:type="dxa"/>
          </w:tcPr>
          <w:p w:rsidR="006C3BC8" w:rsidRPr="00143E12" w:rsidRDefault="006C3BC8" w:rsidP="000F1C42">
            <w:pPr>
              <w:ind w:firstLine="0"/>
              <w:contextualSpacing/>
              <w:jc w:val="center"/>
              <w:rPr>
                <w:rFonts w:cs="Times New Roman"/>
                <w:sz w:val="20"/>
                <w:szCs w:val="20"/>
              </w:rPr>
            </w:pPr>
            <w:r w:rsidRPr="00143E12">
              <w:rPr>
                <w:rFonts w:cs="Times New Roman"/>
                <w:sz w:val="20"/>
                <w:szCs w:val="20"/>
              </w:rPr>
              <w:t>МБ</w:t>
            </w:r>
          </w:p>
        </w:tc>
        <w:tc>
          <w:tcPr>
            <w:tcW w:w="2127" w:type="dxa"/>
          </w:tcPr>
          <w:p w:rsidR="006C3BC8" w:rsidRPr="00143E12" w:rsidRDefault="0054004E" w:rsidP="000F1C42">
            <w:pPr>
              <w:ind w:firstLine="0"/>
              <w:contextualSpacing/>
              <w:jc w:val="center"/>
              <w:rPr>
                <w:rFonts w:cs="Times New Roman"/>
                <w:sz w:val="20"/>
                <w:szCs w:val="20"/>
              </w:rPr>
            </w:pPr>
            <w:r>
              <w:rPr>
                <w:rFonts w:cs="Times New Roman"/>
                <w:sz w:val="20"/>
                <w:szCs w:val="20"/>
              </w:rPr>
              <w:t>3880,0</w:t>
            </w:r>
          </w:p>
        </w:tc>
        <w:tc>
          <w:tcPr>
            <w:tcW w:w="1559" w:type="dxa"/>
          </w:tcPr>
          <w:p w:rsidR="006C3BC8" w:rsidRPr="00143E12" w:rsidRDefault="0054004E" w:rsidP="000F1C42">
            <w:pPr>
              <w:ind w:firstLine="0"/>
              <w:contextualSpacing/>
              <w:jc w:val="center"/>
              <w:rPr>
                <w:rFonts w:cs="Times New Roman"/>
                <w:sz w:val="20"/>
                <w:szCs w:val="20"/>
              </w:rPr>
            </w:pPr>
            <w:r>
              <w:rPr>
                <w:rFonts w:cs="Times New Roman"/>
                <w:sz w:val="20"/>
                <w:szCs w:val="20"/>
              </w:rPr>
              <w:t>3880,0</w:t>
            </w:r>
          </w:p>
        </w:tc>
        <w:tc>
          <w:tcPr>
            <w:tcW w:w="1843" w:type="dxa"/>
          </w:tcPr>
          <w:p w:rsidR="006C3BC8" w:rsidRPr="00143E12" w:rsidRDefault="00462D3B" w:rsidP="000F1C42">
            <w:pPr>
              <w:ind w:firstLine="0"/>
              <w:contextualSpacing/>
              <w:jc w:val="center"/>
              <w:rPr>
                <w:rFonts w:cs="Times New Roman"/>
                <w:sz w:val="20"/>
                <w:szCs w:val="20"/>
              </w:rPr>
            </w:pPr>
            <w:r>
              <w:rPr>
                <w:rFonts w:cs="Times New Roman"/>
                <w:sz w:val="20"/>
                <w:szCs w:val="20"/>
              </w:rPr>
              <w:t>100</w:t>
            </w:r>
          </w:p>
        </w:tc>
        <w:tc>
          <w:tcPr>
            <w:tcW w:w="2454" w:type="dxa"/>
          </w:tcPr>
          <w:p w:rsidR="006C3BC8" w:rsidRPr="00143E12" w:rsidRDefault="006C3BC8" w:rsidP="000F1C42">
            <w:pPr>
              <w:ind w:firstLine="0"/>
              <w:contextualSpacing/>
              <w:jc w:val="center"/>
              <w:rPr>
                <w:rFonts w:cs="Times New Roman"/>
                <w:sz w:val="20"/>
                <w:szCs w:val="20"/>
              </w:rPr>
            </w:pPr>
          </w:p>
        </w:tc>
      </w:tr>
    </w:tbl>
    <w:p w:rsidR="00386124" w:rsidRPr="00143E12" w:rsidRDefault="00386124" w:rsidP="000F1C42">
      <w:pPr>
        <w:contextualSpacing/>
        <w:rPr>
          <w:rFonts w:cs="Times New Roman"/>
          <w:b/>
          <w:color w:val="FF0000"/>
          <w:sz w:val="24"/>
          <w:szCs w:val="24"/>
        </w:rPr>
      </w:pPr>
    </w:p>
    <w:p w:rsidR="0021518E" w:rsidRPr="00562B67" w:rsidRDefault="0021518E" w:rsidP="00562B67">
      <w:pPr>
        <w:contextualSpacing/>
        <w:rPr>
          <w:rFonts w:cs="Times New Roman"/>
          <w:i/>
          <w:sz w:val="24"/>
          <w:szCs w:val="24"/>
          <w:u w:val="single"/>
        </w:rPr>
      </w:pPr>
      <w:r w:rsidRPr="00562B67">
        <w:rPr>
          <w:rFonts w:cs="Times New Roman"/>
          <w:i/>
          <w:sz w:val="24"/>
          <w:szCs w:val="24"/>
          <w:u w:val="single"/>
        </w:rPr>
        <w:t>Мероприятие 1:</w:t>
      </w:r>
      <w:r w:rsidRPr="00562B67">
        <w:rPr>
          <w:rFonts w:cs="Times New Roman"/>
          <w:sz w:val="24"/>
          <w:szCs w:val="24"/>
        </w:rPr>
        <w:t xml:space="preserve"> Дополнительные меры социальной поддержки для привлеченных специалистов выполнено на 100%.</w:t>
      </w:r>
    </w:p>
    <w:p w:rsidR="00484803" w:rsidRDefault="0021518E" w:rsidP="00484803">
      <w:pPr>
        <w:rPr>
          <w:rFonts w:cs="Times New Roman"/>
          <w:b/>
          <w:sz w:val="24"/>
          <w:szCs w:val="28"/>
        </w:rPr>
      </w:pPr>
      <w:r w:rsidRPr="00562B67">
        <w:rPr>
          <w:rFonts w:cs="Times New Roman"/>
          <w:i/>
          <w:sz w:val="24"/>
          <w:szCs w:val="24"/>
          <w:u w:val="single"/>
        </w:rPr>
        <w:t>Результат:</w:t>
      </w:r>
      <w:r w:rsidRPr="00562B67">
        <w:rPr>
          <w:rFonts w:cs="Times New Roman"/>
          <w:sz w:val="24"/>
          <w:szCs w:val="24"/>
        </w:rPr>
        <w:t xml:space="preserve"> В рамках реализации программы  и в целях привлечения специалистов в медицинские учреждения Терского района</w:t>
      </w:r>
      <w:r w:rsidR="00462D3B">
        <w:rPr>
          <w:rFonts w:cs="Times New Roman"/>
          <w:sz w:val="24"/>
          <w:szCs w:val="24"/>
        </w:rPr>
        <w:t xml:space="preserve"> </w:t>
      </w:r>
      <w:r w:rsidR="00BE7EFD">
        <w:rPr>
          <w:rFonts w:cs="Times New Roman"/>
          <w:sz w:val="24"/>
          <w:szCs w:val="24"/>
        </w:rPr>
        <w:t>в 20</w:t>
      </w:r>
      <w:r w:rsidR="0054004E">
        <w:rPr>
          <w:rFonts w:cs="Times New Roman"/>
          <w:sz w:val="24"/>
          <w:szCs w:val="24"/>
        </w:rPr>
        <w:t>20</w:t>
      </w:r>
      <w:r w:rsidR="00484803" w:rsidRPr="008E49C0">
        <w:rPr>
          <w:rFonts w:cs="Times New Roman"/>
          <w:sz w:val="24"/>
          <w:szCs w:val="24"/>
        </w:rPr>
        <w:t xml:space="preserve"> году предоставлены дополнительные меры соц</w:t>
      </w:r>
      <w:r w:rsidR="0054004E">
        <w:rPr>
          <w:rFonts w:cs="Times New Roman"/>
          <w:sz w:val="24"/>
          <w:szCs w:val="24"/>
        </w:rPr>
        <w:t>иальной поддержки в виде выплат</w:t>
      </w:r>
      <w:r w:rsidR="00484803" w:rsidRPr="008E49C0">
        <w:rPr>
          <w:rFonts w:cs="Times New Roman"/>
          <w:sz w:val="24"/>
          <w:szCs w:val="24"/>
        </w:rPr>
        <w:t xml:space="preserve"> в размере 115 тыс. руб. медицинскому работнику – </w:t>
      </w:r>
      <w:r w:rsidR="00484803">
        <w:rPr>
          <w:rFonts w:cs="Times New Roman"/>
          <w:sz w:val="24"/>
          <w:szCs w:val="24"/>
        </w:rPr>
        <w:t>врачу ультразвуковой диагностики</w:t>
      </w:r>
      <w:r w:rsidR="00484803" w:rsidRPr="008E49C0">
        <w:rPr>
          <w:rFonts w:cs="Times New Roman"/>
          <w:sz w:val="24"/>
          <w:szCs w:val="24"/>
        </w:rPr>
        <w:t xml:space="preserve"> </w:t>
      </w:r>
      <w:r w:rsidR="0054004E">
        <w:rPr>
          <w:rFonts w:cs="Times New Roman"/>
          <w:sz w:val="24"/>
          <w:szCs w:val="24"/>
        </w:rPr>
        <w:t xml:space="preserve">и фельдшеру </w:t>
      </w:r>
      <w:r w:rsidR="00484803" w:rsidRPr="008E49C0">
        <w:rPr>
          <w:rFonts w:cs="Times New Roman"/>
          <w:sz w:val="24"/>
          <w:szCs w:val="24"/>
        </w:rPr>
        <w:t>филиала ГОБУЗ «Кандалакшская ЦРБ» - Терская больница.</w:t>
      </w:r>
    </w:p>
    <w:p w:rsidR="0021518E" w:rsidRPr="00562B67" w:rsidRDefault="0021518E" w:rsidP="00562B67">
      <w:pPr>
        <w:contextualSpacing/>
        <w:rPr>
          <w:rFonts w:cs="Times New Roman"/>
          <w:color w:val="FF0000"/>
          <w:sz w:val="24"/>
          <w:szCs w:val="24"/>
        </w:rPr>
      </w:pPr>
    </w:p>
    <w:p w:rsidR="0021518E" w:rsidRPr="001A0ED5" w:rsidRDefault="0021518E" w:rsidP="00562B67">
      <w:pPr>
        <w:contextualSpacing/>
        <w:rPr>
          <w:rFonts w:cs="Times New Roman"/>
          <w:sz w:val="24"/>
          <w:szCs w:val="24"/>
        </w:rPr>
      </w:pPr>
      <w:r w:rsidRPr="00562B67">
        <w:rPr>
          <w:rFonts w:cs="Times New Roman"/>
          <w:i/>
          <w:sz w:val="24"/>
          <w:szCs w:val="24"/>
          <w:u w:val="single"/>
        </w:rPr>
        <w:t>Мероприятие 2:</w:t>
      </w:r>
      <w:r w:rsidRPr="00562B67">
        <w:rPr>
          <w:rFonts w:cs="Times New Roman"/>
          <w:sz w:val="24"/>
          <w:szCs w:val="24"/>
        </w:rPr>
        <w:t xml:space="preserve"> Возмещение транспортных расходов по проезду в государственные областные медицинские организации Мурманской области, находящиеся за пределами Терского района, по направлению врачей (беременные женщины, дети до 18 лет, малоимущие граждане, а также больные, страдающие хронической почечной недостаточностью, онкологическими </w:t>
      </w:r>
      <w:r w:rsidRPr="001A0ED5">
        <w:rPr>
          <w:rFonts w:cs="Times New Roman"/>
          <w:sz w:val="24"/>
          <w:szCs w:val="24"/>
        </w:rPr>
        <w:t xml:space="preserve">заболеваниями, на лечение по основному заболеванию) выполнено на 100 %. </w:t>
      </w:r>
    </w:p>
    <w:p w:rsidR="0021518E" w:rsidRPr="001A0ED5" w:rsidRDefault="0021518E" w:rsidP="00562B67">
      <w:pPr>
        <w:contextualSpacing/>
        <w:rPr>
          <w:rFonts w:eastAsia="Times New Roman" w:cs="Times New Roman"/>
          <w:sz w:val="24"/>
          <w:szCs w:val="24"/>
          <w:lang w:eastAsia="ru-RU"/>
        </w:rPr>
      </w:pPr>
      <w:r w:rsidRPr="001A0ED5">
        <w:rPr>
          <w:rFonts w:cs="Times New Roman"/>
          <w:i/>
          <w:sz w:val="24"/>
          <w:szCs w:val="24"/>
          <w:u w:val="single"/>
        </w:rPr>
        <w:t>Результат:</w:t>
      </w:r>
      <w:r w:rsidRPr="001A0ED5">
        <w:rPr>
          <w:rFonts w:cs="Times New Roman"/>
          <w:sz w:val="24"/>
          <w:szCs w:val="24"/>
        </w:rPr>
        <w:t xml:space="preserve"> В 20</w:t>
      </w:r>
      <w:r w:rsidR="0054004E">
        <w:rPr>
          <w:rFonts w:cs="Times New Roman"/>
          <w:sz w:val="24"/>
          <w:szCs w:val="24"/>
        </w:rPr>
        <w:t>20 году</w:t>
      </w:r>
      <w:r w:rsidRPr="001A0ED5">
        <w:rPr>
          <w:rFonts w:cs="Times New Roman"/>
          <w:sz w:val="24"/>
          <w:szCs w:val="24"/>
        </w:rPr>
        <w:t xml:space="preserve"> в</w:t>
      </w:r>
      <w:r w:rsidRPr="001A0ED5">
        <w:rPr>
          <w:rFonts w:eastAsia="Times New Roman" w:cs="Times New Roman"/>
          <w:sz w:val="24"/>
          <w:szCs w:val="24"/>
          <w:lang w:eastAsia="ru-RU"/>
        </w:rPr>
        <w:t xml:space="preserve">озмещались транспортные расходы по проезду в государственные областные медицинские организации Мурманской области, находящиеся за пределами Терского района, по направлению врачей (беременные женщины, дети до 18 лет, малоимущие граждане, а также больные, страдающие хронической почечной недостаточностью, онкологическими заболеваниями, на лечение по основному заболеванию). </w:t>
      </w:r>
    </w:p>
    <w:p w:rsidR="0021518E" w:rsidRPr="001A0ED5" w:rsidRDefault="0021518E" w:rsidP="00562B67">
      <w:pPr>
        <w:contextualSpacing/>
        <w:rPr>
          <w:rFonts w:eastAsia="Times New Roman" w:cs="Times New Roman"/>
          <w:sz w:val="24"/>
          <w:szCs w:val="24"/>
          <w:lang w:eastAsia="ru-RU"/>
        </w:rPr>
      </w:pPr>
      <w:r w:rsidRPr="001A0ED5">
        <w:rPr>
          <w:rFonts w:eastAsia="Times New Roman" w:cs="Times New Roman"/>
          <w:sz w:val="24"/>
          <w:szCs w:val="24"/>
          <w:lang w:eastAsia="ru-RU"/>
        </w:rPr>
        <w:t xml:space="preserve">Количество граждан,  сдавших авансовые отчеты и получивших компенсацию  на </w:t>
      </w:r>
      <w:r w:rsidRPr="001A0ED5">
        <w:rPr>
          <w:rFonts w:cs="Times New Roman"/>
          <w:sz w:val="24"/>
          <w:szCs w:val="24"/>
        </w:rPr>
        <w:t>в</w:t>
      </w:r>
      <w:r w:rsidRPr="001A0ED5">
        <w:rPr>
          <w:rFonts w:eastAsia="Times New Roman" w:cs="Times New Roman"/>
          <w:sz w:val="24"/>
          <w:szCs w:val="24"/>
          <w:lang w:eastAsia="ru-RU"/>
        </w:rPr>
        <w:t>озмещение транспортных расходов по проезду в государственные областные медицинские организации Мурманской области,  составило 2</w:t>
      </w:r>
      <w:r w:rsidR="0054004E">
        <w:rPr>
          <w:rFonts w:eastAsia="Times New Roman" w:cs="Times New Roman"/>
          <w:sz w:val="24"/>
          <w:szCs w:val="24"/>
          <w:lang w:eastAsia="ru-RU"/>
        </w:rPr>
        <w:t>104</w:t>
      </w:r>
      <w:r w:rsidRPr="001A0ED5">
        <w:rPr>
          <w:rFonts w:eastAsia="Times New Roman" w:cs="Times New Roman"/>
          <w:sz w:val="24"/>
          <w:szCs w:val="24"/>
          <w:lang w:eastAsia="ru-RU"/>
        </w:rPr>
        <w:t xml:space="preserve"> чел. на общую сумму </w:t>
      </w:r>
      <w:r w:rsidR="0054004E">
        <w:rPr>
          <w:rFonts w:eastAsia="Times New Roman" w:cs="Times New Roman"/>
          <w:sz w:val="24"/>
          <w:szCs w:val="24"/>
          <w:lang w:eastAsia="ru-RU"/>
        </w:rPr>
        <w:t>3650,0</w:t>
      </w:r>
      <w:r w:rsidRPr="001A0ED5">
        <w:rPr>
          <w:rFonts w:eastAsia="Times New Roman" w:cs="Times New Roman"/>
          <w:sz w:val="24"/>
          <w:szCs w:val="24"/>
          <w:lang w:eastAsia="ru-RU"/>
        </w:rPr>
        <w:t xml:space="preserve"> тыс. руб.</w:t>
      </w:r>
    </w:p>
    <w:p w:rsidR="0021518E" w:rsidRPr="00E92000" w:rsidRDefault="0021518E" w:rsidP="0021518E">
      <w:pPr>
        <w:contextualSpacing/>
        <w:rPr>
          <w:rFonts w:cs="Times New Roman"/>
          <w:b/>
          <w:color w:val="FF0000"/>
          <w:sz w:val="24"/>
          <w:szCs w:val="24"/>
        </w:rPr>
      </w:pPr>
    </w:p>
    <w:p w:rsidR="00D158ED" w:rsidRPr="00E92000" w:rsidRDefault="00D158ED" w:rsidP="00D158ED">
      <w:pPr>
        <w:contextualSpacing/>
        <w:rPr>
          <w:rFonts w:cs="Times New Roman"/>
          <w:b/>
          <w:color w:val="FF0000"/>
          <w:sz w:val="24"/>
          <w:szCs w:val="24"/>
        </w:rPr>
      </w:pPr>
    </w:p>
    <w:p w:rsidR="00D158ED" w:rsidRPr="00E92000" w:rsidRDefault="00833866" w:rsidP="00D158ED">
      <w:pPr>
        <w:contextualSpacing/>
        <w:rPr>
          <w:rFonts w:cs="Times New Roman"/>
          <w:b/>
          <w:color w:val="FF0000"/>
          <w:sz w:val="24"/>
          <w:szCs w:val="24"/>
        </w:rPr>
      </w:pPr>
      <w:r>
        <w:rPr>
          <w:rFonts w:cs="Times New Roman"/>
          <w:b/>
          <w:color w:val="FF0000"/>
          <w:sz w:val="24"/>
          <w:szCs w:val="24"/>
        </w:rPr>
        <w:br w:type="page"/>
      </w:r>
    </w:p>
    <w:p w:rsidR="00833866" w:rsidRPr="00A22CC0" w:rsidRDefault="00833866" w:rsidP="00833866">
      <w:pPr>
        <w:contextualSpacing/>
        <w:jc w:val="center"/>
        <w:rPr>
          <w:rFonts w:cs="Times New Roman"/>
          <w:b/>
          <w:szCs w:val="24"/>
        </w:rPr>
      </w:pPr>
      <w:r w:rsidRPr="00A22CC0">
        <w:rPr>
          <w:rFonts w:cs="Times New Roman"/>
          <w:b/>
          <w:szCs w:val="24"/>
        </w:rPr>
        <w:t xml:space="preserve">Муниципальная программа </w:t>
      </w:r>
    </w:p>
    <w:p w:rsidR="00833866" w:rsidRPr="00A22CC0" w:rsidRDefault="00833866" w:rsidP="00833866">
      <w:pPr>
        <w:contextualSpacing/>
        <w:jc w:val="center"/>
        <w:rPr>
          <w:rFonts w:cs="Times New Roman"/>
          <w:b/>
          <w:szCs w:val="24"/>
        </w:rPr>
      </w:pPr>
      <w:r w:rsidRPr="00A22CC0">
        <w:rPr>
          <w:rFonts w:cs="Times New Roman"/>
          <w:b/>
          <w:szCs w:val="24"/>
        </w:rPr>
        <w:t>«Организация транспортного обслуживания населения на территории Терского ра</w:t>
      </w:r>
      <w:r w:rsidR="0054004E">
        <w:rPr>
          <w:rFonts w:cs="Times New Roman"/>
          <w:b/>
          <w:szCs w:val="24"/>
        </w:rPr>
        <w:t>йона Мурманской области» на 2020-2022</w:t>
      </w:r>
      <w:r w:rsidRPr="00A22CC0">
        <w:rPr>
          <w:rFonts w:cs="Times New Roman"/>
          <w:b/>
          <w:szCs w:val="24"/>
        </w:rPr>
        <w:t xml:space="preserve"> годы</w:t>
      </w:r>
    </w:p>
    <w:p w:rsidR="00833866" w:rsidRPr="00A22CC0" w:rsidRDefault="00833866" w:rsidP="00833866">
      <w:pPr>
        <w:suppressLineNumbers/>
        <w:suppressAutoHyphens/>
        <w:contextualSpacing/>
        <w:jc w:val="center"/>
        <w:rPr>
          <w:rFonts w:eastAsia="Calibri" w:cs="Times New Roman"/>
          <w:i/>
          <w:szCs w:val="24"/>
        </w:rPr>
      </w:pPr>
    </w:p>
    <w:p w:rsidR="00833866" w:rsidRPr="00A22CC0" w:rsidRDefault="00833866" w:rsidP="00833866">
      <w:pPr>
        <w:suppressLineNumbers/>
        <w:suppressAutoHyphens/>
        <w:contextualSpacing/>
        <w:rPr>
          <w:rFonts w:eastAsia="Calibri" w:cs="Times New Roman"/>
          <w:sz w:val="24"/>
          <w:szCs w:val="20"/>
        </w:rPr>
      </w:pPr>
      <w:r w:rsidRPr="00A22CC0">
        <w:rPr>
          <w:rFonts w:eastAsia="Calibri" w:cs="Times New Roman"/>
          <w:i/>
          <w:sz w:val="24"/>
          <w:szCs w:val="24"/>
        </w:rPr>
        <w:t>Цель муниципальной программы -</w:t>
      </w:r>
      <w:r w:rsidRPr="00A22CC0">
        <w:rPr>
          <w:rFonts w:eastAsia="Calibri" w:cs="Times New Roman"/>
          <w:sz w:val="24"/>
          <w:szCs w:val="24"/>
        </w:rPr>
        <w:t xml:space="preserve"> </w:t>
      </w:r>
      <w:r w:rsidR="0021518E" w:rsidRPr="00A22CC0">
        <w:rPr>
          <w:rFonts w:eastAsia="Calibri" w:cs="Times New Roman"/>
          <w:sz w:val="24"/>
          <w:szCs w:val="24"/>
        </w:rPr>
        <w:t>обеспечение потребностей населения в транспортных услугах.</w:t>
      </w:r>
    </w:p>
    <w:p w:rsidR="00833866" w:rsidRPr="00A22CC0" w:rsidRDefault="00833866" w:rsidP="00833866">
      <w:pPr>
        <w:contextualSpacing/>
        <w:rPr>
          <w:rFonts w:eastAsia="Calibri" w:cs="Times New Roman"/>
          <w:sz w:val="24"/>
          <w:szCs w:val="24"/>
        </w:rPr>
      </w:pPr>
      <w:r w:rsidRPr="00A22CC0">
        <w:rPr>
          <w:rFonts w:eastAsia="Calibri" w:cs="Times New Roman"/>
          <w:i/>
          <w:sz w:val="24"/>
          <w:szCs w:val="24"/>
        </w:rPr>
        <w:t xml:space="preserve">Ответственный исполнитель – </w:t>
      </w:r>
      <w:r w:rsidRPr="00A22CC0">
        <w:rPr>
          <w:rFonts w:eastAsia="Calibri" w:cs="Times New Roman"/>
          <w:sz w:val="24"/>
          <w:szCs w:val="24"/>
        </w:rPr>
        <w:t>АТР (</w:t>
      </w:r>
      <w:proofErr w:type="spellStart"/>
      <w:r w:rsidR="0021518E" w:rsidRPr="00A22CC0">
        <w:rPr>
          <w:rFonts w:eastAsia="Calibri" w:cs="Times New Roman"/>
          <w:sz w:val="24"/>
          <w:szCs w:val="24"/>
        </w:rPr>
        <w:t>ОУМСиЗО</w:t>
      </w:r>
      <w:proofErr w:type="spellEnd"/>
      <w:r w:rsidRPr="00A22CC0">
        <w:rPr>
          <w:rFonts w:eastAsia="Calibri" w:cs="Times New Roman"/>
          <w:sz w:val="24"/>
          <w:szCs w:val="24"/>
        </w:rPr>
        <w:t>).</w:t>
      </w:r>
    </w:p>
    <w:p w:rsidR="00833866" w:rsidRPr="00472100" w:rsidRDefault="00833866" w:rsidP="00833866">
      <w:pPr>
        <w:contextualSpacing/>
        <w:jc w:val="right"/>
        <w:rPr>
          <w:rFonts w:cs="Times New Roman"/>
          <w:b/>
          <w:sz w:val="24"/>
          <w:szCs w:val="24"/>
        </w:rPr>
      </w:pPr>
      <w:r w:rsidRPr="00472100">
        <w:rPr>
          <w:rFonts w:eastAsia="Times New Roman" w:cs="Times New Roman"/>
          <w:i/>
          <w:sz w:val="24"/>
          <w:szCs w:val="24"/>
          <w:lang w:eastAsia="ru-RU"/>
        </w:rPr>
        <w:t>тыс. руб.</w:t>
      </w:r>
    </w:p>
    <w:tbl>
      <w:tblPr>
        <w:tblStyle w:val="a3"/>
        <w:tblW w:w="0" w:type="auto"/>
        <w:tblInd w:w="250" w:type="dxa"/>
        <w:tblLook w:val="04A0"/>
      </w:tblPr>
      <w:tblGrid>
        <w:gridCol w:w="2126"/>
        <w:gridCol w:w="2127"/>
        <w:gridCol w:w="1559"/>
        <w:gridCol w:w="1843"/>
        <w:gridCol w:w="2454"/>
      </w:tblGrid>
      <w:tr w:rsidR="00833866" w:rsidRPr="001A0ED5" w:rsidTr="0021518E">
        <w:trPr>
          <w:trHeight w:val="443"/>
        </w:trPr>
        <w:tc>
          <w:tcPr>
            <w:tcW w:w="2126" w:type="dxa"/>
            <w:shd w:val="clear" w:color="auto" w:fill="D9D9D9" w:themeFill="background1" w:themeFillShade="D9"/>
          </w:tcPr>
          <w:p w:rsidR="00833866" w:rsidRPr="00472100" w:rsidRDefault="00833866" w:rsidP="00833866">
            <w:pPr>
              <w:suppressAutoHyphens/>
              <w:ind w:firstLine="0"/>
              <w:contextualSpacing/>
              <w:jc w:val="center"/>
              <w:rPr>
                <w:rFonts w:cs="Times New Roman"/>
                <w:b/>
                <w:i/>
                <w:sz w:val="20"/>
                <w:szCs w:val="20"/>
              </w:rPr>
            </w:pPr>
            <w:r w:rsidRPr="00472100">
              <w:rPr>
                <w:rFonts w:cs="Times New Roman"/>
                <w:b/>
                <w:i/>
                <w:sz w:val="20"/>
                <w:szCs w:val="20"/>
              </w:rPr>
              <w:t>Источники финансирования</w:t>
            </w:r>
          </w:p>
        </w:tc>
        <w:tc>
          <w:tcPr>
            <w:tcW w:w="2127" w:type="dxa"/>
            <w:shd w:val="clear" w:color="auto" w:fill="D9D9D9" w:themeFill="background1" w:themeFillShade="D9"/>
          </w:tcPr>
          <w:p w:rsidR="00833866" w:rsidRPr="00472100" w:rsidRDefault="00833866" w:rsidP="00833866">
            <w:pPr>
              <w:suppressAutoHyphens/>
              <w:ind w:firstLine="0"/>
              <w:contextualSpacing/>
              <w:jc w:val="center"/>
              <w:rPr>
                <w:rFonts w:cs="Times New Roman"/>
                <w:b/>
                <w:i/>
                <w:sz w:val="20"/>
                <w:szCs w:val="20"/>
              </w:rPr>
            </w:pPr>
            <w:r w:rsidRPr="00472100">
              <w:rPr>
                <w:rFonts w:cs="Times New Roman"/>
                <w:b/>
                <w:i/>
                <w:sz w:val="20"/>
                <w:szCs w:val="20"/>
              </w:rPr>
              <w:t>Предусмотрено финансирование</w:t>
            </w:r>
          </w:p>
        </w:tc>
        <w:tc>
          <w:tcPr>
            <w:tcW w:w="1559" w:type="dxa"/>
            <w:shd w:val="clear" w:color="auto" w:fill="D9D9D9" w:themeFill="background1" w:themeFillShade="D9"/>
          </w:tcPr>
          <w:p w:rsidR="00833866" w:rsidRPr="00472100" w:rsidRDefault="00833866" w:rsidP="00833866">
            <w:pPr>
              <w:suppressAutoHyphens/>
              <w:ind w:firstLine="0"/>
              <w:contextualSpacing/>
              <w:jc w:val="center"/>
              <w:rPr>
                <w:rFonts w:cs="Times New Roman"/>
                <w:b/>
                <w:i/>
                <w:sz w:val="20"/>
                <w:szCs w:val="20"/>
              </w:rPr>
            </w:pPr>
            <w:r w:rsidRPr="00472100">
              <w:rPr>
                <w:rFonts w:cs="Times New Roman"/>
                <w:b/>
                <w:i/>
                <w:sz w:val="20"/>
                <w:szCs w:val="20"/>
              </w:rPr>
              <w:t>Выполнено</w:t>
            </w:r>
          </w:p>
        </w:tc>
        <w:tc>
          <w:tcPr>
            <w:tcW w:w="1843" w:type="dxa"/>
            <w:shd w:val="clear" w:color="auto" w:fill="D9D9D9" w:themeFill="background1" w:themeFillShade="D9"/>
          </w:tcPr>
          <w:p w:rsidR="00833866" w:rsidRPr="00472100" w:rsidRDefault="00833866" w:rsidP="00833866">
            <w:pPr>
              <w:suppressAutoHyphens/>
              <w:ind w:firstLine="0"/>
              <w:contextualSpacing/>
              <w:rPr>
                <w:rFonts w:cs="Times New Roman"/>
                <w:b/>
                <w:i/>
                <w:sz w:val="20"/>
                <w:szCs w:val="20"/>
              </w:rPr>
            </w:pPr>
            <w:r w:rsidRPr="00472100">
              <w:rPr>
                <w:rFonts w:cs="Times New Roman"/>
                <w:b/>
                <w:i/>
                <w:sz w:val="20"/>
                <w:szCs w:val="20"/>
              </w:rPr>
              <w:t>% исполнения (по финансам)</w:t>
            </w:r>
          </w:p>
        </w:tc>
        <w:tc>
          <w:tcPr>
            <w:tcW w:w="2454" w:type="dxa"/>
            <w:shd w:val="clear" w:color="auto" w:fill="D9D9D9" w:themeFill="background1" w:themeFillShade="D9"/>
          </w:tcPr>
          <w:p w:rsidR="00833866" w:rsidRPr="00472100" w:rsidRDefault="00833866" w:rsidP="00833866">
            <w:pPr>
              <w:suppressAutoHyphens/>
              <w:ind w:firstLine="0"/>
              <w:contextualSpacing/>
              <w:jc w:val="center"/>
              <w:rPr>
                <w:rFonts w:cs="Times New Roman"/>
                <w:b/>
                <w:i/>
                <w:sz w:val="20"/>
                <w:szCs w:val="20"/>
              </w:rPr>
            </w:pPr>
            <w:r w:rsidRPr="00472100">
              <w:rPr>
                <w:rFonts w:cs="Times New Roman"/>
                <w:b/>
                <w:i/>
                <w:sz w:val="20"/>
                <w:szCs w:val="20"/>
              </w:rPr>
              <w:t>% исполнения</w:t>
            </w:r>
          </w:p>
          <w:p w:rsidR="00833866" w:rsidRPr="00472100" w:rsidRDefault="00833866" w:rsidP="00833866">
            <w:pPr>
              <w:suppressAutoHyphens/>
              <w:ind w:firstLine="0"/>
              <w:contextualSpacing/>
              <w:jc w:val="center"/>
              <w:rPr>
                <w:rFonts w:cs="Times New Roman"/>
                <w:b/>
                <w:i/>
                <w:sz w:val="20"/>
                <w:szCs w:val="20"/>
              </w:rPr>
            </w:pPr>
            <w:r w:rsidRPr="00472100">
              <w:rPr>
                <w:rFonts w:cs="Times New Roman"/>
                <w:b/>
                <w:i/>
                <w:sz w:val="20"/>
                <w:szCs w:val="20"/>
              </w:rPr>
              <w:t>(по мероприятиям)</w:t>
            </w:r>
          </w:p>
        </w:tc>
      </w:tr>
      <w:tr w:rsidR="00833866" w:rsidRPr="001A0ED5" w:rsidTr="00833866">
        <w:trPr>
          <w:trHeight w:val="280"/>
        </w:trPr>
        <w:tc>
          <w:tcPr>
            <w:tcW w:w="2126" w:type="dxa"/>
          </w:tcPr>
          <w:p w:rsidR="00833866" w:rsidRPr="00472100" w:rsidRDefault="00833866" w:rsidP="00833866">
            <w:pPr>
              <w:ind w:firstLine="0"/>
              <w:contextualSpacing/>
              <w:jc w:val="center"/>
              <w:rPr>
                <w:rFonts w:cs="Times New Roman"/>
                <w:sz w:val="20"/>
                <w:szCs w:val="20"/>
              </w:rPr>
            </w:pPr>
            <w:r w:rsidRPr="00472100">
              <w:rPr>
                <w:rFonts w:cs="Times New Roman"/>
                <w:sz w:val="20"/>
                <w:szCs w:val="20"/>
              </w:rPr>
              <w:t>ВСЕГО</w:t>
            </w:r>
          </w:p>
        </w:tc>
        <w:tc>
          <w:tcPr>
            <w:tcW w:w="2127" w:type="dxa"/>
          </w:tcPr>
          <w:p w:rsidR="00833866" w:rsidRPr="00472100" w:rsidRDefault="00462D3B" w:rsidP="00833866">
            <w:pPr>
              <w:ind w:firstLine="0"/>
              <w:contextualSpacing/>
              <w:jc w:val="center"/>
              <w:rPr>
                <w:rFonts w:cs="Times New Roman"/>
                <w:sz w:val="20"/>
                <w:szCs w:val="20"/>
              </w:rPr>
            </w:pPr>
            <w:r>
              <w:rPr>
                <w:rFonts w:cs="Times New Roman"/>
                <w:sz w:val="20"/>
                <w:szCs w:val="20"/>
              </w:rPr>
              <w:t>36207,662</w:t>
            </w:r>
          </w:p>
        </w:tc>
        <w:tc>
          <w:tcPr>
            <w:tcW w:w="1559" w:type="dxa"/>
          </w:tcPr>
          <w:p w:rsidR="00833866" w:rsidRPr="00472100" w:rsidRDefault="00462D3B" w:rsidP="00833866">
            <w:pPr>
              <w:ind w:firstLine="0"/>
              <w:contextualSpacing/>
              <w:jc w:val="center"/>
              <w:rPr>
                <w:rFonts w:cs="Times New Roman"/>
                <w:sz w:val="20"/>
                <w:szCs w:val="20"/>
              </w:rPr>
            </w:pPr>
            <w:r>
              <w:rPr>
                <w:rFonts w:cs="Times New Roman"/>
                <w:sz w:val="20"/>
                <w:szCs w:val="20"/>
              </w:rPr>
              <w:t>32264,568</w:t>
            </w:r>
          </w:p>
        </w:tc>
        <w:tc>
          <w:tcPr>
            <w:tcW w:w="1843" w:type="dxa"/>
          </w:tcPr>
          <w:p w:rsidR="00833866" w:rsidRPr="00472100" w:rsidRDefault="00462D3B" w:rsidP="00833866">
            <w:pPr>
              <w:ind w:firstLine="0"/>
              <w:contextualSpacing/>
              <w:jc w:val="center"/>
              <w:rPr>
                <w:rFonts w:cs="Times New Roman"/>
                <w:sz w:val="20"/>
                <w:szCs w:val="20"/>
              </w:rPr>
            </w:pPr>
            <w:r>
              <w:rPr>
                <w:rFonts w:cs="Times New Roman"/>
                <w:sz w:val="20"/>
                <w:szCs w:val="20"/>
              </w:rPr>
              <w:t>89,11</w:t>
            </w:r>
          </w:p>
        </w:tc>
        <w:tc>
          <w:tcPr>
            <w:tcW w:w="2454" w:type="dxa"/>
          </w:tcPr>
          <w:p w:rsidR="00833866" w:rsidRPr="00472100" w:rsidRDefault="00400352" w:rsidP="00833866">
            <w:pPr>
              <w:ind w:firstLine="0"/>
              <w:contextualSpacing/>
              <w:jc w:val="center"/>
              <w:rPr>
                <w:rFonts w:cs="Times New Roman"/>
                <w:sz w:val="20"/>
                <w:szCs w:val="20"/>
              </w:rPr>
            </w:pPr>
            <w:r w:rsidRPr="00472100">
              <w:rPr>
                <w:rFonts w:cs="Times New Roman"/>
                <w:sz w:val="20"/>
                <w:szCs w:val="20"/>
              </w:rPr>
              <w:t xml:space="preserve">100 </w:t>
            </w:r>
            <w:r w:rsidR="004B2F0C">
              <w:rPr>
                <w:rFonts w:cs="Times New Roman"/>
                <w:sz w:val="20"/>
                <w:szCs w:val="20"/>
              </w:rPr>
              <w:t>(3 из 3</w:t>
            </w:r>
            <w:r w:rsidR="00833866" w:rsidRPr="00472100">
              <w:rPr>
                <w:rFonts w:cs="Times New Roman"/>
                <w:sz w:val="20"/>
                <w:szCs w:val="20"/>
              </w:rPr>
              <w:t>)</w:t>
            </w:r>
          </w:p>
        </w:tc>
      </w:tr>
      <w:tr w:rsidR="0021518E" w:rsidRPr="001A0ED5" w:rsidTr="00833866">
        <w:trPr>
          <w:trHeight w:val="295"/>
        </w:trPr>
        <w:tc>
          <w:tcPr>
            <w:tcW w:w="2126" w:type="dxa"/>
          </w:tcPr>
          <w:p w:rsidR="0021518E" w:rsidRPr="00472100" w:rsidRDefault="0021518E" w:rsidP="00833866">
            <w:pPr>
              <w:ind w:firstLine="0"/>
              <w:contextualSpacing/>
              <w:jc w:val="center"/>
              <w:rPr>
                <w:rFonts w:cs="Times New Roman"/>
                <w:sz w:val="20"/>
                <w:szCs w:val="20"/>
              </w:rPr>
            </w:pPr>
            <w:r w:rsidRPr="00472100">
              <w:rPr>
                <w:rFonts w:cs="Times New Roman"/>
                <w:sz w:val="20"/>
                <w:szCs w:val="20"/>
              </w:rPr>
              <w:t>ОБ</w:t>
            </w:r>
          </w:p>
        </w:tc>
        <w:tc>
          <w:tcPr>
            <w:tcW w:w="2127" w:type="dxa"/>
          </w:tcPr>
          <w:p w:rsidR="0021518E" w:rsidRPr="00472100" w:rsidRDefault="00462D3B" w:rsidP="00833866">
            <w:pPr>
              <w:ind w:firstLine="0"/>
              <w:contextualSpacing/>
              <w:jc w:val="center"/>
              <w:rPr>
                <w:rFonts w:cs="Times New Roman"/>
                <w:sz w:val="20"/>
                <w:szCs w:val="20"/>
              </w:rPr>
            </w:pPr>
            <w:r>
              <w:rPr>
                <w:rFonts w:cs="Times New Roman"/>
                <w:sz w:val="20"/>
                <w:szCs w:val="20"/>
              </w:rPr>
              <w:t>34105,647</w:t>
            </w:r>
          </w:p>
        </w:tc>
        <w:tc>
          <w:tcPr>
            <w:tcW w:w="1559" w:type="dxa"/>
          </w:tcPr>
          <w:p w:rsidR="0021518E" w:rsidRPr="00472100" w:rsidRDefault="00462D3B" w:rsidP="00833866">
            <w:pPr>
              <w:ind w:firstLine="0"/>
              <w:contextualSpacing/>
              <w:jc w:val="center"/>
              <w:rPr>
                <w:rFonts w:cs="Times New Roman"/>
                <w:sz w:val="20"/>
                <w:szCs w:val="20"/>
              </w:rPr>
            </w:pPr>
            <w:r>
              <w:rPr>
                <w:rFonts w:cs="Times New Roman"/>
                <w:sz w:val="20"/>
                <w:szCs w:val="20"/>
              </w:rPr>
              <w:t>30360,018</w:t>
            </w:r>
          </w:p>
        </w:tc>
        <w:tc>
          <w:tcPr>
            <w:tcW w:w="1843" w:type="dxa"/>
          </w:tcPr>
          <w:p w:rsidR="0021518E" w:rsidRPr="00472100" w:rsidRDefault="00462D3B" w:rsidP="00833866">
            <w:pPr>
              <w:ind w:firstLine="0"/>
              <w:contextualSpacing/>
              <w:jc w:val="center"/>
              <w:rPr>
                <w:rFonts w:cs="Times New Roman"/>
                <w:sz w:val="20"/>
                <w:szCs w:val="20"/>
              </w:rPr>
            </w:pPr>
            <w:r>
              <w:rPr>
                <w:rFonts w:cs="Times New Roman"/>
                <w:sz w:val="20"/>
                <w:szCs w:val="20"/>
              </w:rPr>
              <w:t>89,02</w:t>
            </w:r>
          </w:p>
        </w:tc>
        <w:tc>
          <w:tcPr>
            <w:tcW w:w="2454" w:type="dxa"/>
          </w:tcPr>
          <w:p w:rsidR="0021518E" w:rsidRPr="00472100" w:rsidRDefault="0021518E" w:rsidP="00833866">
            <w:pPr>
              <w:ind w:firstLine="0"/>
              <w:contextualSpacing/>
              <w:jc w:val="center"/>
              <w:rPr>
                <w:rFonts w:cs="Times New Roman"/>
                <w:sz w:val="20"/>
                <w:szCs w:val="20"/>
              </w:rPr>
            </w:pPr>
          </w:p>
        </w:tc>
      </w:tr>
      <w:tr w:rsidR="00833866" w:rsidRPr="001A0ED5" w:rsidTr="00833866">
        <w:trPr>
          <w:trHeight w:val="295"/>
        </w:trPr>
        <w:tc>
          <w:tcPr>
            <w:tcW w:w="2126" w:type="dxa"/>
          </w:tcPr>
          <w:p w:rsidR="00833866" w:rsidRPr="00472100" w:rsidRDefault="00833866" w:rsidP="00833866">
            <w:pPr>
              <w:ind w:firstLine="0"/>
              <w:contextualSpacing/>
              <w:jc w:val="center"/>
              <w:rPr>
                <w:rFonts w:cs="Times New Roman"/>
                <w:sz w:val="20"/>
                <w:szCs w:val="20"/>
              </w:rPr>
            </w:pPr>
            <w:r w:rsidRPr="00472100">
              <w:rPr>
                <w:rFonts w:cs="Times New Roman"/>
                <w:sz w:val="20"/>
                <w:szCs w:val="20"/>
              </w:rPr>
              <w:t>МБ</w:t>
            </w:r>
          </w:p>
        </w:tc>
        <w:tc>
          <w:tcPr>
            <w:tcW w:w="2127" w:type="dxa"/>
          </w:tcPr>
          <w:p w:rsidR="00833866" w:rsidRPr="00472100" w:rsidRDefault="00462D3B" w:rsidP="00833866">
            <w:pPr>
              <w:ind w:firstLine="0"/>
              <w:contextualSpacing/>
              <w:jc w:val="center"/>
              <w:rPr>
                <w:rFonts w:cs="Times New Roman"/>
                <w:sz w:val="20"/>
                <w:szCs w:val="20"/>
              </w:rPr>
            </w:pPr>
            <w:r>
              <w:rPr>
                <w:rFonts w:cs="Times New Roman"/>
                <w:sz w:val="20"/>
                <w:szCs w:val="20"/>
              </w:rPr>
              <w:t>2102,015</w:t>
            </w:r>
          </w:p>
        </w:tc>
        <w:tc>
          <w:tcPr>
            <w:tcW w:w="1559" w:type="dxa"/>
          </w:tcPr>
          <w:p w:rsidR="00833866" w:rsidRPr="00472100" w:rsidRDefault="00462D3B" w:rsidP="00833866">
            <w:pPr>
              <w:ind w:firstLine="0"/>
              <w:contextualSpacing/>
              <w:jc w:val="center"/>
              <w:rPr>
                <w:rFonts w:cs="Times New Roman"/>
                <w:sz w:val="20"/>
                <w:szCs w:val="20"/>
              </w:rPr>
            </w:pPr>
            <w:r>
              <w:rPr>
                <w:rFonts w:cs="Times New Roman"/>
                <w:sz w:val="20"/>
                <w:szCs w:val="20"/>
              </w:rPr>
              <w:t>1904,549</w:t>
            </w:r>
          </w:p>
        </w:tc>
        <w:tc>
          <w:tcPr>
            <w:tcW w:w="1843" w:type="dxa"/>
          </w:tcPr>
          <w:p w:rsidR="00833866" w:rsidRPr="00472100" w:rsidRDefault="00462D3B" w:rsidP="00833866">
            <w:pPr>
              <w:ind w:firstLine="0"/>
              <w:contextualSpacing/>
              <w:jc w:val="center"/>
              <w:rPr>
                <w:rFonts w:cs="Times New Roman"/>
                <w:sz w:val="20"/>
                <w:szCs w:val="20"/>
              </w:rPr>
            </w:pPr>
            <w:r>
              <w:rPr>
                <w:rFonts w:cs="Times New Roman"/>
                <w:sz w:val="20"/>
                <w:szCs w:val="20"/>
              </w:rPr>
              <w:t>90,61</w:t>
            </w:r>
          </w:p>
        </w:tc>
        <w:tc>
          <w:tcPr>
            <w:tcW w:w="2454" w:type="dxa"/>
          </w:tcPr>
          <w:p w:rsidR="00833866" w:rsidRPr="00472100" w:rsidRDefault="00833866" w:rsidP="00833866">
            <w:pPr>
              <w:ind w:firstLine="0"/>
              <w:contextualSpacing/>
              <w:jc w:val="center"/>
              <w:rPr>
                <w:rFonts w:cs="Times New Roman"/>
                <w:sz w:val="20"/>
                <w:szCs w:val="20"/>
              </w:rPr>
            </w:pPr>
          </w:p>
        </w:tc>
      </w:tr>
    </w:tbl>
    <w:p w:rsidR="00833866" w:rsidRPr="001A0ED5" w:rsidRDefault="00833866" w:rsidP="00833866">
      <w:pPr>
        <w:contextualSpacing/>
        <w:rPr>
          <w:rFonts w:cs="Times New Roman"/>
          <w:b/>
          <w:color w:val="FF0000"/>
          <w:sz w:val="24"/>
          <w:szCs w:val="24"/>
        </w:rPr>
      </w:pPr>
    </w:p>
    <w:p w:rsidR="00EB505B" w:rsidRPr="00472100" w:rsidRDefault="00833866" w:rsidP="00EB505B">
      <w:pPr>
        <w:contextualSpacing/>
        <w:rPr>
          <w:rFonts w:cs="Times New Roman"/>
          <w:sz w:val="24"/>
          <w:szCs w:val="24"/>
        </w:rPr>
      </w:pPr>
      <w:r w:rsidRPr="00472100">
        <w:rPr>
          <w:rFonts w:cs="Times New Roman"/>
          <w:i/>
          <w:sz w:val="24"/>
          <w:szCs w:val="24"/>
          <w:u w:val="single"/>
        </w:rPr>
        <w:t>Мероприятие 1:</w:t>
      </w:r>
      <w:r w:rsidRPr="00472100">
        <w:rPr>
          <w:rFonts w:cs="Times New Roman"/>
          <w:sz w:val="24"/>
          <w:szCs w:val="24"/>
        </w:rPr>
        <w:t xml:space="preserve"> </w:t>
      </w:r>
      <w:r w:rsidR="00A22CC0" w:rsidRPr="00472100">
        <w:rPr>
          <w:rFonts w:cs="Times New Roman"/>
          <w:sz w:val="24"/>
          <w:szCs w:val="24"/>
        </w:rPr>
        <w:t xml:space="preserve">Обеспечение авиационного обслуживания жителей отдаленных поселений </w:t>
      </w:r>
      <w:r w:rsidR="00EB505B" w:rsidRPr="00472100">
        <w:rPr>
          <w:rFonts w:cs="Times New Roman"/>
          <w:sz w:val="24"/>
          <w:szCs w:val="24"/>
        </w:rPr>
        <w:t>выполнено на 100 %.</w:t>
      </w:r>
    </w:p>
    <w:p w:rsidR="00833866" w:rsidRPr="00472100" w:rsidRDefault="00833866" w:rsidP="0021518E">
      <w:pPr>
        <w:contextualSpacing/>
        <w:rPr>
          <w:rFonts w:cs="Times New Roman"/>
          <w:sz w:val="24"/>
          <w:szCs w:val="24"/>
        </w:rPr>
      </w:pPr>
      <w:r w:rsidRPr="00472100">
        <w:rPr>
          <w:rFonts w:cs="Times New Roman"/>
          <w:i/>
          <w:sz w:val="24"/>
          <w:szCs w:val="24"/>
          <w:u w:val="single"/>
        </w:rPr>
        <w:t>Результат:</w:t>
      </w:r>
      <w:r w:rsidRPr="00472100">
        <w:rPr>
          <w:rFonts w:cs="Times New Roman"/>
          <w:sz w:val="24"/>
          <w:szCs w:val="24"/>
        </w:rPr>
        <w:t xml:space="preserve"> </w:t>
      </w:r>
      <w:r w:rsidR="004E0F8C" w:rsidRPr="00472100">
        <w:rPr>
          <w:rFonts w:cs="Times New Roman"/>
          <w:sz w:val="24"/>
          <w:szCs w:val="24"/>
        </w:rPr>
        <w:t>Количество перевезенных пассажиров –</w:t>
      </w:r>
      <w:r w:rsidR="00205F32" w:rsidRPr="00472100">
        <w:rPr>
          <w:rFonts w:cs="Times New Roman"/>
          <w:sz w:val="24"/>
          <w:szCs w:val="24"/>
        </w:rPr>
        <w:t xml:space="preserve"> </w:t>
      </w:r>
      <w:r w:rsidR="00472100" w:rsidRPr="00472100">
        <w:rPr>
          <w:rFonts w:cs="Times New Roman"/>
          <w:sz w:val="24"/>
          <w:szCs w:val="24"/>
        </w:rPr>
        <w:t>1</w:t>
      </w:r>
      <w:r w:rsidR="0054004E">
        <w:rPr>
          <w:rFonts w:cs="Times New Roman"/>
          <w:sz w:val="24"/>
          <w:szCs w:val="24"/>
        </w:rPr>
        <w:t>503</w:t>
      </w:r>
      <w:r w:rsidR="004B2F0C">
        <w:rPr>
          <w:rFonts w:cs="Times New Roman"/>
          <w:sz w:val="24"/>
          <w:szCs w:val="24"/>
        </w:rPr>
        <w:t xml:space="preserve"> человек (план – 1,</w:t>
      </w:r>
      <w:r w:rsidR="0054004E">
        <w:rPr>
          <w:rFonts w:cs="Times New Roman"/>
          <w:sz w:val="24"/>
          <w:szCs w:val="24"/>
        </w:rPr>
        <w:t>503</w:t>
      </w:r>
      <w:r w:rsidR="004B2F0C">
        <w:rPr>
          <w:rFonts w:cs="Times New Roman"/>
          <w:sz w:val="24"/>
          <w:szCs w:val="24"/>
        </w:rPr>
        <w:t xml:space="preserve"> тыс</w:t>
      </w:r>
      <w:proofErr w:type="gramStart"/>
      <w:r w:rsidR="004B2F0C">
        <w:rPr>
          <w:rFonts w:cs="Times New Roman"/>
          <w:sz w:val="24"/>
          <w:szCs w:val="24"/>
        </w:rPr>
        <w:t>.ч</w:t>
      </w:r>
      <w:proofErr w:type="gramEnd"/>
      <w:r w:rsidR="004B2F0C">
        <w:rPr>
          <w:rFonts w:cs="Times New Roman"/>
          <w:sz w:val="24"/>
          <w:szCs w:val="24"/>
        </w:rPr>
        <w:t>ел.).</w:t>
      </w:r>
    </w:p>
    <w:p w:rsidR="00833866" w:rsidRPr="001A0ED5" w:rsidRDefault="00833866" w:rsidP="0021518E">
      <w:pPr>
        <w:ind w:firstLine="0"/>
        <w:contextualSpacing/>
        <w:rPr>
          <w:rFonts w:cs="Times New Roman"/>
          <w:color w:val="FF0000"/>
          <w:sz w:val="24"/>
          <w:szCs w:val="24"/>
        </w:rPr>
      </w:pPr>
    </w:p>
    <w:p w:rsidR="006E4DD7" w:rsidRPr="001A0ED5" w:rsidRDefault="006E4DD7" w:rsidP="006E4DD7">
      <w:pPr>
        <w:contextualSpacing/>
        <w:rPr>
          <w:rFonts w:cs="Times New Roman"/>
          <w:color w:val="FF0000"/>
          <w:sz w:val="24"/>
          <w:szCs w:val="24"/>
        </w:rPr>
      </w:pPr>
    </w:p>
    <w:p w:rsidR="006E4DD7" w:rsidRPr="00472100" w:rsidRDefault="006E4DD7" w:rsidP="006E4DD7">
      <w:pPr>
        <w:contextualSpacing/>
        <w:rPr>
          <w:rFonts w:cs="Times New Roman"/>
          <w:sz w:val="24"/>
          <w:szCs w:val="24"/>
        </w:rPr>
      </w:pPr>
      <w:r w:rsidRPr="00472100">
        <w:rPr>
          <w:rFonts w:cs="Times New Roman"/>
          <w:i/>
          <w:sz w:val="24"/>
          <w:szCs w:val="24"/>
          <w:u w:val="single"/>
        </w:rPr>
        <w:t xml:space="preserve">Мероприятие 3: </w:t>
      </w:r>
      <w:r w:rsidR="00A22CC0" w:rsidRPr="00472100">
        <w:rPr>
          <w:rFonts w:cs="Times New Roman"/>
          <w:sz w:val="24"/>
          <w:szCs w:val="24"/>
        </w:rPr>
        <w:t>Организация перевозок в сельском поселении Варзуга водным  транспортом на социально-значимых маршрутах</w:t>
      </w:r>
      <w:r w:rsidR="00400352" w:rsidRPr="00472100">
        <w:rPr>
          <w:rFonts w:cs="Times New Roman"/>
          <w:sz w:val="24"/>
          <w:szCs w:val="24"/>
        </w:rPr>
        <w:t xml:space="preserve"> выполнено на 100</w:t>
      </w:r>
      <w:r w:rsidRPr="00472100">
        <w:rPr>
          <w:rFonts w:cs="Times New Roman"/>
          <w:sz w:val="24"/>
          <w:szCs w:val="24"/>
        </w:rPr>
        <w:t xml:space="preserve"> %.</w:t>
      </w:r>
    </w:p>
    <w:p w:rsidR="00833866" w:rsidRPr="00472100" w:rsidRDefault="00833866" w:rsidP="006E4DD7">
      <w:pPr>
        <w:contextualSpacing/>
        <w:rPr>
          <w:rFonts w:eastAsia="Times New Roman" w:cs="Times New Roman"/>
          <w:sz w:val="24"/>
          <w:szCs w:val="24"/>
          <w:lang w:eastAsia="ru-RU"/>
        </w:rPr>
      </w:pPr>
      <w:r w:rsidRPr="00472100">
        <w:rPr>
          <w:rFonts w:cs="Times New Roman"/>
          <w:i/>
          <w:sz w:val="24"/>
          <w:szCs w:val="24"/>
          <w:u w:val="single"/>
        </w:rPr>
        <w:t>Результат:</w:t>
      </w:r>
      <w:r w:rsidRPr="00472100">
        <w:rPr>
          <w:rFonts w:cs="Times New Roman"/>
          <w:sz w:val="24"/>
          <w:szCs w:val="24"/>
        </w:rPr>
        <w:t xml:space="preserve"> </w:t>
      </w:r>
      <w:r w:rsidR="006E4DD7" w:rsidRPr="00472100">
        <w:rPr>
          <w:rFonts w:cs="Times New Roman"/>
          <w:sz w:val="24"/>
          <w:szCs w:val="24"/>
        </w:rPr>
        <w:t>Коли</w:t>
      </w:r>
      <w:r w:rsidR="00400352" w:rsidRPr="00472100">
        <w:rPr>
          <w:rFonts w:cs="Times New Roman"/>
          <w:sz w:val="24"/>
          <w:szCs w:val="24"/>
        </w:rPr>
        <w:t>ч</w:t>
      </w:r>
      <w:r w:rsidR="00A643D7" w:rsidRPr="00472100">
        <w:rPr>
          <w:rFonts w:cs="Times New Roman"/>
          <w:sz w:val="24"/>
          <w:szCs w:val="24"/>
        </w:rPr>
        <w:t xml:space="preserve">ество перевезенных пассажиров </w:t>
      </w:r>
      <w:r w:rsidR="0054004E" w:rsidRPr="0054004E">
        <w:rPr>
          <w:rFonts w:cs="Times New Roman"/>
          <w:bCs/>
          <w:sz w:val="24"/>
          <w:szCs w:val="24"/>
        </w:rPr>
        <w:t>7525</w:t>
      </w:r>
      <w:r w:rsidR="00400352" w:rsidRPr="00472100">
        <w:rPr>
          <w:rFonts w:cs="Times New Roman"/>
          <w:sz w:val="24"/>
          <w:szCs w:val="24"/>
        </w:rPr>
        <w:t xml:space="preserve"> </w:t>
      </w:r>
      <w:r w:rsidR="006E4DD7" w:rsidRPr="00472100">
        <w:rPr>
          <w:rFonts w:cs="Times New Roman"/>
          <w:sz w:val="24"/>
          <w:szCs w:val="24"/>
        </w:rPr>
        <w:t>чел</w:t>
      </w:r>
      <w:r w:rsidR="00A643D7" w:rsidRPr="00472100">
        <w:rPr>
          <w:rFonts w:cs="Times New Roman"/>
          <w:sz w:val="24"/>
          <w:szCs w:val="24"/>
        </w:rPr>
        <w:t>овек</w:t>
      </w:r>
      <w:r w:rsidR="0054004E">
        <w:rPr>
          <w:rFonts w:cs="Times New Roman"/>
          <w:sz w:val="24"/>
          <w:szCs w:val="24"/>
        </w:rPr>
        <w:t xml:space="preserve"> (план – 7,5</w:t>
      </w:r>
      <w:r w:rsidR="004B2F0C">
        <w:rPr>
          <w:rFonts w:cs="Times New Roman"/>
          <w:sz w:val="24"/>
          <w:szCs w:val="24"/>
        </w:rPr>
        <w:t xml:space="preserve"> тыс</w:t>
      </w:r>
      <w:proofErr w:type="gramStart"/>
      <w:r w:rsidR="004B2F0C">
        <w:rPr>
          <w:rFonts w:cs="Times New Roman"/>
          <w:sz w:val="24"/>
          <w:szCs w:val="24"/>
        </w:rPr>
        <w:t>.ч</w:t>
      </w:r>
      <w:proofErr w:type="gramEnd"/>
      <w:r w:rsidR="004B2F0C">
        <w:rPr>
          <w:rFonts w:cs="Times New Roman"/>
          <w:sz w:val="24"/>
          <w:szCs w:val="24"/>
        </w:rPr>
        <w:t>ел.).</w:t>
      </w:r>
    </w:p>
    <w:p w:rsidR="00A22CC0" w:rsidRDefault="00A22CC0" w:rsidP="00A22CC0">
      <w:pPr>
        <w:contextualSpacing/>
        <w:rPr>
          <w:rFonts w:cs="Times New Roman"/>
          <w:i/>
          <w:color w:val="FF0000"/>
          <w:sz w:val="24"/>
          <w:szCs w:val="24"/>
          <w:u w:val="single"/>
        </w:rPr>
      </w:pPr>
    </w:p>
    <w:p w:rsidR="00462D3B" w:rsidRPr="00A22CC0" w:rsidRDefault="00462D3B" w:rsidP="00462D3B">
      <w:pPr>
        <w:contextualSpacing/>
        <w:rPr>
          <w:rFonts w:cs="Times New Roman"/>
          <w:sz w:val="24"/>
          <w:szCs w:val="24"/>
        </w:rPr>
      </w:pPr>
      <w:r w:rsidRPr="00A22CC0">
        <w:rPr>
          <w:rFonts w:cs="Times New Roman"/>
          <w:i/>
          <w:sz w:val="24"/>
          <w:szCs w:val="24"/>
          <w:u w:val="single"/>
        </w:rPr>
        <w:t>Мероприятие 2:</w:t>
      </w:r>
      <w:r w:rsidRPr="00A22CC0">
        <w:rPr>
          <w:rFonts w:cs="Times New Roman"/>
          <w:sz w:val="24"/>
          <w:szCs w:val="24"/>
        </w:rPr>
        <w:t xml:space="preserve"> Организация доставки бытового газа для населения отдаленных сел выполнено на 100 %.</w:t>
      </w:r>
    </w:p>
    <w:p w:rsidR="00462D3B" w:rsidRPr="00A22CC0" w:rsidRDefault="00462D3B" w:rsidP="00462D3B">
      <w:pPr>
        <w:contextualSpacing/>
        <w:rPr>
          <w:rFonts w:cs="Times New Roman"/>
          <w:sz w:val="24"/>
          <w:szCs w:val="24"/>
        </w:rPr>
      </w:pPr>
      <w:r w:rsidRPr="00BE50A7">
        <w:rPr>
          <w:rFonts w:cs="Times New Roman"/>
          <w:sz w:val="24"/>
          <w:szCs w:val="24"/>
          <w:u w:val="single"/>
        </w:rPr>
        <w:t>Результат:</w:t>
      </w:r>
      <w:r w:rsidRPr="00A22CC0">
        <w:rPr>
          <w:rFonts w:cs="Times New Roman"/>
          <w:sz w:val="24"/>
          <w:szCs w:val="24"/>
        </w:rPr>
        <w:t xml:space="preserve"> Доставле</w:t>
      </w:r>
      <w:r>
        <w:rPr>
          <w:rFonts w:cs="Times New Roman"/>
          <w:sz w:val="24"/>
          <w:szCs w:val="24"/>
        </w:rPr>
        <w:t xml:space="preserve">но </w:t>
      </w:r>
      <w:r w:rsidR="0054004E">
        <w:rPr>
          <w:rFonts w:cs="Times New Roman"/>
          <w:sz w:val="24"/>
          <w:szCs w:val="24"/>
        </w:rPr>
        <w:t>19</w:t>
      </w:r>
      <w:r>
        <w:rPr>
          <w:rFonts w:cs="Times New Roman"/>
          <w:sz w:val="24"/>
          <w:szCs w:val="24"/>
        </w:rPr>
        <w:t xml:space="preserve"> баллонов бытового газа (план – </w:t>
      </w:r>
      <w:r w:rsidR="0054004E">
        <w:rPr>
          <w:rFonts w:cs="Times New Roman"/>
          <w:sz w:val="24"/>
          <w:szCs w:val="24"/>
        </w:rPr>
        <w:t>19</w:t>
      </w:r>
      <w:r>
        <w:rPr>
          <w:rFonts w:cs="Times New Roman"/>
          <w:sz w:val="24"/>
          <w:szCs w:val="24"/>
        </w:rPr>
        <w:t xml:space="preserve"> баллонов).</w:t>
      </w:r>
    </w:p>
    <w:p w:rsidR="00D158ED" w:rsidRPr="001A0ED5" w:rsidRDefault="00D158ED">
      <w:pPr>
        <w:contextualSpacing/>
        <w:rPr>
          <w:rFonts w:cs="Times New Roman"/>
          <w:b/>
          <w:color w:val="FF0000"/>
          <w:sz w:val="24"/>
          <w:szCs w:val="24"/>
        </w:rPr>
      </w:pPr>
    </w:p>
    <w:sectPr w:rsidR="00D158ED" w:rsidRPr="001A0ED5" w:rsidSect="003D3622">
      <w:footerReference w:type="default" r:id="rId17"/>
      <w:pgSz w:w="11906" w:h="16838"/>
      <w:pgMar w:top="709" w:right="566" w:bottom="426" w:left="1134" w:header="567" w:footer="3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D5B" w:rsidRDefault="00E42D5B" w:rsidP="00720771">
      <w:r>
        <w:separator/>
      </w:r>
    </w:p>
  </w:endnote>
  <w:endnote w:type="continuationSeparator" w:id="0">
    <w:p w:rsidR="00E42D5B" w:rsidRDefault="00E42D5B" w:rsidP="00720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30204"/>
    <w:charset w:val="00"/>
    <w:family w:val="swiss"/>
    <w:pitch w:val="variable"/>
    <w:sig w:usb0="00000007" w:usb1="00000000" w:usb2="00000000" w:usb3="00000000" w:csb0="00000093" w:csb1="00000000"/>
  </w:font>
  <w:font w:name="ヒラギノ角ゴ Pro W3">
    <w:altName w:val="Times New Roman"/>
    <w:charset w:val="00"/>
    <w:family w:val="roman"/>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yandex-sans">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1157"/>
      <w:docPartObj>
        <w:docPartGallery w:val="Page Numbers (Bottom of Page)"/>
        <w:docPartUnique/>
      </w:docPartObj>
    </w:sdtPr>
    <w:sdtEndPr>
      <w:rPr>
        <w:sz w:val="22"/>
      </w:rPr>
    </w:sdtEndPr>
    <w:sdtContent>
      <w:p w:rsidR="002A68AB" w:rsidRPr="00916C3E" w:rsidRDefault="002A68AB">
        <w:pPr>
          <w:pStyle w:val="aa"/>
          <w:jc w:val="right"/>
          <w:rPr>
            <w:sz w:val="24"/>
          </w:rPr>
        </w:pPr>
        <w:r w:rsidRPr="00916C3E">
          <w:rPr>
            <w:sz w:val="22"/>
          </w:rPr>
          <w:fldChar w:fldCharType="begin"/>
        </w:r>
        <w:r w:rsidRPr="00916C3E">
          <w:rPr>
            <w:sz w:val="22"/>
          </w:rPr>
          <w:instrText xml:space="preserve"> PAGE   \* MERGEFORMAT </w:instrText>
        </w:r>
        <w:r w:rsidRPr="00916C3E">
          <w:rPr>
            <w:sz w:val="22"/>
          </w:rPr>
          <w:fldChar w:fldCharType="separate"/>
        </w:r>
        <w:r w:rsidR="00972B47">
          <w:rPr>
            <w:noProof/>
            <w:sz w:val="22"/>
          </w:rPr>
          <w:t>55</w:t>
        </w:r>
        <w:r w:rsidRPr="00916C3E">
          <w:rPr>
            <w:sz w:val="22"/>
          </w:rPr>
          <w:fldChar w:fldCharType="end"/>
        </w:r>
      </w:p>
    </w:sdtContent>
  </w:sdt>
  <w:p w:rsidR="002A68AB" w:rsidRPr="00DA6EDB" w:rsidRDefault="002A68AB">
    <w:pPr>
      <w:pStyle w:val="aa"/>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D5B" w:rsidRDefault="00E42D5B" w:rsidP="00720771">
      <w:r>
        <w:separator/>
      </w:r>
    </w:p>
  </w:footnote>
  <w:footnote w:type="continuationSeparator" w:id="0">
    <w:p w:rsidR="00E42D5B" w:rsidRDefault="00E42D5B" w:rsidP="00720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4EC9"/>
    <w:multiLevelType w:val="hybridMultilevel"/>
    <w:tmpl w:val="4856890A"/>
    <w:lvl w:ilvl="0" w:tplc="39EA2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5549D"/>
    <w:multiLevelType w:val="hybridMultilevel"/>
    <w:tmpl w:val="64E06D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C042CD"/>
    <w:multiLevelType w:val="hybridMultilevel"/>
    <w:tmpl w:val="533EF09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00727B"/>
    <w:multiLevelType w:val="hybridMultilevel"/>
    <w:tmpl w:val="6EF2A0B8"/>
    <w:lvl w:ilvl="0" w:tplc="39EA2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0E4F05"/>
    <w:multiLevelType w:val="hybridMultilevel"/>
    <w:tmpl w:val="E09C5158"/>
    <w:lvl w:ilvl="0" w:tplc="39EA2C5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7A30619F"/>
    <w:multiLevelType w:val="hybridMultilevel"/>
    <w:tmpl w:val="C882BD5E"/>
    <w:lvl w:ilvl="0" w:tplc="70E6848E">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7FB40353"/>
    <w:multiLevelType w:val="hybridMultilevel"/>
    <w:tmpl w:val="FE7ECB3A"/>
    <w:lvl w:ilvl="0" w:tplc="B45E2FE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86F"/>
    <w:rsid w:val="00001237"/>
    <w:rsid w:val="00003B0E"/>
    <w:rsid w:val="000041B7"/>
    <w:rsid w:val="00004316"/>
    <w:rsid w:val="0000465D"/>
    <w:rsid w:val="000048E1"/>
    <w:rsid w:val="00004981"/>
    <w:rsid w:val="00007C32"/>
    <w:rsid w:val="000104E2"/>
    <w:rsid w:val="00011919"/>
    <w:rsid w:val="0001229C"/>
    <w:rsid w:val="00014EEE"/>
    <w:rsid w:val="0001530B"/>
    <w:rsid w:val="00015892"/>
    <w:rsid w:val="00020E66"/>
    <w:rsid w:val="0002138C"/>
    <w:rsid w:val="0002316F"/>
    <w:rsid w:val="0002614C"/>
    <w:rsid w:val="000267C7"/>
    <w:rsid w:val="00031636"/>
    <w:rsid w:val="00032441"/>
    <w:rsid w:val="00033FA1"/>
    <w:rsid w:val="000345C4"/>
    <w:rsid w:val="00034AC7"/>
    <w:rsid w:val="00034ECE"/>
    <w:rsid w:val="00035528"/>
    <w:rsid w:val="00035A09"/>
    <w:rsid w:val="00036482"/>
    <w:rsid w:val="00036660"/>
    <w:rsid w:val="000410E6"/>
    <w:rsid w:val="00042663"/>
    <w:rsid w:val="000432D9"/>
    <w:rsid w:val="000445A5"/>
    <w:rsid w:val="0004486F"/>
    <w:rsid w:val="000451A9"/>
    <w:rsid w:val="0004597E"/>
    <w:rsid w:val="00045AD6"/>
    <w:rsid w:val="00045C2E"/>
    <w:rsid w:val="00046DCC"/>
    <w:rsid w:val="00051D85"/>
    <w:rsid w:val="00052E70"/>
    <w:rsid w:val="000531C4"/>
    <w:rsid w:val="00055C38"/>
    <w:rsid w:val="0005736B"/>
    <w:rsid w:val="00057A41"/>
    <w:rsid w:val="00057D16"/>
    <w:rsid w:val="0006107B"/>
    <w:rsid w:val="00061406"/>
    <w:rsid w:val="0006695E"/>
    <w:rsid w:val="00067578"/>
    <w:rsid w:val="00070457"/>
    <w:rsid w:val="00072241"/>
    <w:rsid w:val="00074528"/>
    <w:rsid w:val="00075F97"/>
    <w:rsid w:val="00076CE2"/>
    <w:rsid w:val="0008091B"/>
    <w:rsid w:val="0008112E"/>
    <w:rsid w:val="000828B9"/>
    <w:rsid w:val="000831A8"/>
    <w:rsid w:val="00084416"/>
    <w:rsid w:val="00084D25"/>
    <w:rsid w:val="00084DFE"/>
    <w:rsid w:val="00086783"/>
    <w:rsid w:val="00087B42"/>
    <w:rsid w:val="00090354"/>
    <w:rsid w:val="000905C0"/>
    <w:rsid w:val="00090B7C"/>
    <w:rsid w:val="00092CA2"/>
    <w:rsid w:val="000931B4"/>
    <w:rsid w:val="00093703"/>
    <w:rsid w:val="00095114"/>
    <w:rsid w:val="0009794E"/>
    <w:rsid w:val="00097C51"/>
    <w:rsid w:val="000A03AD"/>
    <w:rsid w:val="000A194E"/>
    <w:rsid w:val="000A2C6F"/>
    <w:rsid w:val="000A5583"/>
    <w:rsid w:val="000A619F"/>
    <w:rsid w:val="000A678C"/>
    <w:rsid w:val="000B35B9"/>
    <w:rsid w:val="000B5A32"/>
    <w:rsid w:val="000B62AE"/>
    <w:rsid w:val="000B7610"/>
    <w:rsid w:val="000C0A4C"/>
    <w:rsid w:val="000C2342"/>
    <w:rsid w:val="000C3939"/>
    <w:rsid w:val="000C47BF"/>
    <w:rsid w:val="000C5203"/>
    <w:rsid w:val="000C7618"/>
    <w:rsid w:val="000C7BE0"/>
    <w:rsid w:val="000D09EA"/>
    <w:rsid w:val="000D0CC0"/>
    <w:rsid w:val="000D0FAB"/>
    <w:rsid w:val="000D1175"/>
    <w:rsid w:val="000D3768"/>
    <w:rsid w:val="000D3972"/>
    <w:rsid w:val="000D5B9F"/>
    <w:rsid w:val="000D72D9"/>
    <w:rsid w:val="000D74CD"/>
    <w:rsid w:val="000D799A"/>
    <w:rsid w:val="000E3F3A"/>
    <w:rsid w:val="000E44FE"/>
    <w:rsid w:val="000E48D2"/>
    <w:rsid w:val="000E4E77"/>
    <w:rsid w:val="000E587D"/>
    <w:rsid w:val="000F0295"/>
    <w:rsid w:val="000F1750"/>
    <w:rsid w:val="000F1C42"/>
    <w:rsid w:val="000F69DA"/>
    <w:rsid w:val="000F709C"/>
    <w:rsid w:val="000F7C6A"/>
    <w:rsid w:val="00101122"/>
    <w:rsid w:val="0010124A"/>
    <w:rsid w:val="001036A9"/>
    <w:rsid w:val="00103D63"/>
    <w:rsid w:val="00105C73"/>
    <w:rsid w:val="00107BEF"/>
    <w:rsid w:val="00107F23"/>
    <w:rsid w:val="0011080F"/>
    <w:rsid w:val="001122F6"/>
    <w:rsid w:val="00113149"/>
    <w:rsid w:val="001132A8"/>
    <w:rsid w:val="001142E7"/>
    <w:rsid w:val="00117BA6"/>
    <w:rsid w:val="00120EC3"/>
    <w:rsid w:val="00120FE3"/>
    <w:rsid w:val="00123D6D"/>
    <w:rsid w:val="00125F41"/>
    <w:rsid w:val="00126833"/>
    <w:rsid w:val="00127AC6"/>
    <w:rsid w:val="00130604"/>
    <w:rsid w:val="00133136"/>
    <w:rsid w:val="00134718"/>
    <w:rsid w:val="001362DD"/>
    <w:rsid w:val="00136639"/>
    <w:rsid w:val="00136B04"/>
    <w:rsid w:val="0013729A"/>
    <w:rsid w:val="001417F4"/>
    <w:rsid w:val="00141C63"/>
    <w:rsid w:val="00143053"/>
    <w:rsid w:val="00143E12"/>
    <w:rsid w:val="001449E4"/>
    <w:rsid w:val="00145CDD"/>
    <w:rsid w:val="00146722"/>
    <w:rsid w:val="00146AC1"/>
    <w:rsid w:val="00150875"/>
    <w:rsid w:val="00151184"/>
    <w:rsid w:val="00153101"/>
    <w:rsid w:val="00155788"/>
    <w:rsid w:val="00156350"/>
    <w:rsid w:val="00157A87"/>
    <w:rsid w:val="00157EC5"/>
    <w:rsid w:val="00161A40"/>
    <w:rsid w:val="00170C3C"/>
    <w:rsid w:val="00170E29"/>
    <w:rsid w:val="00171E60"/>
    <w:rsid w:val="00173150"/>
    <w:rsid w:val="0017426F"/>
    <w:rsid w:val="00175133"/>
    <w:rsid w:val="00176D7F"/>
    <w:rsid w:val="001779D6"/>
    <w:rsid w:val="001805DE"/>
    <w:rsid w:val="0018449F"/>
    <w:rsid w:val="001848AD"/>
    <w:rsid w:val="00185421"/>
    <w:rsid w:val="0018559B"/>
    <w:rsid w:val="001855C0"/>
    <w:rsid w:val="001855DB"/>
    <w:rsid w:val="00185DD6"/>
    <w:rsid w:val="001865D9"/>
    <w:rsid w:val="00187A10"/>
    <w:rsid w:val="001925DD"/>
    <w:rsid w:val="001937D9"/>
    <w:rsid w:val="00196011"/>
    <w:rsid w:val="00196389"/>
    <w:rsid w:val="00197867"/>
    <w:rsid w:val="001A0ED5"/>
    <w:rsid w:val="001A1560"/>
    <w:rsid w:val="001A1CAF"/>
    <w:rsid w:val="001A32AC"/>
    <w:rsid w:val="001A440C"/>
    <w:rsid w:val="001A4EB4"/>
    <w:rsid w:val="001A636D"/>
    <w:rsid w:val="001B1365"/>
    <w:rsid w:val="001B3FD7"/>
    <w:rsid w:val="001B44B0"/>
    <w:rsid w:val="001B4866"/>
    <w:rsid w:val="001B6C49"/>
    <w:rsid w:val="001B795B"/>
    <w:rsid w:val="001C12C6"/>
    <w:rsid w:val="001C18D4"/>
    <w:rsid w:val="001C1F46"/>
    <w:rsid w:val="001C23B1"/>
    <w:rsid w:val="001C3554"/>
    <w:rsid w:val="001C5105"/>
    <w:rsid w:val="001C6321"/>
    <w:rsid w:val="001D1658"/>
    <w:rsid w:val="001D3E4D"/>
    <w:rsid w:val="001D4797"/>
    <w:rsid w:val="001D4D24"/>
    <w:rsid w:val="001D6844"/>
    <w:rsid w:val="001E0452"/>
    <w:rsid w:val="001E0F34"/>
    <w:rsid w:val="001E1AED"/>
    <w:rsid w:val="001E1CCB"/>
    <w:rsid w:val="001E3317"/>
    <w:rsid w:val="001E4C69"/>
    <w:rsid w:val="001E55CA"/>
    <w:rsid w:val="001E7178"/>
    <w:rsid w:val="001E7DFE"/>
    <w:rsid w:val="001F01C7"/>
    <w:rsid w:val="001F07F4"/>
    <w:rsid w:val="001F0B1B"/>
    <w:rsid w:val="001F177E"/>
    <w:rsid w:val="001F2979"/>
    <w:rsid w:val="001F2E72"/>
    <w:rsid w:val="001F6A7B"/>
    <w:rsid w:val="00200BD5"/>
    <w:rsid w:val="00201E43"/>
    <w:rsid w:val="00202A65"/>
    <w:rsid w:val="002059E6"/>
    <w:rsid w:val="00205D14"/>
    <w:rsid w:val="00205E6E"/>
    <w:rsid w:val="00205F13"/>
    <w:rsid w:val="00205F32"/>
    <w:rsid w:val="002117A2"/>
    <w:rsid w:val="00213DDC"/>
    <w:rsid w:val="0021518E"/>
    <w:rsid w:val="0021525A"/>
    <w:rsid w:val="00215CD2"/>
    <w:rsid w:val="00215F89"/>
    <w:rsid w:val="00216EBF"/>
    <w:rsid w:val="00222927"/>
    <w:rsid w:val="00223B46"/>
    <w:rsid w:val="00223FF3"/>
    <w:rsid w:val="00225168"/>
    <w:rsid w:val="0022600C"/>
    <w:rsid w:val="00230087"/>
    <w:rsid w:val="00230C51"/>
    <w:rsid w:val="00232453"/>
    <w:rsid w:val="002324A1"/>
    <w:rsid w:val="00232925"/>
    <w:rsid w:val="00232AB7"/>
    <w:rsid w:val="00234B81"/>
    <w:rsid w:val="00234F9C"/>
    <w:rsid w:val="0023565B"/>
    <w:rsid w:val="00237000"/>
    <w:rsid w:val="0024014A"/>
    <w:rsid w:val="00240832"/>
    <w:rsid w:val="00241283"/>
    <w:rsid w:val="00241CCA"/>
    <w:rsid w:val="00241D56"/>
    <w:rsid w:val="0024260A"/>
    <w:rsid w:val="0024337B"/>
    <w:rsid w:val="0024392B"/>
    <w:rsid w:val="00244A63"/>
    <w:rsid w:val="0024657C"/>
    <w:rsid w:val="00247747"/>
    <w:rsid w:val="0025209E"/>
    <w:rsid w:val="00256094"/>
    <w:rsid w:val="00256998"/>
    <w:rsid w:val="0026021F"/>
    <w:rsid w:val="0026248E"/>
    <w:rsid w:val="002636C2"/>
    <w:rsid w:val="002650A5"/>
    <w:rsid w:val="00265B8F"/>
    <w:rsid w:val="00266E05"/>
    <w:rsid w:val="002677CE"/>
    <w:rsid w:val="00267B19"/>
    <w:rsid w:val="00270351"/>
    <w:rsid w:val="00270437"/>
    <w:rsid w:val="00270C10"/>
    <w:rsid w:val="00270FC1"/>
    <w:rsid w:val="002729A9"/>
    <w:rsid w:val="00272EC8"/>
    <w:rsid w:val="00272FAA"/>
    <w:rsid w:val="00273B2A"/>
    <w:rsid w:val="0027533D"/>
    <w:rsid w:val="00276861"/>
    <w:rsid w:val="00281723"/>
    <w:rsid w:val="00282384"/>
    <w:rsid w:val="00282B04"/>
    <w:rsid w:val="00282B38"/>
    <w:rsid w:val="002838D1"/>
    <w:rsid w:val="0028538E"/>
    <w:rsid w:val="00290B1E"/>
    <w:rsid w:val="002910DB"/>
    <w:rsid w:val="002918FB"/>
    <w:rsid w:val="00291EC6"/>
    <w:rsid w:val="002922A9"/>
    <w:rsid w:val="002927F0"/>
    <w:rsid w:val="00294281"/>
    <w:rsid w:val="00294CC4"/>
    <w:rsid w:val="00295F48"/>
    <w:rsid w:val="00297A55"/>
    <w:rsid w:val="002A04F3"/>
    <w:rsid w:val="002A0767"/>
    <w:rsid w:val="002A1CA7"/>
    <w:rsid w:val="002A1EB4"/>
    <w:rsid w:val="002A46EF"/>
    <w:rsid w:val="002A5BCC"/>
    <w:rsid w:val="002A5E66"/>
    <w:rsid w:val="002A68AB"/>
    <w:rsid w:val="002A7780"/>
    <w:rsid w:val="002B16A4"/>
    <w:rsid w:val="002B26A6"/>
    <w:rsid w:val="002B27F8"/>
    <w:rsid w:val="002B4702"/>
    <w:rsid w:val="002B572E"/>
    <w:rsid w:val="002B6CC3"/>
    <w:rsid w:val="002B7571"/>
    <w:rsid w:val="002B792F"/>
    <w:rsid w:val="002C220B"/>
    <w:rsid w:val="002C2897"/>
    <w:rsid w:val="002C3871"/>
    <w:rsid w:val="002C5581"/>
    <w:rsid w:val="002C69C0"/>
    <w:rsid w:val="002C705E"/>
    <w:rsid w:val="002D1981"/>
    <w:rsid w:val="002D2B3E"/>
    <w:rsid w:val="002D3846"/>
    <w:rsid w:val="002D42EC"/>
    <w:rsid w:val="002D4343"/>
    <w:rsid w:val="002D4493"/>
    <w:rsid w:val="002D49CB"/>
    <w:rsid w:val="002D4C66"/>
    <w:rsid w:val="002D55EE"/>
    <w:rsid w:val="002D560B"/>
    <w:rsid w:val="002E06A8"/>
    <w:rsid w:val="002E1FAB"/>
    <w:rsid w:val="002E2075"/>
    <w:rsid w:val="002E46AD"/>
    <w:rsid w:val="002E5B60"/>
    <w:rsid w:val="002E6206"/>
    <w:rsid w:val="002E6211"/>
    <w:rsid w:val="002E6A54"/>
    <w:rsid w:val="002E78F5"/>
    <w:rsid w:val="002E7A00"/>
    <w:rsid w:val="002F09E5"/>
    <w:rsid w:val="002F1F14"/>
    <w:rsid w:val="002F2A55"/>
    <w:rsid w:val="002F4C36"/>
    <w:rsid w:val="002F5953"/>
    <w:rsid w:val="002F5CBB"/>
    <w:rsid w:val="002F656A"/>
    <w:rsid w:val="00301538"/>
    <w:rsid w:val="00304358"/>
    <w:rsid w:val="0030485D"/>
    <w:rsid w:val="003055D3"/>
    <w:rsid w:val="003064FB"/>
    <w:rsid w:val="00306513"/>
    <w:rsid w:val="0030740F"/>
    <w:rsid w:val="00310119"/>
    <w:rsid w:val="00320301"/>
    <w:rsid w:val="00321061"/>
    <w:rsid w:val="00321A22"/>
    <w:rsid w:val="0032310F"/>
    <w:rsid w:val="0032357F"/>
    <w:rsid w:val="003242E0"/>
    <w:rsid w:val="0032560F"/>
    <w:rsid w:val="003256A7"/>
    <w:rsid w:val="00325F7B"/>
    <w:rsid w:val="0032670E"/>
    <w:rsid w:val="00326A2B"/>
    <w:rsid w:val="00333176"/>
    <w:rsid w:val="003337C6"/>
    <w:rsid w:val="00334878"/>
    <w:rsid w:val="003350BA"/>
    <w:rsid w:val="0033750E"/>
    <w:rsid w:val="00337704"/>
    <w:rsid w:val="00337E82"/>
    <w:rsid w:val="00340AE5"/>
    <w:rsid w:val="00340DE4"/>
    <w:rsid w:val="00342906"/>
    <w:rsid w:val="00344FE4"/>
    <w:rsid w:val="0034564E"/>
    <w:rsid w:val="00345A98"/>
    <w:rsid w:val="00347510"/>
    <w:rsid w:val="00350217"/>
    <w:rsid w:val="00350ED2"/>
    <w:rsid w:val="003513B7"/>
    <w:rsid w:val="00355404"/>
    <w:rsid w:val="0035678D"/>
    <w:rsid w:val="00356E67"/>
    <w:rsid w:val="0035755C"/>
    <w:rsid w:val="003603BC"/>
    <w:rsid w:val="00360D13"/>
    <w:rsid w:val="00362B6A"/>
    <w:rsid w:val="00365339"/>
    <w:rsid w:val="00365623"/>
    <w:rsid w:val="00366A25"/>
    <w:rsid w:val="003717E0"/>
    <w:rsid w:val="00372377"/>
    <w:rsid w:val="00372FCA"/>
    <w:rsid w:val="00373412"/>
    <w:rsid w:val="00375287"/>
    <w:rsid w:val="00380E84"/>
    <w:rsid w:val="00381007"/>
    <w:rsid w:val="0038180C"/>
    <w:rsid w:val="003826ED"/>
    <w:rsid w:val="00382AC0"/>
    <w:rsid w:val="0038449E"/>
    <w:rsid w:val="00386124"/>
    <w:rsid w:val="00386273"/>
    <w:rsid w:val="00386695"/>
    <w:rsid w:val="00387EAC"/>
    <w:rsid w:val="00391D8A"/>
    <w:rsid w:val="00395B98"/>
    <w:rsid w:val="0039679F"/>
    <w:rsid w:val="00397601"/>
    <w:rsid w:val="003A0C0D"/>
    <w:rsid w:val="003A0FA9"/>
    <w:rsid w:val="003A2552"/>
    <w:rsid w:val="003A32AE"/>
    <w:rsid w:val="003A41A1"/>
    <w:rsid w:val="003B01D7"/>
    <w:rsid w:val="003B0F86"/>
    <w:rsid w:val="003B3542"/>
    <w:rsid w:val="003B430A"/>
    <w:rsid w:val="003B6446"/>
    <w:rsid w:val="003B6F56"/>
    <w:rsid w:val="003B7406"/>
    <w:rsid w:val="003B785F"/>
    <w:rsid w:val="003B795B"/>
    <w:rsid w:val="003C04D9"/>
    <w:rsid w:val="003C0694"/>
    <w:rsid w:val="003C1732"/>
    <w:rsid w:val="003C1BEA"/>
    <w:rsid w:val="003C1FE1"/>
    <w:rsid w:val="003C21E6"/>
    <w:rsid w:val="003C251A"/>
    <w:rsid w:val="003C2D7D"/>
    <w:rsid w:val="003C32C8"/>
    <w:rsid w:val="003C5851"/>
    <w:rsid w:val="003C5CB5"/>
    <w:rsid w:val="003C633F"/>
    <w:rsid w:val="003C6660"/>
    <w:rsid w:val="003C6EAF"/>
    <w:rsid w:val="003C7524"/>
    <w:rsid w:val="003C75CD"/>
    <w:rsid w:val="003C7772"/>
    <w:rsid w:val="003C7879"/>
    <w:rsid w:val="003C78B7"/>
    <w:rsid w:val="003C7FD5"/>
    <w:rsid w:val="003D228D"/>
    <w:rsid w:val="003D2D05"/>
    <w:rsid w:val="003D3622"/>
    <w:rsid w:val="003D47D9"/>
    <w:rsid w:val="003D4FA9"/>
    <w:rsid w:val="003D5D88"/>
    <w:rsid w:val="003D75E2"/>
    <w:rsid w:val="003E06D2"/>
    <w:rsid w:val="003E123C"/>
    <w:rsid w:val="003E20A7"/>
    <w:rsid w:val="003E2984"/>
    <w:rsid w:val="003E4F97"/>
    <w:rsid w:val="003E4FBA"/>
    <w:rsid w:val="003E53A1"/>
    <w:rsid w:val="003E63CE"/>
    <w:rsid w:val="003E69C8"/>
    <w:rsid w:val="003F0E49"/>
    <w:rsid w:val="003F2192"/>
    <w:rsid w:val="003F258F"/>
    <w:rsid w:val="003F3B06"/>
    <w:rsid w:val="003F4C20"/>
    <w:rsid w:val="003F5C9C"/>
    <w:rsid w:val="003F5E81"/>
    <w:rsid w:val="003F7C0F"/>
    <w:rsid w:val="00400352"/>
    <w:rsid w:val="00400806"/>
    <w:rsid w:val="004009EA"/>
    <w:rsid w:val="0040106B"/>
    <w:rsid w:val="0040202F"/>
    <w:rsid w:val="004029E5"/>
    <w:rsid w:val="0040345A"/>
    <w:rsid w:val="004037D9"/>
    <w:rsid w:val="00404044"/>
    <w:rsid w:val="00411049"/>
    <w:rsid w:val="00411CC8"/>
    <w:rsid w:val="004135C0"/>
    <w:rsid w:val="00413A77"/>
    <w:rsid w:val="00415DD6"/>
    <w:rsid w:val="004161D7"/>
    <w:rsid w:val="00417B42"/>
    <w:rsid w:val="004208E1"/>
    <w:rsid w:val="00420D4D"/>
    <w:rsid w:val="004214EC"/>
    <w:rsid w:val="00421748"/>
    <w:rsid w:val="004235E5"/>
    <w:rsid w:val="004242B7"/>
    <w:rsid w:val="00424765"/>
    <w:rsid w:val="00424845"/>
    <w:rsid w:val="00426F51"/>
    <w:rsid w:val="00427086"/>
    <w:rsid w:val="00427B2B"/>
    <w:rsid w:val="00430ED8"/>
    <w:rsid w:val="004320A5"/>
    <w:rsid w:val="00434863"/>
    <w:rsid w:val="00434ED8"/>
    <w:rsid w:val="0043569F"/>
    <w:rsid w:val="00435CF1"/>
    <w:rsid w:val="0043680E"/>
    <w:rsid w:val="0043773C"/>
    <w:rsid w:val="0044029F"/>
    <w:rsid w:val="00442961"/>
    <w:rsid w:val="00442B46"/>
    <w:rsid w:val="00444820"/>
    <w:rsid w:val="0044492D"/>
    <w:rsid w:val="00447C9C"/>
    <w:rsid w:val="004513C1"/>
    <w:rsid w:val="00451B04"/>
    <w:rsid w:val="00453518"/>
    <w:rsid w:val="00454F2D"/>
    <w:rsid w:val="004552E7"/>
    <w:rsid w:val="004555D9"/>
    <w:rsid w:val="004560D8"/>
    <w:rsid w:val="00456FC7"/>
    <w:rsid w:val="004578A5"/>
    <w:rsid w:val="004615C4"/>
    <w:rsid w:val="00461A1E"/>
    <w:rsid w:val="00461FB5"/>
    <w:rsid w:val="00462D3B"/>
    <w:rsid w:val="0046300C"/>
    <w:rsid w:val="004647EF"/>
    <w:rsid w:val="004659BF"/>
    <w:rsid w:val="00466E26"/>
    <w:rsid w:val="00467989"/>
    <w:rsid w:val="00470020"/>
    <w:rsid w:val="00472100"/>
    <w:rsid w:val="00472D85"/>
    <w:rsid w:val="00473BF4"/>
    <w:rsid w:val="004759E3"/>
    <w:rsid w:val="00477B31"/>
    <w:rsid w:val="00484712"/>
    <w:rsid w:val="00484803"/>
    <w:rsid w:val="00484F42"/>
    <w:rsid w:val="00485E96"/>
    <w:rsid w:val="0048647E"/>
    <w:rsid w:val="00487DDC"/>
    <w:rsid w:val="00490308"/>
    <w:rsid w:val="00490441"/>
    <w:rsid w:val="004935E8"/>
    <w:rsid w:val="00494693"/>
    <w:rsid w:val="00494BCC"/>
    <w:rsid w:val="00495B18"/>
    <w:rsid w:val="004965BA"/>
    <w:rsid w:val="00496B78"/>
    <w:rsid w:val="004A0691"/>
    <w:rsid w:val="004A3096"/>
    <w:rsid w:val="004A31D3"/>
    <w:rsid w:val="004A5172"/>
    <w:rsid w:val="004B1D9E"/>
    <w:rsid w:val="004B2D73"/>
    <w:rsid w:val="004B2F0C"/>
    <w:rsid w:val="004B32A9"/>
    <w:rsid w:val="004B5187"/>
    <w:rsid w:val="004B6A12"/>
    <w:rsid w:val="004B7C06"/>
    <w:rsid w:val="004C05F6"/>
    <w:rsid w:val="004C0899"/>
    <w:rsid w:val="004C0ECD"/>
    <w:rsid w:val="004C1CEE"/>
    <w:rsid w:val="004C2BDE"/>
    <w:rsid w:val="004C2C0F"/>
    <w:rsid w:val="004C3976"/>
    <w:rsid w:val="004C4EAE"/>
    <w:rsid w:val="004C647D"/>
    <w:rsid w:val="004C6E8D"/>
    <w:rsid w:val="004C762B"/>
    <w:rsid w:val="004D0CBC"/>
    <w:rsid w:val="004D143D"/>
    <w:rsid w:val="004D17E9"/>
    <w:rsid w:val="004D3F54"/>
    <w:rsid w:val="004D5F18"/>
    <w:rsid w:val="004D65A6"/>
    <w:rsid w:val="004D665D"/>
    <w:rsid w:val="004D7658"/>
    <w:rsid w:val="004E033D"/>
    <w:rsid w:val="004E0F8C"/>
    <w:rsid w:val="004E1F72"/>
    <w:rsid w:val="004E2B73"/>
    <w:rsid w:val="004E6DF6"/>
    <w:rsid w:val="004F046D"/>
    <w:rsid w:val="004F2EA7"/>
    <w:rsid w:val="004F3B8E"/>
    <w:rsid w:val="004F4E65"/>
    <w:rsid w:val="004F6943"/>
    <w:rsid w:val="004F7042"/>
    <w:rsid w:val="00500633"/>
    <w:rsid w:val="00500724"/>
    <w:rsid w:val="0050121F"/>
    <w:rsid w:val="00501C4C"/>
    <w:rsid w:val="00503836"/>
    <w:rsid w:val="00503F3D"/>
    <w:rsid w:val="005062B6"/>
    <w:rsid w:val="00506BE3"/>
    <w:rsid w:val="005076AE"/>
    <w:rsid w:val="005100A8"/>
    <w:rsid w:val="005100CB"/>
    <w:rsid w:val="005108AB"/>
    <w:rsid w:val="005128B5"/>
    <w:rsid w:val="00512CA5"/>
    <w:rsid w:val="00513057"/>
    <w:rsid w:val="00513663"/>
    <w:rsid w:val="005154BD"/>
    <w:rsid w:val="0051643F"/>
    <w:rsid w:val="00517391"/>
    <w:rsid w:val="00520A5E"/>
    <w:rsid w:val="00523663"/>
    <w:rsid w:val="00524B30"/>
    <w:rsid w:val="00524DCB"/>
    <w:rsid w:val="00524F11"/>
    <w:rsid w:val="0052544E"/>
    <w:rsid w:val="005266CA"/>
    <w:rsid w:val="005301BF"/>
    <w:rsid w:val="00535CF2"/>
    <w:rsid w:val="0054004E"/>
    <w:rsid w:val="00541493"/>
    <w:rsid w:val="00541890"/>
    <w:rsid w:val="005418E6"/>
    <w:rsid w:val="00541999"/>
    <w:rsid w:val="00541FEA"/>
    <w:rsid w:val="00543A56"/>
    <w:rsid w:val="005443BF"/>
    <w:rsid w:val="00545572"/>
    <w:rsid w:val="00547CF6"/>
    <w:rsid w:val="005512E7"/>
    <w:rsid w:val="00552D4E"/>
    <w:rsid w:val="005534F2"/>
    <w:rsid w:val="005535E4"/>
    <w:rsid w:val="005543EE"/>
    <w:rsid w:val="005555E2"/>
    <w:rsid w:val="00555A26"/>
    <w:rsid w:val="00556675"/>
    <w:rsid w:val="00562795"/>
    <w:rsid w:val="00562B67"/>
    <w:rsid w:val="00564BCB"/>
    <w:rsid w:val="00565A14"/>
    <w:rsid w:val="00566204"/>
    <w:rsid w:val="005700F1"/>
    <w:rsid w:val="00570694"/>
    <w:rsid w:val="00571AFC"/>
    <w:rsid w:val="005720CF"/>
    <w:rsid w:val="00573931"/>
    <w:rsid w:val="00573C10"/>
    <w:rsid w:val="005740EE"/>
    <w:rsid w:val="00574139"/>
    <w:rsid w:val="00574EA3"/>
    <w:rsid w:val="00576094"/>
    <w:rsid w:val="00580D59"/>
    <w:rsid w:val="00582B01"/>
    <w:rsid w:val="00582D8F"/>
    <w:rsid w:val="00584553"/>
    <w:rsid w:val="005851C1"/>
    <w:rsid w:val="005868E5"/>
    <w:rsid w:val="00586BE7"/>
    <w:rsid w:val="00590786"/>
    <w:rsid w:val="00593D29"/>
    <w:rsid w:val="00596D29"/>
    <w:rsid w:val="005A256D"/>
    <w:rsid w:val="005A25B5"/>
    <w:rsid w:val="005A2C8D"/>
    <w:rsid w:val="005A5679"/>
    <w:rsid w:val="005A6B88"/>
    <w:rsid w:val="005B0349"/>
    <w:rsid w:val="005B15B7"/>
    <w:rsid w:val="005B21D5"/>
    <w:rsid w:val="005B4A10"/>
    <w:rsid w:val="005B567C"/>
    <w:rsid w:val="005B6D27"/>
    <w:rsid w:val="005B78CE"/>
    <w:rsid w:val="005C032D"/>
    <w:rsid w:val="005C0FD6"/>
    <w:rsid w:val="005C24B6"/>
    <w:rsid w:val="005C3D41"/>
    <w:rsid w:val="005C3DFC"/>
    <w:rsid w:val="005C5156"/>
    <w:rsid w:val="005C5337"/>
    <w:rsid w:val="005C6706"/>
    <w:rsid w:val="005C734E"/>
    <w:rsid w:val="005C7C43"/>
    <w:rsid w:val="005C7D70"/>
    <w:rsid w:val="005D2CC8"/>
    <w:rsid w:val="005D31DE"/>
    <w:rsid w:val="005D3BE4"/>
    <w:rsid w:val="005D47B1"/>
    <w:rsid w:val="005D5302"/>
    <w:rsid w:val="005D5756"/>
    <w:rsid w:val="005D5947"/>
    <w:rsid w:val="005D71DE"/>
    <w:rsid w:val="005D7531"/>
    <w:rsid w:val="005E14CE"/>
    <w:rsid w:val="005E20E6"/>
    <w:rsid w:val="005E34FB"/>
    <w:rsid w:val="005E4144"/>
    <w:rsid w:val="005E5532"/>
    <w:rsid w:val="005E56A2"/>
    <w:rsid w:val="005E575F"/>
    <w:rsid w:val="005E7100"/>
    <w:rsid w:val="005F2709"/>
    <w:rsid w:val="005F2D0E"/>
    <w:rsid w:val="005F40C6"/>
    <w:rsid w:val="005F4243"/>
    <w:rsid w:val="005F5025"/>
    <w:rsid w:val="005F60A7"/>
    <w:rsid w:val="005F6224"/>
    <w:rsid w:val="005F7DE9"/>
    <w:rsid w:val="0060066E"/>
    <w:rsid w:val="00601B4E"/>
    <w:rsid w:val="00602FE7"/>
    <w:rsid w:val="006036F9"/>
    <w:rsid w:val="006042E7"/>
    <w:rsid w:val="00606540"/>
    <w:rsid w:val="00606B0B"/>
    <w:rsid w:val="0061134D"/>
    <w:rsid w:val="0061266C"/>
    <w:rsid w:val="006127FF"/>
    <w:rsid w:val="00613D42"/>
    <w:rsid w:val="00614A7A"/>
    <w:rsid w:val="00614BB1"/>
    <w:rsid w:val="0061584B"/>
    <w:rsid w:val="00620064"/>
    <w:rsid w:val="00622A4A"/>
    <w:rsid w:val="00623AC8"/>
    <w:rsid w:val="00623C7C"/>
    <w:rsid w:val="00624FA2"/>
    <w:rsid w:val="00627174"/>
    <w:rsid w:val="00630236"/>
    <w:rsid w:val="00631BF6"/>
    <w:rsid w:val="00633897"/>
    <w:rsid w:val="00633D1E"/>
    <w:rsid w:val="006368C7"/>
    <w:rsid w:val="006405DF"/>
    <w:rsid w:val="00642257"/>
    <w:rsid w:val="00643B22"/>
    <w:rsid w:val="006447BC"/>
    <w:rsid w:val="006477A8"/>
    <w:rsid w:val="00650AB0"/>
    <w:rsid w:val="00650BD4"/>
    <w:rsid w:val="00651649"/>
    <w:rsid w:val="00655959"/>
    <w:rsid w:val="006561B1"/>
    <w:rsid w:val="006563BA"/>
    <w:rsid w:val="00661970"/>
    <w:rsid w:val="00661C4E"/>
    <w:rsid w:val="00663532"/>
    <w:rsid w:val="0066464C"/>
    <w:rsid w:val="00665B3D"/>
    <w:rsid w:val="0067021D"/>
    <w:rsid w:val="006702E0"/>
    <w:rsid w:val="00671543"/>
    <w:rsid w:val="00671D3B"/>
    <w:rsid w:val="00672B93"/>
    <w:rsid w:val="006748C4"/>
    <w:rsid w:val="00674EBA"/>
    <w:rsid w:val="00676508"/>
    <w:rsid w:val="0067708E"/>
    <w:rsid w:val="00680FDC"/>
    <w:rsid w:val="00683749"/>
    <w:rsid w:val="0068485D"/>
    <w:rsid w:val="006848FE"/>
    <w:rsid w:val="00685E18"/>
    <w:rsid w:val="00687A5E"/>
    <w:rsid w:val="006939C9"/>
    <w:rsid w:val="00697137"/>
    <w:rsid w:val="00697FD8"/>
    <w:rsid w:val="006A0E41"/>
    <w:rsid w:val="006A3F72"/>
    <w:rsid w:val="006A45B9"/>
    <w:rsid w:val="006A641C"/>
    <w:rsid w:val="006A6C76"/>
    <w:rsid w:val="006B2700"/>
    <w:rsid w:val="006B2A1B"/>
    <w:rsid w:val="006B4251"/>
    <w:rsid w:val="006B5FD5"/>
    <w:rsid w:val="006B6BA5"/>
    <w:rsid w:val="006B7694"/>
    <w:rsid w:val="006B76BD"/>
    <w:rsid w:val="006C1985"/>
    <w:rsid w:val="006C1F78"/>
    <w:rsid w:val="006C3BC8"/>
    <w:rsid w:val="006C5C05"/>
    <w:rsid w:val="006D081E"/>
    <w:rsid w:val="006D1DC5"/>
    <w:rsid w:val="006D49A9"/>
    <w:rsid w:val="006D50A4"/>
    <w:rsid w:val="006D5888"/>
    <w:rsid w:val="006D5BF7"/>
    <w:rsid w:val="006E009A"/>
    <w:rsid w:val="006E06C2"/>
    <w:rsid w:val="006E1C70"/>
    <w:rsid w:val="006E27AF"/>
    <w:rsid w:val="006E2CB2"/>
    <w:rsid w:val="006E3927"/>
    <w:rsid w:val="006E429E"/>
    <w:rsid w:val="006E4DD7"/>
    <w:rsid w:val="006E6018"/>
    <w:rsid w:val="006E7D08"/>
    <w:rsid w:val="006F0276"/>
    <w:rsid w:val="006F0B5E"/>
    <w:rsid w:val="006F1EFE"/>
    <w:rsid w:val="006F475F"/>
    <w:rsid w:val="006F5FBA"/>
    <w:rsid w:val="006F6CA9"/>
    <w:rsid w:val="00700FF9"/>
    <w:rsid w:val="007024D5"/>
    <w:rsid w:val="007051BA"/>
    <w:rsid w:val="00706028"/>
    <w:rsid w:val="007064CB"/>
    <w:rsid w:val="00710F2E"/>
    <w:rsid w:val="0071217B"/>
    <w:rsid w:val="00712CF9"/>
    <w:rsid w:val="0071337A"/>
    <w:rsid w:val="00713834"/>
    <w:rsid w:val="00714356"/>
    <w:rsid w:val="007147F5"/>
    <w:rsid w:val="00715FBE"/>
    <w:rsid w:val="00716203"/>
    <w:rsid w:val="00717485"/>
    <w:rsid w:val="00717562"/>
    <w:rsid w:val="00720771"/>
    <w:rsid w:val="00721E92"/>
    <w:rsid w:val="0072367C"/>
    <w:rsid w:val="00724B5F"/>
    <w:rsid w:val="00725179"/>
    <w:rsid w:val="00725E55"/>
    <w:rsid w:val="00726106"/>
    <w:rsid w:val="00727006"/>
    <w:rsid w:val="00727E00"/>
    <w:rsid w:val="00732289"/>
    <w:rsid w:val="0073234B"/>
    <w:rsid w:val="00732E32"/>
    <w:rsid w:val="007338A8"/>
    <w:rsid w:val="007344AB"/>
    <w:rsid w:val="00734773"/>
    <w:rsid w:val="00735E98"/>
    <w:rsid w:val="007360FC"/>
    <w:rsid w:val="00740B9A"/>
    <w:rsid w:val="00741C7B"/>
    <w:rsid w:val="00744662"/>
    <w:rsid w:val="0074541C"/>
    <w:rsid w:val="00745D3A"/>
    <w:rsid w:val="00746314"/>
    <w:rsid w:val="007511D4"/>
    <w:rsid w:val="00751992"/>
    <w:rsid w:val="00752509"/>
    <w:rsid w:val="00752D63"/>
    <w:rsid w:val="00756269"/>
    <w:rsid w:val="0075742B"/>
    <w:rsid w:val="00763241"/>
    <w:rsid w:val="007633AC"/>
    <w:rsid w:val="007635B0"/>
    <w:rsid w:val="00764D50"/>
    <w:rsid w:val="00766983"/>
    <w:rsid w:val="0076704B"/>
    <w:rsid w:val="00767D75"/>
    <w:rsid w:val="007701C9"/>
    <w:rsid w:val="007748A8"/>
    <w:rsid w:val="007749A3"/>
    <w:rsid w:val="00775242"/>
    <w:rsid w:val="007752E8"/>
    <w:rsid w:val="00775FBB"/>
    <w:rsid w:val="00776FFD"/>
    <w:rsid w:val="0077776F"/>
    <w:rsid w:val="007806B2"/>
    <w:rsid w:val="00781241"/>
    <w:rsid w:val="007834EB"/>
    <w:rsid w:val="007835CF"/>
    <w:rsid w:val="007840F6"/>
    <w:rsid w:val="00786654"/>
    <w:rsid w:val="00786886"/>
    <w:rsid w:val="007872AE"/>
    <w:rsid w:val="00791715"/>
    <w:rsid w:val="00791909"/>
    <w:rsid w:val="00791CD6"/>
    <w:rsid w:val="007923FD"/>
    <w:rsid w:val="007926CB"/>
    <w:rsid w:val="00793C61"/>
    <w:rsid w:val="00795D41"/>
    <w:rsid w:val="00797121"/>
    <w:rsid w:val="007973F1"/>
    <w:rsid w:val="007977E8"/>
    <w:rsid w:val="007A032B"/>
    <w:rsid w:val="007A1B4B"/>
    <w:rsid w:val="007A2A3C"/>
    <w:rsid w:val="007A3A70"/>
    <w:rsid w:val="007A3B7F"/>
    <w:rsid w:val="007A447A"/>
    <w:rsid w:val="007A5544"/>
    <w:rsid w:val="007A6E98"/>
    <w:rsid w:val="007A7591"/>
    <w:rsid w:val="007A7E4A"/>
    <w:rsid w:val="007B0C46"/>
    <w:rsid w:val="007B111F"/>
    <w:rsid w:val="007B1992"/>
    <w:rsid w:val="007B54E4"/>
    <w:rsid w:val="007B5E3D"/>
    <w:rsid w:val="007B613F"/>
    <w:rsid w:val="007B76A5"/>
    <w:rsid w:val="007C04FD"/>
    <w:rsid w:val="007C0651"/>
    <w:rsid w:val="007C2E7B"/>
    <w:rsid w:val="007C364A"/>
    <w:rsid w:val="007C408B"/>
    <w:rsid w:val="007C6CD9"/>
    <w:rsid w:val="007C6E32"/>
    <w:rsid w:val="007D02B0"/>
    <w:rsid w:val="007D1681"/>
    <w:rsid w:val="007D32D5"/>
    <w:rsid w:val="007D431A"/>
    <w:rsid w:val="007D5FB5"/>
    <w:rsid w:val="007D6A1B"/>
    <w:rsid w:val="007D6C8D"/>
    <w:rsid w:val="007D6CDB"/>
    <w:rsid w:val="007E077A"/>
    <w:rsid w:val="007E0E20"/>
    <w:rsid w:val="007E25B3"/>
    <w:rsid w:val="007E61D6"/>
    <w:rsid w:val="007E6A2F"/>
    <w:rsid w:val="007E7B39"/>
    <w:rsid w:val="007F263D"/>
    <w:rsid w:val="007F3A22"/>
    <w:rsid w:val="007F4B4F"/>
    <w:rsid w:val="007F5705"/>
    <w:rsid w:val="007F6DF0"/>
    <w:rsid w:val="00800809"/>
    <w:rsid w:val="008043BC"/>
    <w:rsid w:val="00805F45"/>
    <w:rsid w:val="00807DD4"/>
    <w:rsid w:val="00810089"/>
    <w:rsid w:val="008104DD"/>
    <w:rsid w:val="008104EF"/>
    <w:rsid w:val="00810C25"/>
    <w:rsid w:val="0081266B"/>
    <w:rsid w:val="00812BBF"/>
    <w:rsid w:val="00813E27"/>
    <w:rsid w:val="00814343"/>
    <w:rsid w:val="008154F5"/>
    <w:rsid w:val="00816204"/>
    <w:rsid w:val="008202F0"/>
    <w:rsid w:val="00821370"/>
    <w:rsid w:val="008248F4"/>
    <w:rsid w:val="00824B92"/>
    <w:rsid w:val="00827D29"/>
    <w:rsid w:val="00833866"/>
    <w:rsid w:val="00834E3E"/>
    <w:rsid w:val="008356D7"/>
    <w:rsid w:val="00835D49"/>
    <w:rsid w:val="00835F9C"/>
    <w:rsid w:val="00837275"/>
    <w:rsid w:val="0084015F"/>
    <w:rsid w:val="00840F12"/>
    <w:rsid w:val="008417C8"/>
    <w:rsid w:val="00841C1C"/>
    <w:rsid w:val="00846DCB"/>
    <w:rsid w:val="0085166C"/>
    <w:rsid w:val="00851B27"/>
    <w:rsid w:val="00852013"/>
    <w:rsid w:val="008522AB"/>
    <w:rsid w:val="008529FA"/>
    <w:rsid w:val="00853884"/>
    <w:rsid w:val="00853C09"/>
    <w:rsid w:val="00853F88"/>
    <w:rsid w:val="00854870"/>
    <w:rsid w:val="00855531"/>
    <w:rsid w:val="0085656F"/>
    <w:rsid w:val="0085791F"/>
    <w:rsid w:val="00857C7F"/>
    <w:rsid w:val="0086015E"/>
    <w:rsid w:val="008606E6"/>
    <w:rsid w:val="00861648"/>
    <w:rsid w:val="00861BFF"/>
    <w:rsid w:val="00862128"/>
    <w:rsid w:val="00862A1E"/>
    <w:rsid w:val="0086333B"/>
    <w:rsid w:val="00864DF4"/>
    <w:rsid w:val="0086644A"/>
    <w:rsid w:val="00866B72"/>
    <w:rsid w:val="00867BCB"/>
    <w:rsid w:val="00870538"/>
    <w:rsid w:val="00870ED2"/>
    <w:rsid w:val="00872BB9"/>
    <w:rsid w:val="008737DC"/>
    <w:rsid w:val="0087432C"/>
    <w:rsid w:val="008743AD"/>
    <w:rsid w:val="00875872"/>
    <w:rsid w:val="008802DB"/>
    <w:rsid w:val="00880904"/>
    <w:rsid w:val="008809FF"/>
    <w:rsid w:val="00883522"/>
    <w:rsid w:val="00885612"/>
    <w:rsid w:val="00891B17"/>
    <w:rsid w:val="0089206C"/>
    <w:rsid w:val="008936C2"/>
    <w:rsid w:val="00894318"/>
    <w:rsid w:val="008945DE"/>
    <w:rsid w:val="00894A71"/>
    <w:rsid w:val="008950DC"/>
    <w:rsid w:val="008A06C3"/>
    <w:rsid w:val="008A09D4"/>
    <w:rsid w:val="008A27EE"/>
    <w:rsid w:val="008A3089"/>
    <w:rsid w:val="008A5532"/>
    <w:rsid w:val="008A595C"/>
    <w:rsid w:val="008A5C4E"/>
    <w:rsid w:val="008A6A07"/>
    <w:rsid w:val="008A6B31"/>
    <w:rsid w:val="008A6B71"/>
    <w:rsid w:val="008A7BE8"/>
    <w:rsid w:val="008B64EE"/>
    <w:rsid w:val="008B7C03"/>
    <w:rsid w:val="008C0320"/>
    <w:rsid w:val="008C1447"/>
    <w:rsid w:val="008C1F62"/>
    <w:rsid w:val="008C36F1"/>
    <w:rsid w:val="008C4955"/>
    <w:rsid w:val="008C7646"/>
    <w:rsid w:val="008C7D34"/>
    <w:rsid w:val="008D0256"/>
    <w:rsid w:val="008D116A"/>
    <w:rsid w:val="008D1B3D"/>
    <w:rsid w:val="008D2892"/>
    <w:rsid w:val="008D2E53"/>
    <w:rsid w:val="008D6D8F"/>
    <w:rsid w:val="008E0842"/>
    <w:rsid w:val="008E4A3E"/>
    <w:rsid w:val="008E55D3"/>
    <w:rsid w:val="008E6296"/>
    <w:rsid w:val="008E7205"/>
    <w:rsid w:val="008F1602"/>
    <w:rsid w:val="008F1F12"/>
    <w:rsid w:val="008F268B"/>
    <w:rsid w:val="008F2820"/>
    <w:rsid w:val="008F2D74"/>
    <w:rsid w:val="008F70EB"/>
    <w:rsid w:val="008F79F8"/>
    <w:rsid w:val="009000DF"/>
    <w:rsid w:val="00900D5A"/>
    <w:rsid w:val="00902068"/>
    <w:rsid w:val="009026A8"/>
    <w:rsid w:val="0090274A"/>
    <w:rsid w:val="00902B2D"/>
    <w:rsid w:val="00903301"/>
    <w:rsid w:val="00903340"/>
    <w:rsid w:val="00903D69"/>
    <w:rsid w:val="00903D9A"/>
    <w:rsid w:val="009052F1"/>
    <w:rsid w:val="00911F00"/>
    <w:rsid w:val="00912877"/>
    <w:rsid w:val="0091534A"/>
    <w:rsid w:val="00916C3E"/>
    <w:rsid w:val="0091756A"/>
    <w:rsid w:val="009208A2"/>
    <w:rsid w:val="00921342"/>
    <w:rsid w:val="009216F3"/>
    <w:rsid w:val="00921FFA"/>
    <w:rsid w:val="0092306D"/>
    <w:rsid w:val="00924A28"/>
    <w:rsid w:val="00924D1B"/>
    <w:rsid w:val="00925201"/>
    <w:rsid w:val="00925D17"/>
    <w:rsid w:val="00930C3E"/>
    <w:rsid w:val="00930D48"/>
    <w:rsid w:val="00933E2B"/>
    <w:rsid w:val="00934B77"/>
    <w:rsid w:val="009367E4"/>
    <w:rsid w:val="00941B3D"/>
    <w:rsid w:val="0094410D"/>
    <w:rsid w:val="00945C7E"/>
    <w:rsid w:val="009462B2"/>
    <w:rsid w:val="00946CF4"/>
    <w:rsid w:val="0095155D"/>
    <w:rsid w:val="00951698"/>
    <w:rsid w:val="0095212D"/>
    <w:rsid w:val="009524F0"/>
    <w:rsid w:val="00953E02"/>
    <w:rsid w:val="00954885"/>
    <w:rsid w:val="009579DA"/>
    <w:rsid w:val="00957B60"/>
    <w:rsid w:val="0096006E"/>
    <w:rsid w:val="009601B0"/>
    <w:rsid w:val="00960436"/>
    <w:rsid w:val="0096272A"/>
    <w:rsid w:val="00962D1F"/>
    <w:rsid w:val="009658D5"/>
    <w:rsid w:val="00965A9F"/>
    <w:rsid w:val="009702A6"/>
    <w:rsid w:val="009721F9"/>
    <w:rsid w:val="00972B47"/>
    <w:rsid w:val="0097349C"/>
    <w:rsid w:val="00975264"/>
    <w:rsid w:val="00975859"/>
    <w:rsid w:val="00975901"/>
    <w:rsid w:val="00980581"/>
    <w:rsid w:val="00980739"/>
    <w:rsid w:val="00981F65"/>
    <w:rsid w:val="00982CEC"/>
    <w:rsid w:val="00984096"/>
    <w:rsid w:val="00984E78"/>
    <w:rsid w:val="00985D03"/>
    <w:rsid w:val="009862EC"/>
    <w:rsid w:val="00987E0F"/>
    <w:rsid w:val="0099498D"/>
    <w:rsid w:val="009951B0"/>
    <w:rsid w:val="009951CB"/>
    <w:rsid w:val="00995D99"/>
    <w:rsid w:val="0099770A"/>
    <w:rsid w:val="009A17F7"/>
    <w:rsid w:val="009A2188"/>
    <w:rsid w:val="009A2B00"/>
    <w:rsid w:val="009A2CA2"/>
    <w:rsid w:val="009A3846"/>
    <w:rsid w:val="009A60F9"/>
    <w:rsid w:val="009A65FE"/>
    <w:rsid w:val="009A6696"/>
    <w:rsid w:val="009A79A6"/>
    <w:rsid w:val="009B0255"/>
    <w:rsid w:val="009B2444"/>
    <w:rsid w:val="009B252F"/>
    <w:rsid w:val="009B4EAA"/>
    <w:rsid w:val="009B508E"/>
    <w:rsid w:val="009B6156"/>
    <w:rsid w:val="009B634A"/>
    <w:rsid w:val="009C0DBA"/>
    <w:rsid w:val="009C27A3"/>
    <w:rsid w:val="009C2EA9"/>
    <w:rsid w:val="009C46A6"/>
    <w:rsid w:val="009C5980"/>
    <w:rsid w:val="009C6796"/>
    <w:rsid w:val="009C7EFF"/>
    <w:rsid w:val="009D1687"/>
    <w:rsid w:val="009D1E17"/>
    <w:rsid w:val="009D204A"/>
    <w:rsid w:val="009D3C05"/>
    <w:rsid w:val="009D53B8"/>
    <w:rsid w:val="009D708A"/>
    <w:rsid w:val="009E038C"/>
    <w:rsid w:val="009E2252"/>
    <w:rsid w:val="009E2D3B"/>
    <w:rsid w:val="009E3992"/>
    <w:rsid w:val="009E4489"/>
    <w:rsid w:val="009F012A"/>
    <w:rsid w:val="009F1DD3"/>
    <w:rsid w:val="009F242B"/>
    <w:rsid w:val="009F3396"/>
    <w:rsid w:val="009F4DB8"/>
    <w:rsid w:val="009F4F3F"/>
    <w:rsid w:val="009F4F82"/>
    <w:rsid w:val="009F5BFA"/>
    <w:rsid w:val="009F6E5C"/>
    <w:rsid w:val="009F7383"/>
    <w:rsid w:val="00A00268"/>
    <w:rsid w:val="00A0061D"/>
    <w:rsid w:val="00A024B3"/>
    <w:rsid w:val="00A11DFA"/>
    <w:rsid w:val="00A11E5A"/>
    <w:rsid w:val="00A12B47"/>
    <w:rsid w:val="00A131B9"/>
    <w:rsid w:val="00A13846"/>
    <w:rsid w:val="00A14857"/>
    <w:rsid w:val="00A178B3"/>
    <w:rsid w:val="00A17BB6"/>
    <w:rsid w:val="00A216AB"/>
    <w:rsid w:val="00A216D3"/>
    <w:rsid w:val="00A22C5B"/>
    <w:rsid w:val="00A22CC0"/>
    <w:rsid w:val="00A23006"/>
    <w:rsid w:val="00A239EA"/>
    <w:rsid w:val="00A24973"/>
    <w:rsid w:val="00A25214"/>
    <w:rsid w:val="00A25E87"/>
    <w:rsid w:val="00A25EDB"/>
    <w:rsid w:val="00A321ED"/>
    <w:rsid w:val="00A340AE"/>
    <w:rsid w:val="00A347CF"/>
    <w:rsid w:val="00A35E80"/>
    <w:rsid w:val="00A36C3C"/>
    <w:rsid w:val="00A36CDD"/>
    <w:rsid w:val="00A36E04"/>
    <w:rsid w:val="00A4071D"/>
    <w:rsid w:val="00A411D0"/>
    <w:rsid w:val="00A44087"/>
    <w:rsid w:val="00A45297"/>
    <w:rsid w:val="00A46875"/>
    <w:rsid w:val="00A46A55"/>
    <w:rsid w:val="00A47212"/>
    <w:rsid w:val="00A510BE"/>
    <w:rsid w:val="00A529FD"/>
    <w:rsid w:val="00A52BF7"/>
    <w:rsid w:val="00A53F3C"/>
    <w:rsid w:val="00A545B6"/>
    <w:rsid w:val="00A546BC"/>
    <w:rsid w:val="00A54A20"/>
    <w:rsid w:val="00A54EAC"/>
    <w:rsid w:val="00A55CBC"/>
    <w:rsid w:val="00A569B4"/>
    <w:rsid w:val="00A60B19"/>
    <w:rsid w:val="00A643D7"/>
    <w:rsid w:val="00A64F45"/>
    <w:rsid w:val="00A65D8F"/>
    <w:rsid w:val="00A66257"/>
    <w:rsid w:val="00A66D15"/>
    <w:rsid w:val="00A7196E"/>
    <w:rsid w:val="00A71E1F"/>
    <w:rsid w:val="00A72F86"/>
    <w:rsid w:val="00A733D4"/>
    <w:rsid w:val="00A772C0"/>
    <w:rsid w:val="00A81092"/>
    <w:rsid w:val="00A817B5"/>
    <w:rsid w:val="00A81910"/>
    <w:rsid w:val="00A829D3"/>
    <w:rsid w:val="00A82A13"/>
    <w:rsid w:val="00A82C19"/>
    <w:rsid w:val="00A83C93"/>
    <w:rsid w:val="00A879B2"/>
    <w:rsid w:val="00A90290"/>
    <w:rsid w:val="00A91366"/>
    <w:rsid w:val="00A91F6B"/>
    <w:rsid w:val="00A93B15"/>
    <w:rsid w:val="00A9486F"/>
    <w:rsid w:val="00A962E9"/>
    <w:rsid w:val="00A9653B"/>
    <w:rsid w:val="00A96AC2"/>
    <w:rsid w:val="00A97CD9"/>
    <w:rsid w:val="00A97E97"/>
    <w:rsid w:val="00AA03C0"/>
    <w:rsid w:val="00AA167E"/>
    <w:rsid w:val="00AA21F7"/>
    <w:rsid w:val="00AA4AA6"/>
    <w:rsid w:val="00AA4EF9"/>
    <w:rsid w:val="00AA5C91"/>
    <w:rsid w:val="00AA742A"/>
    <w:rsid w:val="00AB014A"/>
    <w:rsid w:val="00AB0512"/>
    <w:rsid w:val="00AB1767"/>
    <w:rsid w:val="00AB2E07"/>
    <w:rsid w:val="00AB5763"/>
    <w:rsid w:val="00AB5FE1"/>
    <w:rsid w:val="00AB7105"/>
    <w:rsid w:val="00AB7FDD"/>
    <w:rsid w:val="00AC0755"/>
    <w:rsid w:val="00AC1D91"/>
    <w:rsid w:val="00AC33CD"/>
    <w:rsid w:val="00AC6946"/>
    <w:rsid w:val="00AC6FB9"/>
    <w:rsid w:val="00AD0C2E"/>
    <w:rsid w:val="00AD0E5D"/>
    <w:rsid w:val="00AD1101"/>
    <w:rsid w:val="00AD3746"/>
    <w:rsid w:val="00AD38A3"/>
    <w:rsid w:val="00AD40E5"/>
    <w:rsid w:val="00AD59BA"/>
    <w:rsid w:val="00AD6948"/>
    <w:rsid w:val="00AD6BE2"/>
    <w:rsid w:val="00AD7EF6"/>
    <w:rsid w:val="00AE0CF6"/>
    <w:rsid w:val="00AE279A"/>
    <w:rsid w:val="00AE28EB"/>
    <w:rsid w:val="00AE4E8C"/>
    <w:rsid w:val="00AE5530"/>
    <w:rsid w:val="00AE7C17"/>
    <w:rsid w:val="00AF07BF"/>
    <w:rsid w:val="00AF27ED"/>
    <w:rsid w:val="00AF5EE2"/>
    <w:rsid w:val="00AF7D82"/>
    <w:rsid w:val="00AF7EA7"/>
    <w:rsid w:val="00B0017B"/>
    <w:rsid w:val="00B0050F"/>
    <w:rsid w:val="00B01300"/>
    <w:rsid w:val="00B016E4"/>
    <w:rsid w:val="00B02A48"/>
    <w:rsid w:val="00B03373"/>
    <w:rsid w:val="00B036CF"/>
    <w:rsid w:val="00B0462C"/>
    <w:rsid w:val="00B1037E"/>
    <w:rsid w:val="00B11034"/>
    <w:rsid w:val="00B115E3"/>
    <w:rsid w:val="00B125B6"/>
    <w:rsid w:val="00B13653"/>
    <w:rsid w:val="00B14730"/>
    <w:rsid w:val="00B14906"/>
    <w:rsid w:val="00B1607E"/>
    <w:rsid w:val="00B20AB6"/>
    <w:rsid w:val="00B221C4"/>
    <w:rsid w:val="00B222EC"/>
    <w:rsid w:val="00B231E2"/>
    <w:rsid w:val="00B2335A"/>
    <w:rsid w:val="00B235E7"/>
    <w:rsid w:val="00B23A2F"/>
    <w:rsid w:val="00B23FB7"/>
    <w:rsid w:val="00B24F3F"/>
    <w:rsid w:val="00B25D1C"/>
    <w:rsid w:val="00B2692E"/>
    <w:rsid w:val="00B26E94"/>
    <w:rsid w:val="00B30351"/>
    <w:rsid w:val="00B32E77"/>
    <w:rsid w:val="00B34333"/>
    <w:rsid w:val="00B36DF3"/>
    <w:rsid w:val="00B4023C"/>
    <w:rsid w:val="00B41E78"/>
    <w:rsid w:val="00B43F69"/>
    <w:rsid w:val="00B4458D"/>
    <w:rsid w:val="00B44A00"/>
    <w:rsid w:val="00B44A4B"/>
    <w:rsid w:val="00B45760"/>
    <w:rsid w:val="00B46147"/>
    <w:rsid w:val="00B529DE"/>
    <w:rsid w:val="00B54216"/>
    <w:rsid w:val="00B54D71"/>
    <w:rsid w:val="00B57913"/>
    <w:rsid w:val="00B621D6"/>
    <w:rsid w:val="00B62A45"/>
    <w:rsid w:val="00B64651"/>
    <w:rsid w:val="00B6469B"/>
    <w:rsid w:val="00B64CFD"/>
    <w:rsid w:val="00B64DC2"/>
    <w:rsid w:val="00B64EC2"/>
    <w:rsid w:val="00B655F8"/>
    <w:rsid w:val="00B677CB"/>
    <w:rsid w:val="00B706F1"/>
    <w:rsid w:val="00B70C36"/>
    <w:rsid w:val="00B71D23"/>
    <w:rsid w:val="00B74D8B"/>
    <w:rsid w:val="00B7592B"/>
    <w:rsid w:val="00B764F3"/>
    <w:rsid w:val="00B806D2"/>
    <w:rsid w:val="00B81420"/>
    <w:rsid w:val="00B81757"/>
    <w:rsid w:val="00B83BA9"/>
    <w:rsid w:val="00B84A59"/>
    <w:rsid w:val="00B85145"/>
    <w:rsid w:val="00B85478"/>
    <w:rsid w:val="00B85530"/>
    <w:rsid w:val="00B8644D"/>
    <w:rsid w:val="00B867CD"/>
    <w:rsid w:val="00B90B40"/>
    <w:rsid w:val="00B9423A"/>
    <w:rsid w:val="00B943E4"/>
    <w:rsid w:val="00B94BDB"/>
    <w:rsid w:val="00B951C5"/>
    <w:rsid w:val="00B95570"/>
    <w:rsid w:val="00B956E6"/>
    <w:rsid w:val="00B97148"/>
    <w:rsid w:val="00B97C1A"/>
    <w:rsid w:val="00BA0C16"/>
    <w:rsid w:val="00BA502A"/>
    <w:rsid w:val="00BA562F"/>
    <w:rsid w:val="00BA67E5"/>
    <w:rsid w:val="00BA724C"/>
    <w:rsid w:val="00BA7EE8"/>
    <w:rsid w:val="00BB118E"/>
    <w:rsid w:val="00BB15F9"/>
    <w:rsid w:val="00BB2C09"/>
    <w:rsid w:val="00BB3FC9"/>
    <w:rsid w:val="00BB4247"/>
    <w:rsid w:val="00BB4558"/>
    <w:rsid w:val="00BB4833"/>
    <w:rsid w:val="00BB4DAD"/>
    <w:rsid w:val="00BB4FC0"/>
    <w:rsid w:val="00BB5929"/>
    <w:rsid w:val="00BB617B"/>
    <w:rsid w:val="00BB6568"/>
    <w:rsid w:val="00BB74BD"/>
    <w:rsid w:val="00BB7566"/>
    <w:rsid w:val="00BB7D5C"/>
    <w:rsid w:val="00BC0642"/>
    <w:rsid w:val="00BC0768"/>
    <w:rsid w:val="00BC1149"/>
    <w:rsid w:val="00BC1765"/>
    <w:rsid w:val="00BC489D"/>
    <w:rsid w:val="00BC4ECB"/>
    <w:rsid w:val="00BC4FC6"/>
    <w:rsid w:val="00BC5008"/>
    <w:rsid w:val="00BC6FE9"/>
    <w:rsid w:val="00BC7904"/>
    <w:rsid w:val="00BD0307"/>
    <w:rsid w:val="00BD1BC5"/>
    <w:rsid w:val="00BD1CB1"/>
    <w:rsid w:val="00BD2023"/>
    <w:rsid w:val="00BD2EAC"/>
    <w:rsid w:val="00BD4483"/>
    <w:rsid w:val="00BD44AC"/>
    <w:rsid w:val="00BD4A9D"/>
    <w:rsid w:val="00BD59A6"/>
    <w:rsid w:val="00BD66D7"/>
    <w:rsid w:val="00BD69F3"/>
    <w:rsid w:val="00BD6F9F"/>
    <w:rsid w:val="00BE06D5"/>
    <w:rsid w:val="00BE0C65"/>
    <w:rsid w:val="00BE0E5D"/>
    <w:rsid w:val="00BE16D3"/>
    <w:rsid w:val="00BE18B4"/>
    <w:rsid w:val="00BE1EE1"/>
    <w:rsid w:val="00BE30E9"/>
    <w:rsid w:val="00BE3931"/>
    <w:rsid w:val="00BE3C9E"/>
    <w:rsid w:val="00BE50A7"/>
    <w:rsid w:val="00BE5F4B"/>
    <w:rsid w:val="00BE6052"/>
    <w:rsid w:val="00BE7110"/>
    <w:rsid w:val="00BE71DE"/>
    <w:rsid w:val="00BE7368"/>
    <w:rsid w:val="00BE75E5"/>
    <w:rsid w:val="00BE7EFD"/>
    <w:rsid w:val="00BF1FC3"/>
    <w:rsid w:val="00BF2463"/>
    <w:rsid w:val="00BF3196"/>
    <w:rsid w:val="00BF37B0"/>
    <w:rsid w:val="00BF3AAF"/>
    <w:rsid w:val="00BF4A76"/>
    <w:rsid w:val="00BF5818"/>
    <w:rsid w:val="00BF5F0D"/>
    <w:rsid w:val="00BF6299"/>
    <w:rsid w:val="00BF6D00"/>
    <w:rsid w:val="00BF782F"/>
    <w:rsid w:val="00C00392"/>
    <w:rsid w:val="00C00B46"/>
    <w:rsid w:val="00C03A87"/>
    <w:rsid w:val="00C03D45"/>
    <w:rsid w:val="00C04AD8"/>
    <w:rsid w:val="00C05C58"/>
    <w:rsid w:val="00C05DAC"/>
    <w:rsid w:val="00C0710A"/>
    <w:rsid w:val="00C071EB"/>
    <w:rsid w:val="00C074B0"/>
    <w:rsid w:val="00C12049"/>
    <w:rsid w:val="00C1321E"/>
    <w:rsid w:val="00C16670"/>
    <w:rsid w:val="00C2151E"/>
    <w:rsid w:val="00C21833"/>
    <w:rsid w:val="00C22469"/>
    <w:rsid w:val="00C25316"/>
    <w:rsid w:val="00C2540F"/>
    <w:rsid w:val="00C26DC9"/>
    <w:rsid w:val="00C27F49"/>
    <w:rsid w:val="00C3149B"/>
    <w:rsid w:val="00C31C8F"/>
    <w:rsid w:val="00C31D90"/>
    <w:rsid w:val="00C3480E"/>
    <w:rsid w:val="00C34D89"/>
    <w:rsid w:val="00C3607B"/>
    <w:rsid w:val="00C3748F"/>
    <w:rsid w:val="00C37BFF"/>
    <w:rsid w:val="00C37D19"/>
    <w:rsid w:val="00C37F57"/>
    <w:rsid w:val="00C41967"/>
    <w:rsid w:val="00C4400E"/>
    <w:rsid w:val="00C440CE"/>
    <w:rsid w:val="00C46F32"/>
    <w:rsid w:val="00C50300"/>
    <w:rsid w:val="00C510AB"/>
    <w:rsid w:val="00C5505A"/>
    <w:rsid w:val="00C55599"/>
    <w:rsid w:val="00C56A29"/>
    <w:rsid w:val="00C57A48"/>
    <w:rsid w:val="00C57D2E"/>
    <w:rsid w:val="00C62934"/>
    <w:rsid w:val="00C641A2"/>
    <w:rsid w:val="00C674D4"/>
    <w:rsid w:val="00C67833"/>
    <w:rsid w:val="00C6798F"/>
    <w:rsid w:val="00C703BF"/>
    <w:rsid w:val="00C717E2"/>
    <w:rsid w:val="00C7192E"/>
    <w:rsid w:val="00C71E91"/>
    <w:rsid w:val="00C72DFF"/>
    <w:rsid w:val="00C7337A"/>
    <w:rsid w:val="00C7369F"/>
    <w:rsid w:val="00C73FF2"/>
    <w:rsid w:val="00C74909"/>
    <w:rsid w:val="00C75A9F"/>
    <w:rsid w:val="00C76BF5"/>
    <w:rsid w:val="00C77229"/>
    <w:rsid w:val="00C800AF"/>
    <w:rsid w:val="00C81BEB"/>
    <w:rsid w:val="00C8422D"/>
    <w:rsid w:val="00C8624A"/>
    <w:rsid w:val="00C86350"/>
    <w:rsid w:val="00C864CB"/>
    <w:rsid w:val="00C86629"/>
    <w:rsid w:val="00C86EF9"/>
    <w:rsid w:val="00C909F8"/>
    <w:rsid w:val="00C90B12"/>
    <w:rsid w:val="00C92CB3"/>
    <w:rsid w:val="00C9491C"/>
    <w:rsid w:val="00C949BC"/>
    <w:rsid w:val="00C967C7"/>
    <w:rsid w:val="00C96F05"/>
    <w:rsid w:val="00C96FD7"/>
    <w:rsid w:val="00C97178"/>
    <w:rsid w:val="00CA0BB5"/>
    <w:rsid w:val="00CA2E72"/>
    <w:rsid w:val="00CA5943"/>
    <w:rsid w:val="00CA6E86"/>
    <w:rsid w:val="00CA7076"/>
    <w:rsid w:val="00CA7934"/>
    <w:rsid w:val="00CB021F"/>
    <w:rsid w:val="00CB0F83"/>
    <w:rsid w:val="00CB234B"/>
    <w:rsid w:val="00CB29FA"/>
    <w:rsid w:val="00CB3DA9"/>
    <w:rsid w:val="00CB4670"/>
    <w:rsid w:val="00CB4E62"/>
    <w:rsid w:val="00CB5054"/>
    <w:rsid w:val="00CB5AE6"/>
    <w:rsid w:val="00CB6A24"/>
    <w:rsid w:val="00CB79CB"/>
    <w:rsid w:val="00CC043A"/>
    <w:rsid w:val="00CC0BAF"/>
    <w:rsid w:val="00CC2889"/>
    <w:rsid w:val="00CC4903"/>
    <w:rsid w:val="00CC5545"/>
    <w:rsid w:val="00CC5F74"/>
    <w:rsid w:val="00CC7E50"/>
    <w:rsid w:val="00CD21F9"/>
    <w:rsid w:val="00CD2228"/>
    <w:rsid w:val="00CD36F0"/>
    <w:rsid w:val="00CD3AA1"/>
    <w:rsid w:val="00CD3D19"/>
    <w:rsid w:val="00CD685E"/>
    <w:rsid w:val="00CE1E85"/>
    <w:rsid w:val="00CE1FAE"/>
    <w:rsid w:val="00CE2E2B"/>
    <w:rsid w:val="00CE498C"/>
    <w:rsid w:val="00CE49B7"/>
    <w:rsid w:val="00CE73AF"/>
    <w:rsid w:val="00CF03C4"/>
    <w:rsid w:val="00CF03DB"/>
    <w:rsid w:val="00CF1A57"/>
    <w:rsid w:val="00CF24AC"/>
    <w:rsid w:val="00CF3B32"/>
    <w:rsid w:val="00CF4786"/>
    <w:rsid w:val="00CF4E7B"/>
    <w:rsid w:val="00CF573E"/>
    <w:rsid w:val="00CF6D1B"/>
    <w:rsid w:val="00D009B2"/>
    <w:rsid w:val="00D03396"/>
    <w:rsid w:val="00D0611F"/>
    <w:rsid w:val="00D07AC1"/>
    <w:rsid w:val="00D10B29"/>
    <w:rsid w:val="00D12D2F"/>
    <w:rsid w:val="00D1470D"/>
    <w:rsid w:val="00D14D81"/>
    <w:rsid w:val="00D158ED"/>
    <w:rsid w:val="00D15AB7"/>
    <w:rsid w:val="00D15FFD"/>
    <w:rsid w:val="00D170CF"/>
    <w:rsid w:val="00D172FA"/>
    <w:rsid w:val="00D17AED"/>
    <w:rsid w:val="00D17FA9"/>
    <w:rsid w:val="00D21106"/>
    <w:rsid w:val="00D21484"/>
    <w:rsid w:val="00D25783"/>
    <w:rsid w:val="00D27F98"/>
    <w:rsid w:val="00D3213F"/>
    <w:rsid w:val="00D3396F"/>
    <w:rsid w:val="00D33F50"/>
    <w:rsid w:val="00D34D1C"/>
    <w:rsid w:val="00D37FEB"/>
    <w:rsid w:val="00D403B9"/>
    <w:rsid w:val="00D41835"/>
    <w:rsid w:val="00D420E1"/>
    <w:rsid w:val="00D432DC"/>
    <w:rsid w:val="00D439D5"/>
    <w:rsid w:val="00D45069"/>
    <w:rsid w:val="00D45CBB"/>
    <w:rsid w:val="00D465A8"/>
    <w:rsid w:val="00D46FC8"/>
    <w:rsid w:val="00D507BA"/>
    <w:rsid w:val="00D509AD"/>
    <w:rsid w:val="00D52132"/>
    <w:rsid w:val="00D5346D"/>
    <w:rsid w:val="00D546D4"/>
    <w:rsid w:val="00D55991"/>
    <w:rsid w:val="00D5620B"/>
    <w:rsid w:val="00D60B6E"/>
    <w:rsid w:val="00D60EF9"/>
    <w:rsid w:val="00D616ED"/>
    <w:rsid w:val="00D61D38"/>
    <w:rsid w:val="00D61E4A"/>
    <w:rsid w:val="00D63E47"/>
    <w:rsid w:val="00D645A4"/>
    <w:rsid w:val="00D653B2"/>
    <w:rsid w:val="00D6747F"/>
    <w:rsid w:val="00D6780C"/>
    <w:rsid w:val="00D716CE"/>
    <w:rsid w:val="00D7288F"/>
    <w:rsid w:val="00D758CF"/>
    <w:rsid w:val="00D76D32"/>
    <w:rsid w:val="00D77F16"/>
    <w:rsid w:val="00D801C2"/>
    <w:rsid w:val="00D83F6F"/>
    <w:rsid w:val="00D868D2"/>
    <w:rsid w:val="00D870B5"/>
    <w:rsid w:val="00D8731E"/>
    <w:rsid w:val="00D879A5"/>
    <w:rsid w:val="00D87A24"/>
    <w:rsid w:val="00D87FEF"/>
    <w:rsid w:val="00D90426"/>
    <w:rsid w:val="00D9197C"/>
    <w:rsid w:val="00D92BD6"/>
    <w:rsid w:val="00D96966"/>
    <w:rsid w:val="00D9696B"/>
    <w:rsid w:val="00DA0B13"/>
    <w:rsid w:val="00DA14D5"/>
    <w:rsid w:val="00DA278A"/>
    <w:rsid w:val="00DA49B9"/>
    <w:rsid w:val="00DA5ADE"/>
    <w:rsid w:val="00DA5FD4"/>
    <w:rsid w:val="00DA6D9B"/>
    <w:rsid w:val="00DA6EDB"/>
    <w:rsid w:val="00DB145E"/>
    <w:rsid w:val="00DB5407"/>
    <w:rsid w:val="00DB5C05"/>
    <w:rsid w:val="00DB6043"/>
    <w:rsid w:val="00DB704B"/>
    <w:rsid w:val="00DC00FB"/>
    <w:rsid w:val="00DC0782"/>
    <w:rsid w:val="00DC51E8"/>
    <w:rsid w:val="00DC54F9"/>
    <w:rsid w:val="00DC5A50"/>
    <w:rsid w:val="00DC6A8F"/>
    <w:rsid w:val="00DC6D2F"/>
    <w:rsid w:val="00DC7490"/>
    <w:rsid w:val="00DD0A97"/>
    <w:rsid w:val="00DD1977"/>
    <w:rsid w:val="00DD3E4F"/>
    <w:rsid w:val="00DD69C5"/>
    <w:rsid w:val="00DE00EA"/>
    <w:rsid w:val="00DE0505"/>
    <w:rsid w:val="00DE13A1"/>
    <w:rsid w:val="00DE2337"/>
    <w:rsid w:val="00DE2FB3"/>
    <w:rsid w:val="00DE33A0"/>
    <w:rsid w:val="00DE3D89"/>
    <w:rsid w:val="00DE48ED"/>
    <w:rsid w:val="00DE55A4"/>
    <w:rsid w:val="00DE6111"/>
    <w:rsid w:val="00DE628F"/>
    <w:rsid w:val="00DE7FC4"/>
    <w:rsid w:val="00DF0FAD"/>
    <w:rsid w:val="00DF1067"/>
    <w:rsid w:val="00DF1EFD"/>
    <w:rsid w:val="00DF6EA9"/>
    <w:rsid w:val="00DF7DE4"/>
    <w:rsid w:val="00E0021A"/>
    <w:rsid w:val="00E01208"/>
    <w:rsid w:val="00E025D2"/>
    <w:rsid w:val="00E03C9A"/>
    <w:rsid w:val="00E04033"/>
    <w:rsid w:val="00E055F8"/>
    <w:rsid w:val="00E06104"/>
    <w:rsid w:val="00E07F0D"/>
    <w:rsid w:val="00E11DC9"/>
    <w:rsid w:val="00E14308"/>
    <w:rsid w:val="00E14477"/>
    <w:rsid w:val="00E14638"/>
    <w:rsid w:val="00E14FDE"/>
    <w:rsid w:val="00E15080"/>
    <w:rsid w:val="00E154E9"/>
    <w:rsid w:val="00E1615E"/>
    <w:rsid w:val="00E1779E"/>
    <w:rsid w:val="00E21987"/>
    <w:rsid w:val="00E21CD0"/>
    <w:rsid w:val="00E22620"/>
    <w:rsid w:val="00E235A5"/>
    <w:rsid w:val="00E255A3"/>
    <w:rsid w:val="00E2727A"/>
    <w:rsid w:val="00E276D2"/>
    <w:rsid w:val="00E307B1"/>
    <w:rsid w:val="00E327B1"/>
    <w:rsid w:val="00E33369"/>
    <w:rsid w:val="00E3351A"/>
    <w:rsid w:val="00E35F83"/>
    <w:rsid w:val="00E36107"/>
    <w:rsid w:val="00E3746C"/>
    <w:rsid w:val="00E41C27"/>
    <w:rsid w:val="00E42D5B"/>
    <w:rsid w:val="00E44FC2"/>
    <w:rsid w:val="00E47D1A"/>
    <w:rsid w:val="00E51842"/>
    <w:rsid w:val="00E525E9"/>
    <w:rsid w:val="00E52E44"/>
    <w:rsid w:val="00E54C0B"/>
    <w:rsid w:val="00E55967"/>
    <w:rsid w:val="00E55B58"/>
    <w:rsid w:val="00E576DC"/>
    <w:rsid w:val="00E61960"/>
    <w:rsid w:val="00E65879"/>
    <w:rsid w:val="00E66BA0"/>
    <w:rsid w:val="00E6748F"/>
    <w:rsid w:val="00E711EC"/>
    <w:rsid w:val="00E71636"/>
    <w:rsid w:val="00E733AC"/>
    <w:rsid w:val="00E75E5A"/>
    <w:rsid w:val="00E764BD"/>
    <w:rsid w:val="00E76BF1"/>
    <w:rsid w:val="00E776FC"/>
    <w:rsid w:val="00E80319"/>
    <w:rsid w:val="00E82C3C"/>
    <w:rsid w:val="00E838A5"/>
    <w:rsid w:val="00E86608"/>
    <w:rsid w:val="00E86C76"/>
    <w:rsid w:val="00E87A2B"/>
    <w:rsid w:val="00E90B44"/>
    <w:rsid w:val="00E92000"/>
    <w:rsid w:val="00E938C4"/>
    <w:rsid w:val="00EA1FB9"/>
    <w:rsid w:val="00EA32B0"/>
    <w:rsid w:val="00EA3DA5"/>
    <w:rsid w:val="00EA47C6"/>
    <w:rsid w:val="00EA643E"/>
    <w:rsid w:val="00EA65BD"/>
    <w:rsid w:val="00EA7689"/>
    <w:rsid w:val="00EB053B"/>
    <w:rsid w:val="00EB0ACC"/>
    <w:rsid w:val="00EB16E5"/>
    <w:rsid w:val="00EB2CB0"/>
    <w:rsid w:val="00EB4940"/>
    <w:rsid w:val="00EB505B"/>
    <w:rsid w:val="00EB523D"/>
    <w:rsid w:val="00EB5567"/>
    <w:rsid w:val="00EB75EC"/>
    <w:rsid w:val="00EB7D72"/>
    <w:rsid w:val="00EB7D89"/>
    <w:rsid w:val="00EC0C23"/>
    <w:rsid w:val="00EC141B"/>
    <w:rsid w:val="00EC1AED"/>
    <w:rsid w:val="00EC73AE"/>
    <w:rsid w:val="00ED046E"/>
    <w:rsid w:val="00ED0487"/>
    <w:rsid w:val="00ED157A"/>
    <w:rsid w:val="00ED17C3"/>
    <w:rsid w:val="00ED2A5C"/>
    <w:rsid w:val="00ED2E63"/>
    <w:rsid w:val="00ED352C"/>
    <w:rsid w:val="00ED5051"/>
    <w:rsid w:val="00ED52B2"/>
    <w:rsid w:val="00ED65D1"/>
    <w:rsid w:val="00EE1E5A"/>
    <w:rsid w:val="00EE4001"/>
    <w:rsid w:val="00EE580F"/>
    <w:rsid w:val="00EE5D16"/>
    <w:rsid w:val="00EE7623"/>
    <w:rsid w:val="00EF0619"/>
    <w:rsid w:val="00EF1BE7"/>
    <w:rsid w:val="00EF242A"/>
    <w:rsid w:val="00EF2815"/>
    <w:rsid w:val="00EF2AFE"/>
    <w:rsid w:val="00EF4313"/>
    <w:rsid w:val="00EF492B"/>
    <w:rsid w:val="00EF64ED"/>
    <w:rsid w:val="00EF66D7"/>
    <w:rsid w:val="00EF7089"/>
    <w:rsid w:val="00EF79C5"/>
    <w:rsid w:val="00F074AC"/>
    <w:rsid w:val="00F10724"/>
    <w:rsid w:val="00F111A2"/>
    <w:rsid w:val="00F11672"/>
    <w:rsid w:val="00F11BAB"/>
    <w:rsid w:val="00F1473D"/>
    <w:rsid w:val="00F166E0"/>
    <w:rsid w:val="00F16AC4"/>
    <w:rsid w:val="00F1747D"/>
    <w:rsid w:val="00F17723"/>
    <w:rsid w:val="00F21609"/>
    <w:rsid w:val="00F21F8C"/>
    <w:rsid w:val="00F22992"/>
    <w:rsid w:val="00F244DC"/>
    <w:rsid w:val="00F2461D"/>
    <w:rsid w:val="00F25325"/>
    <w:rsid w:val="00F25507"/>
    <w:rsid w:val="00F31008"/>
    <w:rsid w:val="00F359A7"/>
    <w:rsid w:val="00F446F4"/>
    <w:rsid w:val="00F448E4"/>
    <w:rsid w:val="00F5165E"/>
    <w:rsid w:val="00F5519D"/>
    <w:rsid w:val="00F63B8C"/>
    <w:rsid w:val="00F63FAA"/>
    <w:rsid w:val="00F65AC2"/>
    <w:rsid w:val="00F6668F"/>
    <w:rsid w:val="00F719FE"/>
    <w:rsid w:val="00F71FA7"/>
    <w:rsid w:val="00F7204A"/>
    <w:rsid w:val="00F72170"/>
    <w:rsid w:val="00F76CB3"/>
    <w:rsid w:val="00F7742A"/>
    <w:rsid w:val="00F77E54"/>
    <w:rsid w:val="00F801D6"/>
    <w:rsid w:val="00F80AAC"/>
    <w:rsid w:val="00F81089"/>
    <w:rsid w:val="00F81A8B"/>
    <w:rsid w:val="00F81B70"/>
    <w:rsid w:val="00F8258A"/>
    <w:rsid w:val="00F83F35"/>
    <w:rsid w:val="00F84005"/>
    <w:rsid w:val="00F8421F"/>
    <w:rsid w:val="00F84E32"/>
    <w:rsid w:val="00F867BE"/>
    <w:rsid w:val="00F86A5A"/>
    <w:rsid w:val="00F8704C"/>
    <w:rsid w:val="00F90CA0"/>
    <w:rsid w:val="00F9107F"/>
    <w:rsid w:val="00F9205F"/>
    <w:rsid w:val="00F93D29"/>
    <w:rsid w:val="00F96642"/>
    <w:rsid w:val="00FA0A02"/>
    <w:rsid w:val="00FA11C0"/>
    <w:rsid w:val="00FA23B4"/>
    <w:rsid w:val="00FA31CD"/>
    <w:rsid w:val="00FA3389"/>
    <w:rsid w:val="00FA4D07"/>
    <w:rsid w:val="00FA6E36"/>
    <w:rsid w:val="00FA768B"/>
    <w:rsid w:val="00FA77DF"/>
    <w:rsid w:val="00FB250E"/>
    <w:rsid w:val="00FB2F5A"/>
    <w:rsid w:val="00FB342F"/>
    <w:rsid w:val="00FB34F5"/>
    <w:rsid w:val="00FB4DE2"/>
    <w:rsid w:val="00FB5C25"/>
    <w:rsid w:val="00FC024D"/>
    <w:rsid w:val="00FC058E"/>
    <w:rsid w:val="00FC1035"/>
    <w:rsid w:val="00FC1751"/>
    <w:rsid w:val="00FC5D5F"/>
    <w:rsid w:val="00FC71EB"/>
    <w:rsid w:val="00FC7279"/>
    <w:rsid w:val="00FD26BB"/>
    <w:rsid w:val="00FD4C04"/>
    <w:rsid w:val="00FD63ED"/>
    <w:rsid w:val="00FD6428"/>
    <w:rsid w:val="00FD73EF"/>
    <w:rsid w:val="00FE0CFC"/>
    <w:rsid w:val="00FE248E"/>
    <w:rsid w:val="00FE2972"/>
    <w:rsid w:val="00FE35E8"/>
    <w:rsid w:val="00FE495C"/>
    <w:rsid w:val="00FE5623"/>
    <w:rsid w:val="00FE69EB"/>
    <w:rsid w:val="00FE75A9"/>
    <w:rsid w:val="00FF06C5"/>
    <w:rsid w:val="00FF3B7B"/>
    <w:rsid w:val="00FF4173"/>
    <w:rsid w:val="00FF4830"/>
    <w:rsid w:val="00FF4EAB"/>
    <w:rsid w:val="00FF5F84"/>
    <w:rsid w:val="00FF6709"/>
    <w:rsid w:val="00FF6AD6"/>
    <w:rsid w:val="00FF6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693"/>
  </w:style>
  <w:style w:type="paragraph" w:styleId="1">
    <w:name w:val="heading 1"/>
    <w:basedOn w:val="a"/>
    <w:next w:val="a"/>
    <w:link w:val="10"/>
    <w:uiPriority w:val="9"/>
    <w:qFormat/>
    <w:rsid w:val="005154B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338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5154B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A03C0"/>
    <w:pPr>
      <w:keepNext/>
      <w:ind w:firstLine="0"/>
      <w:jc w:val="left"/>
      <w:outlineLvl w:val="4"/>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04486F"/>
    <w:pPr>
      <w:spacing w:before="100" w:beforeAutospacing="1" w:after="100" w:afterAutospacing="1"/>
      <w:ind w:firstLine="0"/>
      <w:jc w:val="left"/>
    </w:pPr>
    <w:rPr>
      <w:rFonts w:ascii="Tahoma" w:eastAsia="Times New Roman" w:hAnsi="Tahoma" w:cs="Tahoma"/>
      <w:color w:val="434343"/>
      <w:sz w:val="18"/>
      <w:szCs w:val="18"/>
      <w:lang w:eastAsia="ru-RU"/>
    </w:rPr>
  </w:style>
  <w:style w:type="table" w:styleId="a3">
    <w:name w:val="Table Grid"/>
    <w:basedOn w:val="a1"/>
    <w:uiPriority w:val="59"/>
    <w:rsid w:val="005007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FC1035"/>
    <w:pPr>
      <w:spacing w:after="200" w:line="276" w:lineRule="auto"/>
      <w:ind w:left="720" w:firstLine="0"/>
      <w:contextualSpacing/>
      <w:jc w:val="left"/>
    </w:pPr>
    <w:rPr>
      <w:rFonts w:asciiTheme="minorHAnsi" w:eastAsiaTheme="minorEastAsia" w:hAnsiTheme="minorHAnsi"/>
      <w:sz w:val="22"/>
      <w:lang w:eastAsia="ru-RU"/>
    </w:rPr>
  </w:style>
  <w:style w:type="paragraph" w:styleId="a6">
    <w:name w:val="Body Text"/>
    <w:basedOn w:val="a"/>
    <w:link w:val="11"/>
    <w:uiPriority w:val="99"/>
    <w:unhideWhenUsed/>
    <w:rsid w:val="006D50A4"/>
    <w:pPr>
      <w:ind w:firstLine="0"/>
      <w:jc w:val="left"/>
    </w:pPr>
    <w:rPr>
      <w:rFonts w:ascii="Calibri" w:eastAsia="Calibri" w:hAnsi="Calibri" w:cs="Calibri"/>
      <w:sz w:val="24"/>
      <w:szCs w:val="24"/>
      <w:lang w:eastAsia="ru-RU"/>
    </w:rPr>
  </w:style>
  <w:style w:type="character" w:customStyle="1" w:styleId="a7">
    <w:name w:val="Основной текст Знак"/>
    <w:basedOn w:val="a0"/>
    <w:link w:val="a6"/>
    <w:uiPriority w:val="99"/>
    <w:semiHidden/>
    <w:rsid w:val="006D50A4"/>
  </w:style>
  <w:style w:type="character" w:customStyle="1" w:styleId="11">
    <w:name w:val="Основной текст Знак1"/>
    <w:basedOn w:val="a0"/>
    <w:link w:val="a6"/>
    <w:uiPriority w:val="99"/>
    <w:locked/>
    <w:rsid w:val="006D50A4"/>
    <w:rPr>
      <w:rFonts w:ascii="Calibri" w:eastAsia="Calibri" w:hAnsi="Calibri" w:cs="Calibri"/>
      <w:sz w:val="24"/>
      <w:szCs w:val="24"/>
      <w:lang w:eastAsia="ru-RU"/>
    </w:rPr>
  </w:style>
  <w:style w:type="paragraph" w:customStyle="1" w:styleId="ConsPlusNormal">
    <w:name w:val="ConsPlusNormal"/>
    <w:link w:val="ConsPlusNormal0"/>
    <w:rsid w:val="006D50A4"/>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24337B"/>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8">
    <w:name w:val="header"/>
    <w:basedOn w:val="a"/>
    <w:link w:val="a9"/>
    <w:uiPriority w:val="99"/>
    <w:unhideWhenUsed/>
    <w:rsid w:val="00720771"/>
    <w:pPr>
      <w:tabs>
        <w:tab w:val="center" w:pos="4677"/>
        <w:tab w:val="right" w:pos="9355"/>
      </w:tabs>
    </w:pPr>
  </w:style>
  <w:style w:type="character" w:customStyle="1" w:styleId="a9">
    <w:name w:val="Верхний колонтитул Знак"/>
    <w:basedOn w:val="a0"/>
    <w:link w:val="a8"/>
    <w:uiPriority w:val="99"/>
    <w:rsid w:val="00720771"/>
  </w:style>
  <w:style w:type="paragraph" w:styleId="aa">
    <w:name w:val="footer"/>
    <w:basedOn w:val="a"/>
    <w:link w:val="ab"/>
    <w:uiPriority w:val="99"/>
    <w:unhideWhenUsed/>
    <w:rsid w:val="00720771"/>
    <w:pPr>
      <w:tabs>
        <w:tab w:val="center" w:pos="4677"/>
        <w:tab w:val="right" w:pos="9355"/>
      </w:tabs>
    </w:pPr>
  </w:style>
  <w:style w:type="character" w:customStyle="1" w:styleId="ab">
    <w:name w:val="Нижний колонтитул Знак"/>
    <w:basedOn w:val="a0"/>
    <w:link w:val="aa"/>
    <w:uiPriority w:val="99"/>
    <w:rsid w:val="00720771"/>
  </w:style>
  <w:style w:type="paragraph" w:styleId="ac">
    <w:name w:val="Balloon Text"/>
    <w:basedOn w:val="a"/>
    <w:link w:val="ad"/>
    <w:uiPriority w:val="99"/>
    <w:semiHidden/>
    <w:unhideWhenUsed/>
    <w:rsid w:val="00BF4A76"/>
    <w:rPr>
      <w:rFonts w:ascii="Tahoma" w:hAnsi="Tahoma" w:cs="Tahoma"/>
      <w:sz w:val="16"/>
      <w:szCs w:val="16"/>
    </w:rPr>
  </w:style>
  <w:style w:type="character" w:customStyle="1" w:styleId="ad">
    <w:name w:val="Текст выноски Знак"/>
    <w:basedOn w:val="a0"/>
    <w:link w:val="ac"/>
    <w:uiPriority w:val="99"/>
    <w:semiHidden/>
    <w:rsid w:val="00BF4A76"/>
    <w:rPr>
      <w:rFonts w:ascii="Tahoma" w:hAnsi="Tahoma" w:cs="Tahoma"/>
      <w:sz w:val="16"/>
      <w:szCs w:val="16"/>
    </w:rPr>
  </w:style>
  <w:style w:type="table" w:customStyle="1" w:styleId="12">
    <w:name w:val="Сетка таблицы1"/>
    <w:basedOn w:val="a1"/>
    <w:next w:val="a3"/>
    <w:uiPriority w:val="59"/>
    <w:rsid w:val="00C6798F"/>
    <w:pPr>
      <w:ind w:firstLine="0"/>
      <w:jc w:val="left"/>
    </w:pPr>
    <w:rPr>
      <w:rFonts w:asciiTheme="minorHAnsi" w:eastAsiaTheme="minorEastAsia" w:hAnsiTheme="minorHAns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D0611F"/>
    <w:pPr>
      <w:widowControl w:val="0"/>
      <w:autoSpaceDE w:val="0"/>
      <w:autoSpaceDN w:val="0"/>
      <w:adjustRightInd w:val="0"/>
      <w:spacing w:line="230" w:lineRule="exact"/>
      <w:ind w:firstLine="0"/>
      <w:jc w:val="left"/>
    </w:pPr>
    <w:rPr>
      <w:rFonts w:eastAsia="Times New Roman" w:cs="Arial"/>
      <w:sz w:val="24"/>
      <w:szCs w:val="24"/>
      <w:lang w:eastAsia="ru-RU"/>
    </w:rPr>
  </w:style>
  <w:style w:type="character" w:customStyle="1" w:styleId="FontStyle29">
    <w:name w:val="Font Style29"/>
    <w:basedOn w:val="a0"/>
    <w:uiPriority w:val="99"/>
    <w:rsid w:val="00D0611F"/>
    <w:rPr>
      <w:rFonts w:ascii="Times New Roman" w:hAnsi="Times New Roman" w:cs="Times New Roman"/>
      <w:sz w:val="18"/>
      <w:szCs w:val="18"/>
    </w:rPr>
  </w:style>
  <w:style w:type="paragraph" w:customStyle="1" w:styleId="ConsPlusTitle">
    <w:name w:val="ConsPlusTitle"/>
    <w:uiPriority w:val="99"/>
    <w:rsid w:val="002650A5"/>
    <w:pPr>
      <w:widowControl w:val="0"/>
      <w:autoSpaceDE w:val="0"/>
      <w:autoSpaceDN w:val="0"/>
      <w:adjustRightInd w:val="0"/>
      <w:ind w:firstLine="0"/>
      <w:jc w:val="left"/>
    </w:pPr>
    <w:rPr>
      <w:rFonts w:ascii="Calibri" w:eastAsia="Times New Roman" w:hAnsi="Calibri" w:cs="Calibri"/>
      <w:b/>
      <w:bCs/>
      <w:sz w:val="22"/>
      <w:lang w:eastAsia="ru-RU"/>
    </w:rPr>
  </w:style>
  <w:style w:type="table" w:customStyle="1" w:styleId="21">
    <w:name w:val="Сетка таблицы2"/>
    <w:basedOn w:val="a1"/>
    <w:next w:val="a3"/>
    <w:uiPriority w:val="59"/>
    <w:rsid w:val="007C2E7B"/>
    <w:pPr>
      <w:ind w:firstLine="0"/>
      <w:jc w:val="left"/>
    </w:pPr>
    <w:rPr>
      <w:rFonts w:asciiTheme="minorHAnsi" w:eastAsiaTheme="minorEastAsia" w:hAnsiTheme="minorHAns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BE1EE1"/>
    <w:pPr>
      <w:ind w:firstLine="720"/>
    </w:pPr>
    <w:rPr>
      <w:rFonts w:ascii="Calibri" w:eastAsia="Calibri" w:hAnsi="Calibri" w:cs="Times New Roman"/>
      <w:sz w:val="20"/>
      <w:szCs w:val="20"/>
    </w:rPr>
  </w:style>
  <w:style w:type="character" w:customStyle="1" w:styleId="af">
    <w:name w:val="Текст сноски Знак"/>
    <w:basedOn w:val="a0"/>
    <w:link w:val="ae"/>
    <w:uiPriority w:val="99"/>
    <w:semiHidden/>
    <w:rsid w:val="00BE1EE1"/>
    <w:rPr>
      <w:rFonts w:ascii="Calibri" w:eastAsia="Calibri" w:hAnsi="Calibri" w:cs="Times New Roman"/>
      <w:sz w:val="20"/>
      <w:szCs w:val="20"/>
    </w:rPr>
  </w:style>
  <w:style w:type="paragraph" w:customStyle="1" w:styleId="ConsPlusCell">
    <w:name w:val="ConsPlusCell"/>
    <w:rsid w:val="00F7204A"/>
    <w:pPr>
      <w:widowControl w:val="0"/>
      <w:autoSpaceDE w:val="0"/>
      <w:autoSpaceDN w:val="0"/>
      <w:adjustRightInd w:val="0"/>
      <w:ind w:firstLine="0"/>
      <w:jc w:val="left"/>
    </w:pPr>
    <w:rPr>
      <w:rFonts w:ascii="Arial" w:eastAsia="Times New Roman" w:hAnsi="Arial" w:cs="Arial"/>
      <w:sz w:val="20"/>
      <w:szCs w:val="20"/>
      <w:lang w:eastAsia="ru-RU"/>
    </w:rPr>
  </w:style>
  <w:style w:type="paragraph" w:styleId="af0">
    <w:name w:val="Normal (Web)"/>
    <w:basedOn w:val="a"/>
    <w:uiPriority w:val="99"/>
    <w:rsid w:val="00B94BDB"/>
    <w:pPr>
      <w:spacing w:before="100" w:beforeAutospacing="1" w:after="100" w:afterAutospacing="1"/>
      <w:ind w:firstLine="0"/>
      <w:jc w:val="left"/>
    </w:pPr>
    <w:rPr>
      <w:rFonts w:eastAsia="Times New Roman" w:cs="Times New Roman"/>
      <w:sz w:val="24"/>
      <w:szCs w:val="24"/>
      <w:lang w:eastAsia="ru-RU"/>
    </w:rPr>
  </w:style>
  <w:style w:type="character" w:customStyle="1" w:styleId="ConsPlusNormal0">
    <w:name w:val="ConsPlusNormal Знак"/>
    <w:basedOn w:val="a0"/>
    <w:link w:val="ConsPlusNormal"/>
    <w:rsid w:val="004D7658"/>
    <w:rPr>
      <w:rFonts w:ascii="Arial" w:eastAsia="Times New Roman" w:hAnsi="Arial" w:cs="Arial"/>
      <w:sz w:val="20"/>
      <w:szCs w:val="20"/>
      <w:lang w:eastAsia="ru-RU"/>
    </w:rPr>
  </w:style>
  <w:style w:type="paragraph" w:customStyle="1" w:styleId="Default">
    <w:name w:val="Default"/>
    <w:rsid w:val="00513663"/>
    <w:pPr>
      <w:autoSpaceDE w:val="0"/>
      <w:autoSpaceDN w:val="0"/>
      <w:adjustRightInd w:val="0"/>
      <w:ind w:firstLine="0"/>
      <w:jc w:val="left"/>
    </w:pPr>
    <w:rPr>
      <w:rFonts w:cs="Times New Roman"/>
      <w:color w:val="000000"/>
      <w:sz w:val="24"/>
      <w:szCs w:val="24"/>
    </w:rPr>
  </w:style>
  <w:style w:type="character" w:customStyle="1" w:styleId="ConsNormal">
    <w:name w:val="ConsNormal Знак Знак"/>
    <w:link w:val="ConsNormal0"/>
    <w:locked/>
    <w:rsid w:val="00BE75E5"/>
    <w:rPr>
      <w:rFonts w:ascii="Arial" w:eastAsia="Times New Roman" w:hAnsi="Arial" w:cs="Arial"/>
      <w:szCs w:val="28"/>
    </w:rPr>
  </w:style>
  <w:style w:type="paragraph" w:customStyle="1" w:styleId="ConsNormal0">
    <w:name w:val="ConsNormal Знак"/>
    <w:link w:val="ConsNormal"/>
    <w:rsid w:val="00BE75E5"/>
    <w:pPr>
      <w:autoSpaceDE w:val="0"/>
      <w:autoSpaceDN w:val="0"/>
      <w:adjustRightInd w:val="0"/>
      <w:ind w:right="19772" w:firstLine="720"/>
      <w:jc w:val="left"/>
    </w:pPr>
    <w:rPr>
      <w:rFonts w:ascii="Arial" w:eastAsia="Times New Roman" w:hAnsi="Arial" w:cs="Arial"/>
      <w:szCs w:val="28"/>
    </w:rPr>
  </w:style>
  <w:style w:type="paragraph" w:styleId="af1">
    <w:name w:val="No Spacing"/>
    <w:link w:val="af2"/>
    <w:uiPriority w:val="1"/>
    <w:qFormat/>
    <w:rsid w:val="00F074AC"/>
    <w:pPr>
      <w:widowControl w:val="0"/>
      <w:tabs>
        <w:tab w:val="left" w:pos="0"/>
        <w:tab w:val="left" w:pos="1800"/>
        <w:tab w:val="left" w:pos="2260"/>
        <w:tab w:val="left" w:pos="2520"/>
        <w:tab w:val="left" w:pos="2600"/>
        <w:tab w:val="left" w:pos="3060"/>
        <w:tab w:val="left" w:pos="3480"/>
        <w:tab w:val="left" w:pos="3780"/>
        <w:tab w:val="left" w:pos="3820"/>
        <w:tab w:val="left" w:pos="4020"/>
        <w:tab w:val="left" w:pos="4600"/>
        <w:tab w:val="left" w:pos="4860"/>
        <w:tab w:val="left" w:pos="5020"/>
        <w:tab w:val="left" w:pos="5460"/>
        <w:tab w:val="left" w:pos="5660"/>
        <w:tab w:val="left" w:pos="5840"/>
        <w:tab w:val="left" w:pos="6200"/>
        <w:tab w:val="left" w:pos="6620"/>
        <w:tab w:val="left" w:pos="6880"/>
        <w:tab w:val="left" w:pos="7220"/>
        <w:tab w:val="left" w:pos="7700"/>
        <w:tab w:val="left" w:pos="8060"/>
        <w:tab w:val="left" w:pos="8280"/>
        <w:tab w:val="left" w:pos="8460"/>
        <w:tab w:val="left" w:pos="8620"/>
        <w:tab w:val="left" w:pos="8920"/>
        <w:tab w:val="left" w:pos="9440"/>
      </w:tabs>
      <w:autoSpaceDE w:val="0"/>
      <w:autoSpaceDN w:val="0"/>
      <w:adjustRightInd w:val="0"/>
      <w:ind w:left="110" w:right="36" w:firstLine="432"/>
    </w:pPr>
    <w:rPr>
      <w:rFonts w:eastAsia="Times New Roman" w:cs="Times New Roman"/>
      <w:sz w:val="24"/>
      <w:szCs w:val="24"/>
      <w:lang w:eastAsia="ru-RU"/>
    </w:rPr>
  </w:style>
  <w:style w:type="paragraph" w:styleId="22">
    <w:name w:val="Body Text 2"/>
    <w:basedOn w:val="a"/>
    <w:link w:val="23"/>
    <w:uiPriority w:val="99"/>
    <w:semiHidden/>
    <w:unhideWhenUsed/>
    <w:rsid w:val="0040345A"/>
    <w:pPr>
      <w:spacing w:after="120" w:line="480" w:lineRule="auto"/>
    </w:pPr>
  </w:style>
  <w:style w:type="character" w:customStyle="1" w:styleId="23">
    <w:name w:val="Основной текст 2 Знак"/>
    <w:basedOn w:val="a0"/>
    <w:link w:val="22"/>
    <w:uiPriority w:val="99"/>
    <w:semiHidden/>
    <w:rsid w:val="0040345A"/>
  </w:style>
  <w:style w:type="paragraph" w:customStyle="1" w:styleId="Style2">
    <w:name w:val="Style2"/>
    <w:basedOn w:val="a"/>
    <w:uiPriority w:val="99"/>
    <w:rsid w:val="002B26A6"/>
    <w:pPr>
      <w:widowControl w:val="0"/>
      <w:autoSpaceDE w:val="0"/>
      <w:autoSpaceDN w:val="0"/>
      <w:adjustRightInd w:val="0"/>
      <w:spacing w:line="300" w:lineRule="exact"/>
      <w:ind w:firstLine="0"/>
      <w:jc w:val="center"/>
    </w:pPr>
    <w:rPr>
      <w:rFonts w:eastAsia="Times New Roman" w:cs="Times New Roman"/>
      <w:sz w:val="24"/>
      <w:szCs w:val="24"/>
      <w:lang w:eastAsia="ru-RU"/>
    </w:rPr>
  </w:style>
  <w:style w:type="character" w:customStyle="1" w:styleId="FontStyle11">
    <w:name w:val="Font Style11"/>
    <w:basedOn w:val="a0"/>
    <w:uiPriority w:val="99"/>
    <w:rsid w:val="002B26A6"/>
    <w:rPr>
      <w:rFonts w:ascii="Times New Roman" w:hAnsi="Times New Roman" w:cs="Times New Roman"/>
      <w:b/>
      <w:bCs/>
      <w:sz w:val="24"/>
      <w:szCs w:val="24"/>
    </w:rPr>
  </w:style>
  <w:style w:type="character" w:customStyle="1" w:styleId="FontStyle12">
    <w:name w:val="Font Style12"/>
    <w:basedOn w:val="a0"/>
    <w:uiPriority w:val="99"/>
    <w:rsid w:val="002B26A6"/>
    <w:rPr>
      <w:rFonts w:ascii="Times New Roman" w:hAnsi="Times New Roman" w:cs="Times New Roman"/>
      <w:sz w:val="20"/>
      <w:szCs w:val="20"/>
    </w:rPr>
  </w:style>
  <w:style w:type="paragraph" w:customStyle="1" w:styleId="Standard">
    <w:name w:val="Standard"/>
    <w:uiPriority w:val="99"/>
    <w:rsid w:val="002B26A6"/>
    <w:pPr>
      <w:widowControl w:val="0"/>
      <w:suppressAutoHyphens/>
      <w:autoSpaceDN w:val="0"/>
      <w:ind w:firstLine="0"/>
      <w:jc w:val="left"/>
      <w:textAlignment w:val="baseline"/>
    </w:pPr>
    <w:rPr>
      <w:rFonts w:eastAsia="Lucida Sans Unicode" w:cs="Tahoma"/>
      <w:color w:val="000000"/>
      <w:kern w:val="3"/>
      <w:sz w:val="24"/>
      <w:szCs w:val="24"/>
      <w:lang w:bidi="en-US"/>
    </w:rPr>
  </w:style>
  <w:style w:type="character" w:styleId="af3">
    <w:name w:val="Emphasis"/>
    <w:basedOn w:val="a0"/>
    <w:qFormat/>
    <w:rsid w:val="002B26A6"/>
    <w:rPr>
      <w:i/>
      <w:iCs/>
    </w:rPr>
  </w:style>
  <w:style w:type="character" w:styleId="af4">
    <w:name w:val="Hyperlink"/>
    <w:basedOn w:val="a0"/>
    <w:uiPriority w:val="99"/>
    <w:unhideWhenUsed/>
    <w:rsid w:val="00B85145"/>
    <w:rPr>
      <w:color w:val="0000FF" w:themeColor="hyperlink"/>
      <w:u w:val="single"/>
    </w:rPr>
  </w:style>
  <w:style w:type="character" w:customStyle="1" w:styleId="50">
    <w:name w:val="Заголовок 5 Знак"/>
    <w:basedOn w:val="a0"/>
    <w:link w:val="5"/>
    <w:rsid w:val="00AA03C0"/>
    <w:rPr>
      <w:rFonts w:eastAsia="Times New Roman" w:cs="Times New Roman"/>
      <w:szCs w:val="24"/>
      <w:lang w:eastAsia="ru-RU"/>
    </w:rPr>
  </w:style>
  <w:style w:type="character" w:customStyle="1" w:styleId="10">
    <w:name w:val="Заголовок 1 Знак"/>
    <w:basedOn w:val="a0"/>
    <w:link w:val="1"/>
    <w:uiPriority w:val="9"/>
    <w:rsid w:val="005154BD"/>
    <w:rPr>
      <w:rFonts w:asciiTheme="majorHAnsi" w:eastAsiaTheme="majorEastAsia" w:hAnsiTheme="majorHAnsi" w:cstheme="majorBidi"/>
      <w:b/>
      <w:bCs/>
      <w:color w:val="365F91" w:themeColor="accent1" w:themeShade="BF"/>
      <w:szCs w:val="28"/>
    </w:rPr>
  </w:style>
  <w:style w:type="character" w:customStyle="1" w:styleId="40">
    <w:name w:val="Заголовок 4 Знак"/>
    <w:basedOn w:val="a0"/>
    <w:link w:val="4"/>
    <w:uiPriority w:val="9"/>
    <w:rsid w:val="005154BD"/>
    <w:rPr>
      <w:rFonts w:asciiTheme="majorHAnsi" w:eastAsiaTheme="majorEastAsia" w:hAnsiTheme="majorHAnsi" w:cstheme="majorBidi"/>
      <w:b/>
      <w:bCs/>
      <w:i/>
      <w:iCs/>
      <w:color w:val="4F81BD" w:themeColor="accent1"/>
    </w:rPr>
  </w:style>
  <w:style w:type="paragraph" w:customStyle="1" w:styleId="13">
    <w:name w:val="Абзац списка1"/>
    <w:basedOn w:val="a"/>
    <w:rsid w:val="00BE6052"/>
    <w:pPr>
      <w:ind w:left="720" w:firstLine="0"/>
      <w:contextualSpacing/>
      <w:jc w:val="left"/>
    </w:pPr>
    <w:rPr>
      <w:rFonts w:eastAsia="Calibri" w:cs="Times New Roman"/>
      <w:sz w:val="24"/>
      <w:szCs w:val="24"/>
      <w:lang w:eastAsia="ru-RU"/>
    </w:rPr>
  </w:style>
  <w:style w:type="character" w:customStyle="1" w:styleId="af5">
    <w:name w:val="Подпись к таблице_"/>
    <w:basedOn w:val="a0"/>
    <w:link w:val="af6"/>
    <w:locked/>
    <w:rsid w:val="00BE6052"/>
    <w:rPr>
      <w:rFonts w:eastAsia="Times New Roman" w:cs="Times New Roman"/>
      <w:szCs w:val="28"/>
      <w:shd w:val="clear" w:color="auto" w:fill="FFFFFF"/>
    </w:rPr>
  </w:style>
  <w:style w:type="paragraph" w:customStyle="1" w:styleId="af6">
    <w:name w:val="Подпись к таблице"/>
    <w:basedOn w:val="a"/>
    <w:link w:val="af5"/>
    <w:rsid w:val="00BE6052"/>
    <w:pPr>
      <w:shd w:val="clear" w:color="auto" w:fill="FFFFFF"/>
      <w:spacing w:line="0" w:lineRule="atLeast"/>
      <w:ind w:firstLine="0"/>
      <w:jc w:val="left"/>
    </w:pPr>
    <w:rPr>
      <w:rFonts w:eastAsia="Times New Roman" w:cs="Times New Roman"/>
      <w:szCs w:val="28"/>
    </w:rPr>
  </w:style>
  <w:style w:type="paragraph" w:customStyle="1" w:styleId="BodyA">
    <w:name w:val="Body A"/>
    <w:rsid w:val="0044492D"/>
    <w:pPr>
      <w:ind w:firstLine="0"/>
      <w:jc w:val="left"/>
    </w:pPr>
    <w:rPr>
      <w:rFonts w:ascii="Helvetica" w:eastAsia="ヒラギノ角ゴ Pro W3" w:hAnsi="Helvetica" w:cs="Times New Roman"/>
      <w:color w:val="000000"/>
      <w:sz w:val="24"/>
      <w:szCs w:val="20"/>
      <w:lang w:val="en-US" w:eastAsia="ru-RU"/>
    </w:rPr>
  </w:style>
  <w:style w:type="character" w:customStyle="1" w:styleId="c6">
    <w:name w:val="c6"/>
    <w:basedOn w:val="a0"/>
    <w:rsid w:val="0044492D"/>
  </w:style>
  <w:style w:type="character" w:customStyle="1" w:styleId="a5">
    <w:name w:val="Абзац списка Знак"/>
    <w:link w:val="a4"/>
    <w:uiPriority w:val="34"/>
    <w:locked/>
    <w:rsid w:val="00793C61"/>
    <w:rPr>
      <w:rFonts w:asciiTheme="minorHAnsi" w:eastAsiaTheme="minorEastAsia" w:hAnsiTheme="minorHAnsi"/>
      <w:sz w:val="22"/>
      <w:lang w:eastAsia="ru-RU"/>
    </w:rPr>
  </w:style>
  <w:style w:type="character" w:customStyle="1" w:styleId="FontStyle13">
    <w:name w:val="Font Style13"/>
    <w:basedOn w:val="a0"/>
    <w:uiPriority w:val="99"/>
    <w:rsid w:val="001E1AED"/>
    <w:rPr>
      <w:rFonts w:ascii="Times New Roman" w:hAnsi="Times New Roman" w:cs="Times New Roman"/>
      <w:sz w:val="24"/>
      <w:szCs w:val="24"/>
    </w:rPr>
  </w:style>
  <w:style w:type="character" w:customStyle="1" w:styleId="docaccesstitle">
    <w:name w:val="docaccess_title"/>
    <w:basedOn w:val="a0"/>
    <w:rsid w:val="006A641C"/>
  </w:style>
  <w:style w:type="character" w:customStyle="1" w:styleId="af2">
    <w:name w:val="Без интервала Знак"/>
    <w:link w:val="af1"/>
    <w:uiPriority w:val="1"/>
    <w:locked/>
    <w:rsid w:val="00DE48ED"/>
    <w:rPr>
      <w:rFonts w:eastAsia="Times New Roman" w:cs="Times New Roman"/>
      <w:sz w:val="24"/>
      <w:szCs w:val="24"/>
      <w:lang w:eastAsia="ru-RU"/>
    </w:rPr>
  </w:style>
  <w:style w:type="paragraph" w:styleId="af7">
    <w:name w:val="Body Text Indent"/>
    <w:basedOn w:val="a"/>
    <w:link w:val="af8"/>
    <w:uiPriority w:val="99"/>
    <w:semiHidden/>
    <w:unhideWhenUsed/>
    <w:rsid w:val="00DB5407"/>
    <w:pPr>
      <w:spacing w:after="120"/>
      <w:ind w:left="283"/>
    </w:pPr>
  </w:style>
  <w:style w:type="character" w:customStyle="1" w:styleId="af8">
    <w:name w:val="Основной текст с отступом Знак"/>
    <w:basedOn w:val="a0"/>
    <w:link w:val="af7"/>
    <w:uiPriority w:val="99"/>
    <w:semiHidden/>
    <w:rsid w:val="00DB5407"/>
  </w:style>
  <w:style w:type="character" w:customStyle="1" w:styleId="apple-converted-space">
    <w:name w:val="apple-converted-space"/>
    <w:rsid w:val="00DB5407"/>
  </w:style>
  <w:style w:type="character" w:customStyle="1" w:styleId="20">
    <w:name w:val="Заголовок 2 Знак"/>
    <w:basedOn w:val="a0"/>
    <w:link w:val="2"/>
    <w:uiPriority w:val="9"/>
    <w:rsid w:val="00633897"/>
    <w:rPr>
      <w:rFonts w:asciiTheme="majorHAnsi" w:eastAsiaTheme="majorEastAsia" w:hAnsiTheme="majorHAnsi" w:cstheme="majorBidi"/>
      <w:b/>
      <w:bCs/>
      <w:color w:val="4F81BD" w:themeColor="accent1"/>
      <w:sz w:val="26"/>
      <w:szCs w:val="26"/>
    </w:rPr>
  </w:style>
  <w:style w:type="paragraph" w:customStyle="1" w:styleId="14">
    <w:name w:val="Без интервала1"/>
    <w:link w:val="NoSpacingChar"/>
    <w:rsid w:val="00DA14D5"/>
    <w:pPr>
      <w:ind w:firstLine="0"/>
      <w:jc w:val="left"/>
    </w:pPr>
    <w:rPr>
      <w:rFonts w:ascii="Calibri" w:eastAsia="Times New Roman" w:hAnsi="Calibri" w:cs="Times New Roman"/>
      <w:sz w:val="22"/>
      <w:lang w:eastAsia="ru-RU"/>
    </w:rPr>
  </w:style>
  <w:style w:type="character" w:customStyle="1" w:styleId="NoSpacingChar">
    <w:name w:val="No Spacing Char"/>
    <w:basedOn w:val="a0"/>
    <w:link w:val="14"/>
    <w:locked/>
    <w:rsid w:val="00DA14D5"/>
    <w:rPr>
      <w:rFonts w:ascii="Calibri" w:eastAsia="Times New Roman" w:hAnsi="Calibri" w:cs="Times New Roman"/>
      <w:sz w:val="22"/>
      <w:lang w:eastAsia="ru-RU"/>
    </w:rPr>
  </w:style>
  <w:style w:type="character" w:customStyle="1" w:styleId="3">
    <w:name w:val="Основной текст (3)_"/>
    <w:basedOn w:val="a0"/>
    <w:link w:val="30"/>
    <w:rsid w:val="00A23006"/>
    <w:rPr>
      <w:b/>
      <w:bCs/>
      <w:szCs w:val="28"/>
      <w:shd w:val="clear" w:color="auto" w:fill="FFFFFF"/>
    </w:rPr>
  </w:style>
  <w:style w:type="paragraph" w:customStyle="1" w:styleId="30">
    <w:name w:val="Основной текст (3)"/>
    <w:basedOn w:val="a"/>
    <w:link w:val="3"/>
    <w:rsid w:val="00A23006"/>
    <w:pPr>
      <w:widowControl w:val="0"/>
      <w:shd w:val="clear" w:color="auto" w:fill="FFFFFF"/>
      <w:spacing w:before="720" w:after="300" w:line="317" w:lineRule="exact"/>
      <w:ind w:firstLine="0"/>
      <w:jc w:val="center"/>
    </w:pPr>
    <w:rPr>
      <w:b/>
      <w:bCs/>
      <w:szCs w:val="28"/>
    </w:rPr>
  </w:style>
  <w:style w:type="paragraph" w:styleId="af9">
    <w:name w:val="Title"/>
    <w:basedOn w:val="a"/>
    <w:link w:val="afa"/>
    <w:qFormat/>
    <w:rsid w:val="00C50300"/>
    <w:pPr>
      <w:autoSpaceDE w:val="0"/>
      <w:autoSpaceDN w:val="0"/>
      <w:ind w:firstLine="0"/>
      <w:jc w:val="center"/>
    </w:pPr>
    <w:rPr>
      <w:rFonts w:eastAsia="Times New Roman" w:cs="Times New Roman"/>
      <w:b/>
      <w:bCs/>
      <w:szCs w:val="28"/>
      <w:lang w:eastAsia="ru-RU"/>
    </w:rPr>
  </w:style>
  <w:style w:type="character" w:customStyle="1" w:styleId="afa">
    <w:name w:val="Название Знак"/>
    <w:basedOn w:val="a0"/>
    <w:link w:val="af9"/>
    <w:rsid w:val="00C50300"/>
    <w:rPr>
      <w:rFonts w:eastAsia="Times New Roman" w:cs="Times New Roman"/>
      <w:b/>
      <w:bCs/>
      <w:szCs w:val="28"/>
      <w:lang w:eastAsia="ru-RU"/>
    </w:rPr>
  </w:style>
  <w:style w:type="paragraph" w:customStyle="1" w:styleId="normacttext">
    <w:name w:val="norm_act_text"/>
    <w:basedOn w:val="a"/>
    <w:rsid w:val="00B11034"/>
    <w:pPr>
      <w:spacing w:before="100" w:beforeAutospacing="1" w:after="100" w:afterAutospacing="1"/>
      <w:ind w:firstLine="0"/>
      <w:jc w:val="left"/>
    </w:pPr>
    <w:rPr>
      <w:rFonts w:eastAsia="Times New Roman" w:cs="Times New Roman"/>
      <w:sz w:val="24"/>
      <w:szCs w:val="24"/>
      <w:lang w:eastAsia="ru-RU"/>
    </w:rPr>
  </w:style>
  <w:style w:type="character" w:customStyle="1" w:styleId="FontStyle48">
    <w:name w:val="Font Style48"/>
    <w:basedOn w:val="a0"/>
    <w:uiPriority w:val="99"/>
    <w:rsid w:val="0052544E"/>
    <w:rPr>
      <w:rFonts w:ascii="Times New Roman" w:hAnsi="Times New Roman" w:cs="Times New Roman"/>
      <w:sz w:val="22"/>
      <w:szCs w:val="22"/>
    </w:rPr>
  </w:style>
  <w:style w:type="paragraph" w:customStyle="1" w:styleId="Style9">
    <w:name w:val="Style9"/>
    <w:basedOn w:val="a"/>
    <w:uiPriority w:val="99"/>
    <w:rsid w:val="0052544E"/>
    <w:pPr>
      <w:widowControl w:val="0"/>
      <w:autoSpaceDE w:val="0"/>
      <w:autoSpaceDN w:val="0"/>
      <w:adjustRightInd w:val="0"/>
      <w:spacing w:line="322" w:lineRule="exact"/>
      <w:ind w:firstLine="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13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biblotsman" TargetMode="External"/><Relationship Id="rId13" Type="http://schemas.openxmlformats.org/officeDocument/2006/relationships/hyperlink" Target="http://www.tsentr-umba.edusite.ru/p100aa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biblotsm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k.com/petroglif_kanoz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biblioteka" TargetMode="External"/><Relationship Id="rId5" Type="http://schemas.openxmlformats.org/officeDocument/2006/relationships/webSettings" Target="webSettings.xml"/><Relationship Id="rId15" Type="http://schemas.openxmlformats.org/officeDocument/2006/relationships/hyperlink" Target="http://terskyrayon.gov-murman.ru" TargetMode="External"/><Relationship Id="rId10" Type="http://schemas.openxmlformats.org/officeDocument/2006/relationships/hyperlink" Target="https://vk.com/biblotsm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biblotsman" TargetMode="External"/><Relationship Id="rId14" Type="http://schemas.openxmlformats.org/officeDocument/2006/relationships/hyperlink" Target="https://terskyrayon.gov-mur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FE08E-1711-493E-922B-1FCEBA54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55</Pages>
  <Words>24411</Words>
  <Characters>139143</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sh_as</cp:lastModifiedBy>
  <cp:revision>28</cp:revision>
  <cp:lastPrinted>2019-03-11T08:52:00Z</cp:lastPrinted>
  <dcterms:created xsi:type="dcterms:W3CDTF">2021-03-04T07:41:00Z</dcterms:created>
  <dcterms:modified xsi:type="dcterms:W3CDTF">2021-03-12T12:16:00Z</dcterms:modified>
</cp:coreProperties>
</file>