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4755F3">
        <w:rPr>
          <w:rFonts w:ascii="Times New Roman" w:hAnsi="Times New Roman" w:cs="Times New Roman"/>
          <w:b/>
          <w:sz w:val="28"/>
          <w:szCs w:val="28"/>
        </w:rPr>
        <w:t>01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4755F3">
        <w:rPr>
          <w:rFonts w:ascii="Times New Roman" w:hAnsi="Times New Roman" w:cs="Times New Roman"/>
          <w:b/>
          <w:sz w:val="28"/>
          <w:szCs w:val="28"/>
        </w:rPr>
        <w:t>1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4755F3">
        <w:rPr>
          <w:rFonts w:ascii="Times New Roman" w:hAnsi="Times New Roman" w:cs="Times New Roman"/>
          <w:sz w:val="26"/>
          <w:szCs w:val="26"/>
        </w:rPr>
        <w:t>01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4755F3">
        <w:rPr>
          <w:rFonts w:ascii="Times New Roman" w:hAnsi="Times New Roman" w:cs="Times New Roman"/>
          <w:sz w:val="26"/>
          <w:szCs w:val="26"/>
        </w:rPr>
        <w:t>1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89265F" w:rsidRDefault="007F461D" w:rsidP="0063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4755F3">
        <w:rPr>
          <w:rFonts w:ascii="Times New Roman" w:hAnsi="Times New Roman" w:cs="Times New Roman"/>
          <w:sz w:val="26"/>
          <w:szCs w:val="26"/>
        </w:rPr>
        <w:t>01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4755F3">
        <w:rPr>
          <w:rFonts w:ascii="Times New Roman" w:hAnsi="Times New Roman" w:cs="Times New Roman"/>
          <w:sz w:val="26"/>
          <w:szCs w:val="26"/>
        </w:rPr>
        <w:t>1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4755F3">
        <w:rPr>
          <w:rFonts w:ascii="Times New Roman" w:hAnsi="Times New Roman" w:cs="Times New Roman"/>
          <w:sz w:val="26"/>
          <w:szCs w:val="26"/>
        </w:rPr>
        <w:t>3028,8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4755F3">
        <w:rPr>
          <w:rFonts w:ascii="Times New Roman" w:hAnsi="Times New Roman" w:cs="Times New Roman"/>
          <w:sz w:val="26"/>
          <w:szCs w:val="26"/>
        </w:rPr>
        <w:t>542,9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366,7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38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1080,3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4755F3">
        <w:rPr>
          <w:rFonts w:ascii="Times New Roman" w:hAnsi="Times New Roman" w:cs="Times New Roman"/>
          <w:sz w:val="26"/>
          <w:szCs w:val="26"/>
        </w:rPr>
        <w:t>снизилась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4755F3">
        <w:rPr>
          <w:rFonts w:ascii="Times New Roman" w:hAnsi="Times New Roman" w:cs="Times New Roman"/>
          <w:sz w:val="26"/>
          <w:szCs w:val="26"/>
        </w:rPr>
        <w:t>212,3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4755F3">
        <w:rPr>
          <w:rFonts w:ascii="Times New Roman" w:hAnsi="Times New Roman" w:cs="Times New Roman"/>
          <w:sz w:val="26"/>
          <w:szCs w:val="26"/>
        </w:rPr>
        <w:t>1948,4</w:t>
      </w:r>
      <w:r w:rsidR="00364E7C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EA0B64">
        <w:rPr>
          <w:rFonts w:ascii="Times New Roman" w:hAnsi="Times New Roman" w:cs="Times New Roman"/>
          <w:sz w:val="26"/>
          <w:szCs w:val="26"/>
        </w:rPr>
        <w:t>выросла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4755F3">
        <w:rPr>
          <w:rFonts w:ascii="Times New Roman" w:hAnsi="Times New Roman" w:cs="Times New Roman"/>
          <w:sz w:val="26"/>
          <w:szCs w:val="26"/>
        </w:rPr>
        <w:t>20,4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199,9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64E7C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32,8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4755F3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715BD2"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684305">
        <w:rPr>
          <w:rFonts w:ascii="Times New Roman" w:hAnsi="Times New Roman" w:cs="Times New Roman"/>
          <w:sz w:val="26"/>
          <w:szCs w:val="26"/>
        </w:rPr>
        <w:t>уменьшения</w:t>
      </w:r>
      <w:r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6843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ЕНВД 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684305">
        <w:rPr>
          <w:rFonts w:ascii="Times New Roman" w:hAnsi="Times New Roman" w:cs="Times New Roman"/>
          <w:sz w:val="26"/>
          <w:szCs w:val="26"/>
        </w:rPr>
        <w:t>121,0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 xml:space="preserve">, по ЕСХН на </w:t>
      </w:r>
      <w:r w:rsidR="00684305">
        <w:rPr>
          <w:rFonts w:ascii="Times New Roman" w:hAnsi="Times New Roman" w:cs="Times New Roman"/>
          <w:sz w:val="26"/>
          <w:szCs w:val="26"/>
        </w:rPr>
        <w:t>252,6</w:t>
      </w:r>
      <w:r>
        <w:rPr>
          <w:rFonts w:ascii="Times New Roman" w:hAnsi="Times New Roman" w:cs="Times New Roman"/>
          <w:sz w:val="26"/>
          <w:szCs w:val="26"/>
        </w:rPr>
        <w:t xml:space="preserve"> тыс.руб.,</w:t>
      </w:r>
      <w:r w:rsidRPr="006759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патенту на </w:t>
      </w:r>
      <w:r w:rsidR="00684305">
        <w:rPr>
          <w:rFonts w:ascii="Times New Roman" w:hAnsi="Times New Roman" w:cs="Times New Roman"/>
          <w:sz w:val="26"/>
          <w:szCs w:val="26"/>
        </w:rPr>
        <w:t>6,0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>
        <w:rPr>
          <w:rFonts w:ascii="Times New Roman" w:hAnsi="Times New Roman" w:cs="Times New Roman"/>
          <w:sz w:val="26"/>
          <w:szCs w:val="26"/>
        </w:rPr>
        <w:t xml:space="preserve">, но </w:t>
      </w:r>
      <w:r w:rsidR="00684305">
        <w:rPr>
          <w:rFonts w:ascii="Times New Roman" w:hAnsi="Times New Roman" w:cs="Times New Roman"/>
          <w:sz w:val="26"/>
          <w:szCs w:val="26"/>
        </w:rPr>
        <w:t>выросла</w:t>
      </w:r>
      <w:r w:rsidR="00146F2A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684305">
        <w:rPr>
          <w:rFonts w:ascii="Times New Roman" w:hAnsi="Times New Roman" w:cs="Times New Roman"/>
          <w:sz w:val="26"/>
          <w:szCs w:val="26"/>
        </w:rPr>
        <w:t>ь</w:t>
      </w:r>
      <w:r w:rsidR="00146F2A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146F2A">
        <w:rPr>
          <w:rFonts w:ascii="Times New Roman" w:hAnsi="Times New Roman" w:cs="Times New Roman"/>
          <w:sz w:val="26"/>
          <w:szCs w:val="26"/>
        </w:rPr>
        <w:t xml:space="preserve">по </w:t>
      </w:r>
      <w:r w:rsidR="00933118">
        <w:rPr>
          <w:rFonts w:ascii="Times New Roman" w:hAnsi="Times New Roman" w:cs="Times New Roman"/>
          <w:sz w:val="26"/>
          <w:szCs w:val="26"/>
        </w:rPr>
        <w:t xml:space="preserve">НДФЛ </w:t>
      </w:r>
      <w:r w:rsidR="00146F2A">
        <w:rPr>
          <w:rFonts w:ascii="Times New Roman" w:hAnsi="Times New Roman" w:cs="Times New Roman"/>
          <w:sz w:val="26"/>
          <w:szCs w:val="26"/>
        </w:rPr>
        <w:t xml:space="preserve">на </w:t>
      </w:r>
      <w:r w:rsidR="00684305">
        <w:rPr>
          <w:rFonts w:ascii="Times New Roman" w:hAnsi="Times New Roman" w:cs="Times New Roman"/>
          <w:sz w:val="26"/>
          <w:szCs w:val="26"/>
        </w:rPr>
        <w:t>135,0</w:t>
      </w:r>
      <w:r w:rsidR="004F0258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6759FD">
        <w:rPr>
          <w:rFonts w:ascii="Times New Roman" w:hAnsi="Times New Roman" w:cs="Times New Roman"/>
          <w:sz w:val="26"/>
          <w:szCs w:val="26"/>
        </w:rPr>
        <w:t>,</w:t>
      </w:r>
      <w:r w:rsidR="00146F2A">
        <w:rPr>
          <w:rFonts w:ascii="Times New Roman" w:hAnsi="Times New Roman" w:cs="Times New Roman"/>
          <w:sz w:val="26"/>
          <w:szCs w:val="26"/>
        </w:rPr>
        <w:t xml:space="preserve"> по УСН</w:t>
      </w:r>
      <w:r w:rsidR="00146F2A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146F2A">
        <w:rPr>
          <w:rFonts w:ascii="Times New Roman" w:hAnsi="Times New Roman" w:cs="Times New Roman"/>
          <w:sz w:val="26"/>
          <w:szCs w:val="26"/>
        </w:rPr>
        <w:t xml:space="preserve">на </w:t>
      </w:r>
      <w:r w:rsidR="00684305">
        <w:rPr>
          <w:rFonts w:ascii="Times New Roman" w:hAnsi="Times New Roman" w:cs="Times New Roman"/>
          <w:sz w:val="26"/>
          <w:szCs w:val="26"/>
        </w:rPr>
        <w:t>32,3</w:t>
      </w:r>
      <w:r w:rsidR="00146F2A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6A1B53">
        <w:rPr>
          <w:rFonts w:ascii="Times New Roman" w:hAnsi="Times New Roman" w:cs="Times New Roman"/>
          <w:sz w:val="26"/>
          <w:szCs w:val="26"/>
        </w:rPr>
        <w:t>,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89265F" w:rsidRDefault="00293BB6" w:rsidP="00D2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2C0">
        <w:rPr>
          <w:rFonts w:ascii="Times New Roman" w:hAnsi="Times New Roman" w:cs="Times New Roman"/>
          <w:sz w:val="26"/>
          <w:szCs w:val="26"/>
        </w:rPr>
        <w:t>Рост</w:t>
      </w:r>
      <w:r w:rsidR="00693D6E" w:rsidRPr="000B12C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7C14FD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5E793F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A8356A" w:rsidRPr="000B12C0">
        <w:rPr>
          <w:rFonts w:ascii="Times New Roman" w:hAnsi="Times New Roman" w:cs="Times New Roman"/>
          <w:sz w:val="26"/>
          <w:szCs w:val="26"/>
        </w:rPr>
        <w:t>у индив</w:t>
      </w:r>
      <w:r w:rsidR="00A8356A">
        <w:rPr>
          <w:rFonts w:ascii="Times New Roman" w:hAnsi="Times New Roman" w:cs="Times New Roman"/>
          <w:sz w:val="26"/>
          <w:szCs w:val="26"/>
        </w:rPr>
        <w:t>идуальн</w:t>
      </w:r>
      <w:r w:rsidR="00F22EDE">
        <w:rPr>
          <w:rFonts w:ascii="Times New Roman" w:hAnsi="Times New Roman" w:cs="Times New Roman"/>
          <w:sz w:val="26"/>
          <w:szCs w:val="26"/>
        </w:rPr>
        <w:t>ых</w:t>
      </w:r>
      <w:r w:rsidR="00A8356A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F22EDE">
        <w:rPr>
          <w:rFonts w:ascii="Times New Roman" w:hAnsi="Times New Roman" w:cs="Times New Roman"/>
          <w:sz w:val="26"/>
          <w:szCs w:val="26"/>
        </w:rPr>
        <w:t>ей</w:t>
      </w:r>
      <w:r w:rsidR="00A8356A">
        <w:rPr>
          <w:rFonts w:ascii="Times New Roman" w:hAnsi="Times New Roman" w:cs="Times New Roman"/>
          <w:sz w:val="26"/>
          <w:szCs w:val="26"/>
        </w:rPr>
        <w:t>, занимающ</w:t>
      </w:r>
      <w:r w:rsidR="00F22EDE">
        <w:rPr>
          <w:rFonts w:ascii="Times New Roman" w:hAnsi="Times New Roman" w:cs="Times New Roman"/>
          <w:sz w:val="26"/>
          <w:szCs w:val="26"/>
        </w:rPr>
        <w:t>ихся</w:t>
      </w:r>
      <w:r w:rsidR="00A8356A">
        <w:rPr>
          <w:rFonts w:ascii="Times New Roman" w:hAnsi="Times New Roman" w:cs="Times New Roman"/>
          <w:sz w:val="26"/>
          <w:szCs w:val="26"/>
        </w:rPr>
        <w:t xml:space="preserve"> </w:t>
      </w:r>
      <w:r w:rsidR="00F22EDE">
        <w:rPr>
          <w:rFonts w:ascii="Times New Roman" w:hAnsi="Times New Roman" w:cs="Times New Roman"/>
          <w:sz w:val="26"/>
          <w:szCs w:val="26"/>
        </w:rPr>
        <w:t xml:space="preserve">производством безалкогольных напитков (1 ИП) </w:t>
      </w:r>
      <w:r w:rsidR="00F22EDE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F22EDE">
        <w:rPr>
          <w:rFonts w:ascii="Times New Roman" w:hAnsi="Times New Roman" w:cs="Times New Roman"/>
          <w:sz w:val="26"/>
          <w:szCs w:val="26"/>
        </w:rPr>
        <w:t>6,5 тыс</w:t>
      </w:r>
      <w:proofErr w:type="gramStart"/>
      <w:r w:rsidR="00F22ED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22EDE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49505C">
        <w:rPr>
          <w:rFonts w:ascii="Times New Roman" w:hAnsi="Times New Roman" w:cs="Times New Roman"/>
          <w:sz w:val="26"/>
          <w:szCs w:val="26"/>
        </w:rPr>
        <w:t xml:space="preserve">исследованием конъюнктуры рынка </w:t>
      </w:r>
      <w:r w:rsidR="00F22EDE">
        <w:rPr>
          <w:rFonts w:ascii="Times New Roman" w:hAnsi="Times New Roman" w:cs="Times New Roman"/>
          <w:sz w:val="26"/>
          <w:szCs w:val="26"/>
        </w:rPr>
        <w:t>(</w:t>
      </w:r>
      <w:r w:rsidR="0049505C">
        <w:rPr>
          <w:rFonts w:ascii="Times New Roman" w:hAnsi="Times New Roman" w:cs="Times New Roman"/>
          <w:sz w:val="26"/>
          <w:szCs w:val="26"/>
        </w:rPr>
        <w:t>2</w:t>
      </w:r>
      <w:r w:rsidR="00F22EDE">
        <w:rPr>
          <w:rFonts w:ascii="Times New Roman" w:hAnsi="Times New Roman" w:cs="Times New Roman"/>
          <w:sz w:val="26"/>
          <w:szCs w:val="26"/>
        </w:rPr>
        <w:t xml:space="preserve"> ИП) </w:t>
      </w:r>
      <w:r w:rsidR="00F22EDE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49505C">
        <w:rPr>
          <w:rFonts w:ascii="Times New Roman" w:hAnsi="Times New Roman" w:cs="Times New Roman"/>
          <w:sz w:val="26"/>
          <w:szCs w:val="26"/>
        </w:rPr>
        <w:t>14,2</w:t>
      </w:r>
      <w:r w:rsidR="00F22EDE">
        <w:rPr>
          <w:rFonts w:ascii="Times New Roman" w:hAnsi="Times New Roman" w:cs="Times New Roman"/>
          <w:sz w:val="26"/>
          <w:szCs w:val="26"/>
        </w:rPr>
        <w:t xml:space="preserve"> тыс.рублей, деятельностью по оптовой торговле (1 ИП) </w:t>
      </w:r>
      <w:r w:rsidR="00F22EDE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F22EDE">
        <w:rPr>
          <w:rFonts w:ascii="Times New Roman" w:hAnsi="Times New Roman" w:cs="Times New Roman"/>
          <w:sz w:val="26"/>
          <w:szCs w:val="26"/>
        </w:rPr>
        <w:t>6,3 тыс.рублей,</w:t>
      </w:r>
      <w:r w:rsidR="0049505C">
        <w:rPr>
          <w:rFonts w:ascii="Times New Roman" w:hAnsi="Times New Roman" w:cs="Times New Roman"/>
          <w:sz w:val="26"/>
          <w:szCs w:val="26"/>
        </w:rPr>
        <w:t xml:space="preserve"> предоставлением прочих мест для временного проживания (1 ИП) </w:t>
      </w:r>
      <w:r w:rsidR="0049505C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49505C">
        <w:rPr>
          <w:rFonts w:ascii="Times New Roman" w:hAnsi="Times New Roman" w:cs="Times New Roman"/>
          <w:sz w:val="26"/>
          <w:szCs w:val="26"/>
        </w:rPr>
        <w:t xml:space="preserve">6,2 тыс.рублей, </w:t>
      </w:r>
      <w:r w:rsidR="00E4647F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>
        <w:rPr>
          <w:rFonts w:ascii="Times New Roman" w:hAnsi="Times New Roman" w:cs="Times New Roman"/>
          <w:sz w:val="26"/>
          <w:szCs w:val="26"/>
        </w:rPr>
        <w:t>ей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>
        <w:rPr>
          <w:rFonts w:ascii="Times New Roman" w:hAnsi="Times New Roman" w:cs="Times New Roman"/>
          <w:sz w:val="26"/>
          <w:szCs w:val="26"/>
        </w:rPr>
        <w:t xml:space="preserve"> (</w:t>
      </w:r>
      <w:r w:rsidR="00137EC7">
        <w:rPr>
          <w:rFonts w:ascii="Times New Roman" w:hAnsi="Times New Roman" w:cs="Times New Roman"/>
          <w:sz w:val="26"/>
          <w:szCs w:val="26"/>
        </w:rPr>
        <w:t>2 предприятия</w:t>
      </w:r>
      <w:r w:rsidR="005E793F">
        <w:rPr>
          <w:rFonts w:ascii="Times New Roman" w:hAnsi="Times New Roman" w:cs="Times New Roman"/>
          <w:sz w:val="26"/>
          <w:szCs w:val="26"/>
        </w:rPr>
        <w:t>)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49505C">
        <w:rPr>
          <w:rFonts w:ascii="Times New Roman" w:hAnsi="Times New Roman" w:cs="Times New Roman"/>
          <w:sz w:val="26"/>
          <w:szCs w:val="26"/>
        </w:rPr>
        <w:t>14,9</w:t>
      </w:r>
      <w:r w:rsidR="00E4647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E4647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4647F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0B12C0" w:rsidRPr="000B12C0">
        <w:rPr>
          <w:rFonts w:ascii="Times New Roman" w:hAnsi="Times New Roman" w:cs="Times New Roman"/>
          <w:sz w:val="26"/>
          <w:szCs w:val="26"/>
        </w:rPr>
        <w:t>у организации, управляющей эксплуатацией жилого фонда</w:t>
      </w:r>
      <w:r w:rsidR="005E793F">
        <w:rPr>
          <w:rFonts w:ascii="Times New Roman" w:hAnsi="Times New Roman" w:cs="Times New Roman"/>
          <w:sz w:val="26"/>
          <w:szCs w:val="26"/>
        </w:rPr>
        <w:t xml:space="preserve"> (МУП ЖЭК)</w:t>
      </w:r>
      <w:r w:rsidR="005E793F" w:rsidRPr="005E793F">
        <w:rPr>
          <w:rFonts w:ascii="Times New Roman" w:hAnsi="Times New Roman" w:cs="Times New Roman"/>
          <w:sz w:val="26"/>
          <w:szCs w:val="26"/>
        </w:rPr>
        <w:t xml:space="preserve"> </w:t>
      </w:r>
      <w:r w:rsidR="005E793F">
        <w:rPr>
          <w:rFonts w:ascii="Times New Roman" w:hAnsi="Times New Roman" w:cs="Times New Roman"/>
          <w:sz w:val="26"/>
          <w:szCs w:val="26"/>
        </w:rPr>
        <w:t>(находится в процессе банкротства)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49505C">
        <w:rPr>
          <w:rFonts w:ascii="Times New Roman" w:hAnsi="Times New Roman" w:cs="Times New Roman"/>
          <w:sz w:val="26"/>
          <w:szCs w:val="26"/>
        </w:rPr>
        <w:t>20,1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, 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793361" w:rsidRPr="005E793F">
        <w:rPr>
          <w:rFonts w:ascii="Times New Roman" w:hAnsi="Times New Roman" w:cs="Times New Roman"/>
          <w:b/>
          <w:sz w:val="26"/>
          <w:szCs w:val="26"/>
        </w:rPr>
        <w:t>НДФЛ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 </w:t>
      </w:r>
      <w:r w:rsidR="00407EEB">
        <w:rPr>
          <w:rFonts w:ascii="Times New Roman" w:hAnsi="Times New Roman" w:cs="Times New Roman"/>
          <w:sz w:val="26"/>
          <w:szCs w:val="26"/>
        </w:rPr>
        <w:t xml:space="preserve">у </w:t>
      </w:r>
      <w:r w:rsidR="00DB0B8A">
        <w:rPr>
          <w:rFonts w:ascii="Times New Roman" w:hAnsi="Times New Roman" w:cs="Times New Roman"/>
          <w:sz w:val="26"/>
          <w:szCs w:val="26"/>
        </w:rPr>
        <w:t xml:space="preserve">предприятия, занимающегося смешанным сельским хозяйством (ООО «Совхоз </w:t>
      </w:r>
      <w:proofErr w:type="spellStart"/>
      <w:r w:rsidR="00DB0B8A">
        <w:rPr>
          <w:rFonts w:ascii="Times New Roman" w:hAnsi="Times New Roman" w:cs="Times New Roman"/>
          <w:sz w:val="26"/>
          <w:szCs w:val="26"/>
        </w:rPr>
        <w:t>Умбский</w:t>
      </w:r>
      <w:proofErr w:type="spellEnd"/>
      <w:r w:rsidR="00DB0B8A">
        <w:rPr>
          <w:rFonts w:ascii="Times New Roman" w:hAnsi="Times New Roman" w:cs="Times New Roman"/>
          <w:sz w:val="26"/>
          <w:szCs w:val="26"/>
        </w:rPr>
        <w:t>»)</w:t>
      </w:r>
      <w:r w:rsidR="00407EEB">
        <w:rPr>
          <w:rFonts w:ascii="Times New Roman" w:hAnsi="Times New Roman" w:cs="Times New Roman"/>
          <w:sz w:val="26"/>
          <w:szCs w:val="26"/>
        </w:rPr>
        <w:t xml:space="preserve"> на </w:t>
      </w:r>
      <w:r w:rsidR="00DB0B8A">
        <w:rPr>
          <w:rFonts w:ascii="Times New Roman" w:hAnsi="Times New Roman" w:cs="Times New Roman"/>
          <w:sz w:val="26"/>
          <w:szCs w:val="26"/>
        </w:rPr>
        <w:t>2,1</w:t>
      </w:r>
      <w:r w:rsidR="00407EEB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793361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793361">
        <w:rPr>
          <w:rFonts w:ascii="Times New Roman" w:hAnsi="Times New Roman" w:cs="Times New Roman"/>
          <w:sz w:val="26"/>
          <w:szCs w:val="26"/>
        </w:rPr>
        <w:t>ей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793361">
        <w:rPr>
          <w:rFonts w:ascii="Times New Roman" w:hAnsi="Times New Roman" w:cs="Times New Roman"/>
          <w:sz w:val="26"/>
          <w:szCs w:val="26"/>
        </w:rPr>
        <w:t xml:space="preserve"> (</w:t>
      </w:r>
      <w:r w:rsidR="00DB0B8A">
        <w:rPr>
          <w:rFonts w:ascii="Times New Roman" w:hAnsi="Times New Roman" w:cs="Times New Roman"/>
          <w:sz w:val="26"/>
          <w:szCs w:val="26"/>
        </w:rPr>
        <w:t>3</w:t>
      </w:r>
      <w:r w:rsidR="00137EC7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793361">
        <w:rPr>
          <w:rFonts w:ascii="Times New Roman" w:hAnsi="Times New Roman" w:cs="Times New Roman"/>
          <w:sz w:val="26"/>
          <w:szCs w:val="26"/>
        </w:rPr>
        <w:t>)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DB0B8A">
        <w:rPr>
          <w:rFonts w:ascii="Times New Roman" w:hAnsi="Times New Roman" w:cs="Times New Roman"/>
          <w:sz w:val="26"/>
          <w:szCs w:val="26"/>
        </w:rPr>
        <w:t>5,0</w:t>
      </w:r>
      <w:r w:rsidR="00793361">
        <w:rPr>
          <w:rFonts w:ascii="Times New Roman" w:hAnsi="Times New Roman" w:cs="Times New Roman"/>
          <w:sz w:val="26"/>
          <w:szCs w:val="26"/>
        </w:rPr>
        <w:t xml:space="preserve"> тыс.рублей, у предприятия, занимающегося вспомогательной деятельностью, связанной с водным транспортом (МУП «Недвижимость Умбы») </w:t>
      </w:r>
      <w:r w:rsidR="00DB0B8A">
        <w:rPr>
          <w:rFonts w:ascii="Times New Roman" w:hAnsi="Times New Roman" w:cs="Times New Roman"/>
          <w:sz w:val="26"/>
          <w:szCs w:val="26"/>
        </w:rPr>
        <w:t xml:space="preserve">(находится в процессе банкротства) </w:t>
      </w:r>
      <w:r w:rsidR="00793361">
        <w:rPr>
          <w:rFonts w:ascii="Times New Roman" w:hAnsi="Times New Roman" w:cs="Times New Roman"/>
          <w:sz w:val="26"/>
          <w:szCs w:val="26"/>
        </w:rPr>
        <w:t xml:space="preserve">на </w:t>
      </w:r>
      <w:r w:rsidR="005067F7">
        <w:rPr>
          <w:rFonts w:ascii="Times New Roman" w:hAnsi="Times New Roman" w:cs="Times New Roman"/>
          <w:sz w:val="26"/>
          <w:szCs w:val="26"/>
        </w:rPr>
        <w:t>12,</w:t>
      </w:r>
      <w:r w:rsidR="00DB0B8A">
        <w:rPr>
          <w:rFonts w:ascii="Times New Roman" w:hAnsi="Times New Roman" w:cs="Times New Roman"/>
          <w:sz w:val="26"/>
          <w:szCs w:val="26"/>
        </w:rPr>
        <w:t>6</w:t>
      </w:r>
      <w:r w:rsidR="0079336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79336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93361">
        <w:rPr>
          <w:rFonts w:ascii="Times New Roman" w:hAnsi="Times New Roman" w:cs="Times New Roman"/>
          <w:sz w:val="26"/>
          <w:szCs w:val="26"/>
        </w:rPr>
        <w:t>ублей,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по МУП «ЖЭК» на </w:t>
      </w:r>
      <w:r w:rsidR="00DB0B8A">
        <w:rPr>
          <w:rFonts w:ascii="Times New Roman" w:hAnsi="Times New Roman" w:cs="Times New Roman"/>
          <w:sz w:val="26"/>
          <w:szCs w:val="26"/>
        </w:rPr>
        <w:t>115,8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793361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793361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793361">
        <w:rPr>
          <w:rFonts w:ascii="Times New Roman" w:hAnsi="Times New Roman" w:cs="Times New Roman"/>
          <w:sz w:val="26"/>
          <w:szCs w:val="26"/>
        </w:rPr>
        <w:t>,</w:t>
      </w:r>
      <w:r w:rsidR="00BA662F">
        <w:rPr>
          <w:rFonts w:ascii="Times New Roman" w:hAnsi="Times New Roman" w:cs="Times New Roman"/>
          <w:sz w:val="26"/>
          <w:szCs w:val="26"/>
        </w:rPr>
        <w:t xml:space="preserve"> у предприятия, осуществляющего деятельность по чистке и уборке на </w:t>
      </w:r>
      <w:r w:rsidR="00DB0B8A">
        <w:rPr>
          <w:rFonts w:ascii="Times New Roman" w:hAnsi="Times New Roman" w:cs="Times New Roman"/>
          <w:sz w:val="26"/>
          <w:szCs w:val="26"/>
        </w:rPr>
        <w:t>4,4</w:t>
      </w:r>
      <w:r w:rsidR="00D26C20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A53B57">
        <w:rPr>
          <w:rFonts w:ascii="Times New Roman" w:hAnsi="Times New Roman" w:cs="Times New Roman"/>
          <w:sz w:val="26"/>
          <w:szCs w:val="26"/>
        </w:rPr>
        <w:t>.</w:t>
      </w:r>
    </w:p>
    <w:p w:rsidR="0010368C" w:rsidRPr="00B77B4D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A765F1">
        <w:rPr>
          <w:rFonts w:ascii="Times New Roman" w:hAnsi="Times New Roman" w:cs="Times New Roman"/>
          <w:sz w:val="26"/>
          <w:szCs w:val="26"/>
        </w:rPr>
        <w:t>увеличилась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684305">
        <w:rPr>
          <w:rFonts w:ascii="Times New Roman" w:hAnsi="Times New Roman" w:cs="Times New Roman"/>
          <w:sz w:val="26"/>
          <w:szCs w:val="26"/>
        </w:rPr>
        <w:t>40,0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A765F1">
        <w:rPr>
          <w:rFonts w:ascii="Times New Roman" w:hAnsi="Times New Roman" w:cs="Times New Roman"/>
          <w:sz w:val="26"/>
          <w:szCs w:val="26"/>
        </w:rPr>
        <w:t>выросла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684305">
        <w:rPr>
          <w:rFonts w:ascii="Times New Roman" w:hAnsi="Times New Roman" w:cs="Times New Roman"/>
          <w:sz w:val="26"/>
          <w:szCs w:val="26"/>
        </w:rPr>
        <w:t>11,8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684305">
        <w:rPr>
          <w:rFonts w:ascii="Times New Roman" w:hAnsi="Times New Roman" w:cs="Times New Roman"/>
          <w:sz w:val="26"/>
          <w:szCs w:val="26"/>
        </w:rPr>
        <w:t>28,2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 xml:space="preserve">. </w:t>
      </w:r>
      <w:r w:rsidR="00A765F1">
        <w:rPr>
          <w:rFonts w:ascii="Times New Roman" w:hAnsi="Times New Roman" w:cs="Times New Roman"/>
          <w:sz w:val="26"/>
          <w:szCs w:val="26"/>
        </w:rPr>
        <w:t>Рост</w:t>
      </w:r>
      <w:r w:rsidR="00B77B4D" w:rsidRPr="00B77B4D">
        <w:rPr>
          <w:rFonts w:ascii="Times New Roman" w:hAnsi="Times New Roman" w:cs="Times New Roman"/>
          <w:sz w:val="26"/>
          <w:szCs w:val="26"/>
        </w:rPr>
        <w:t xml:space="preserve"> недоимки произош</w:t>
      </w:r>
      <w:r w:rsidR="00A765F1">
        <w:rPr>
          <w:rFonts w:ascii="Times New Roman" w:hAnsi="Times New Roman" w:cs="Times New Roman"/>
          <w:sz w:val="26"/>
          <w:szCs w:val="26"/>
        </w:rPr>
        <w:t>ел</w:t>
      </w:r>
      <w:r w:rsidR="00B77B4D"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="007928FA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A765F1">
        <w:rPr>
          <w:rFonts w:ascii="Times New Roman" w:hAnsi="Times New Roman" w:cs="Times New Roman"/>
          <w:sz w:val="26"/>
          <w:szCs w:val="26"/>
        </w:rPr>
        <w:t>увеличения</w:t>
      </w:r>
      <w:r w:rsidR="007928FA" w:rsidRPr="0089265F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7928FA">
        <w:rPr>
          <w:rFonts w:ascii="Times New Roman" w:hAnsi="Times New Roman" w:cs="Times New Roman"/>
          <w:sz w:val="26"/>
          <w:szCs w:val="26"/>
        </w:rPr>
        <w:t>и</w:t>
      </w:r>
      <w:r w:rsidR="007928FA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765F1">
        <w:rPr>
          <w:rFonts w:ascii="Times New Roman" w:hAnsi="Times New Roman" w:cs="Times New Roman"/>
          <w:sz w:val="26"/>
          <w:szCs w:val="26"/>
        </w:rPr>
        <w:t xml:space="preserve">по арендной плате за земельные участки </w:t>
      </w:r>
      <w:r w:rsidR="004202CD">
        <w:rPr>
          <w:rFonts w:ascii="Times New Roman" w:hAnsi="Times New Roman" w:cs="Times New Roman"/>
          <w:sz w:val="26"/>
          <w:szCs w:val="26"/>
        </w:rPr>
        <w:t xml:space="preserve">на </w:t>
      </w:r>
      <w:r w:rsidR="00684305">
        <w:rPr>
          <w:rFonts w:ascii="Times New Roman" w:hAnsi="Times New Roman" w:cs="Times New Roman"/>
          <w:sz w:val="26"/>
          <w:szCs w:val="26"/>
        </w:rPr>
        <w:t>63,5</w:t>
      </w:r>
      <w:r w:rsidR="004202CD">
        <w:rPr>
          <w:rFonts w:ascii="Times New Roman" w:hAnsi="Times New Roman" w:cs="Times New Roman"/>
          <w:sz w:val="26"/>
          <w:szCs w:val="26"/>
        </w:rPr>
        <w:t xml:space="preserve"> </w:t>
      </w:r>
      <w:r w:rsidR="007928FA"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="004202CD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202CD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202CD" w:rsidRPr="0089265F">
        <w:rPr>
          <w:rFonts w:ascii="Times New Roman" w:hAnsi="Times New Roman" w:cs="Times New Roman"/>
          <w:sz w:val="26"/>
          <w:szCs w:val="26"/>
        </w:rPr>
        <w:t>ублей</w:t>
      </w:r>
      <w:r w:rsidR="004202CD">
        <w:rPr>
          <w:rFonts w:ascii="Times New Roman" w:hAnsi="Times New Roman" w:cs="Times New Roman"/>
          <w:sz w:val="26"/>
          <w:szCs w:val="26"/>
        </w:rPr>
        <w:t>.</w:t>
      </w:r>
    </w:p>
    <w:p w:rsidR="007D7EC7" w:rsidRPr="00C64C4E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lastRenderedPageBreak/>
        <w:t xml:space="preserve">В Службу судебных приставов </w:t>
      </w:r>
      <w:r w:rsidR="006A2263">
        <w:rPr>
          <w:rFonts w:ascii="Times New Roman" w:hAnsi="Times New Roman" w:cs="Times New Roman"/>
          <w:sz w:val="26"/>
          <w:szCs w:val="26"/>
        </w:rPr>
        <w:t>за</w:t>
      </w:r>
      <w:r w:rsidR="009507DF">
        <w:rPr>
          <w:rFonts w:ascii="Times New Roman" w:hAnsi="Times New Roman" w:cs="Times New Roman"/>
          <w:sz w:val="26"/>
          <w:szCs w:val="26"/>
        </w:rPr>
        <w:t xml:space="preserve"> 2020</w:t>
      </w:r>
      <w:r w:rsidR="00597625"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BB2E4A">
        <w:rPr>
          <w:rFonts w:ascii="Times New Roman" w:hAnsi="Times New Roman" w:cs="Times New Roman"/>
          <w:sz w:val="26"/>
          <w:szCs w:val="26"/>
        </w:rPr>
        <w:t xml:space="preserve"> </w:t>
      </w:r>
      <w:r w:rsidR="00C618A0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F22DAA" w:rsidRPr="0014343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="00C618A0" w:rsidRPr="00C64C4E">
        <w:rPr>
          <w:rFonts w:ascii="Times New Roman" w:hAnsi="Times New Roman" w:cs="Times New Roman"/>
          <w:sz w:val="26"/>
          <w:szCs w:val="26"/>
        </w:rPr>
        <w:t xml:space="preserve"> </w:t>
      </w:r>
      <w:r w:rsidRPr="00C64C4E">
        <w:rPr>
          <w:rFonts w:ascii="Times New Roman" w:hAnsi="Times New Roman" w:cs="Times New Roman"/>
          <w:sz w:val="26"/>
          <w:szCs w:val="26"/>
        </w:rPr>
        <w:t>постановлени</w:t>
      </w:r>
      <w:r w:rsidR="00A463DD">
        <w:rPr>
          <w:rFonts w:ascii="Times New Roman" w:hAnsi="Times New Roman" w:cs="Times New Roman"/>
          <w:sz w:val="26"/>
          <w:szCs w:val="26"/>
        </w:rPr>
        <w:t>я</w:t>
      </w:r>
      <w:r w:rsidR="00BB5195">
        <w:rPr>
          <w:rFonts w:ascii="Times New Roman" w:hAnsi="Times New Roman" w:cs="Times New Roman"/>
          <w:sz w:val="26"/>
          <w:szCs w:val="26"/>
        </w:rPr>
        <w:t xml:space="preserve"> для взыскания административных штрафов</w:t>
      </w:r>
      <w:r w:rsidRPr="00C64C4E">
        <w:rPr>
          <w:rFonts w:ascii="Times New Roman" w:hAnsi="Times New Roman" w:cs="Times New Roman"/>
          <w:sz w:val="26"/>
          <w:szCs w:val="26"/>
        </w:rPr>
        <w:t>.</w:t>
      </w:r>
      <w:r w:rsidR="00BB51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3031E4" w:rsidRDefault="00A463DD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2020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DB0B8A">
        <w:rPr>
          <w:rFonts w:ascii="Times New Roman" w:eastAsia="Times New Roman" w:hAnsi="Times New Roman" w:cs="Times New Roman"/>
          <w:sz w:val="26"/>
          <w:szCs w:val="26"/>
        </w:rPr>
        <w:t>у первое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аседание Межведомственной комиссии по обеспечению доходов бюджета Терского района, назначенное на 24 марта 2020 года было отменено в целях снижения рисков распространения </w:t>
      </w:r>
      <w:proofErr w:type="spellStart"/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</w:t>
      </w:r>
      <w:r w:rsidR="00F22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этой же причине дальнейшая работа комиссии </w:t>
      </w:r>
      <w:r w:rsidR="00714FBA">
        <w:rPr>
          <w:rFonts w:ascii="Times New Roman" w:eastAsia="Times New Roman" w:hAnsi="Times New Roman" w:cs="Times New Roman"/>
          <w:color w:val="000000"/>
          <w:sz w:val="26"/>
          <w:szCs w:val="26"/>
        </w:rPr>
        <w:t>в 2020 году не осуществлялась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20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84305">
        <w:rPr>
          <w:rFonts w:ascii="Times New Roman" w:hAnsi="Times New Roman" w:cs="Times New Roman"/>
          <w:sz w:val="26"/>
          <w:szCs w:val="26"/>
        </w:rPr>
        <w:t>507957,6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684305">
        <w:rPr>
          <w:rFonts w:ascii="Times New Roman" w:hAnsi="Times New Roman" w:cs="Times New Roman"/>
          <w:sz w:val="26"/>
          <w:szCs w:val="26"/>
        </w:rPr>
        <w:t>01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84305">
        <w:rPr>
          <w:rFonts w:ascii="Times New Roman" w:hAnsi="Times New Roman" w:cs="Times New Roman"/>
          <w:sz w:val="26"/>
          <w:szCs w:val="26"/>
        </w:rPr>
        <w:t>3028,8</w:t>
      </w:r>
      <w:r w:rsidR="00A76AC1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684305">
        <w:rPr>
          <w:rFonts w:ascii="Times New Roman" w:hAnsi="Times New Roman" w:cs="Times New Roman"/>
          <w:sz w:val="26"/>
          <w:szCs w:val="26"/>
        </w:rPr>
        <w:t>янва</w:t>
      </w:r>
      <w:r w:rsidR="006A2263">
        <w:rPr>
          <w:rFonts w:ascii="Times New Roman" w:hAnsi="Times New Roman" w:cs="Times New Roman"/>
          <w:sz w:val="26"/>
          <w:szCs w:val="26"/>
        </w:rPr>
        <w:t>р</w:t>
      </w:r>
      <w:r w:rsidR="004202CD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A970A8">
        <w:rPr>
          <w:rFonts w:ascii="Times New Roman" w:hAnsi="Times New Roman" w:cs="Times New Roman"/>
          <w:sz w:val="26"/>
          <w:szCs w:val="26"/>
        </w:rPr>
        <w:t>60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684305">
        <w:rPr>
          <w:rFonts w:ascii="Times New Roman" w:hAnsi="Times New Roman" w:cs="Times New Roman"/>
          <w:sz w:val="26"/>
          <w:szCs w:val="26"/>
        </w:rPr>
        <w:t>янва</w:t>
      </w:r>
      <w:r w:rsidR="006A2263">
        <w:rPr>
          <w:rFonts w:ascii="Times New Roman" w:hAnsi="Times New Roman" w:cs="Times New Roman"/>
          <w:sz w:val="26"/>
          <w:szCs w:val="26"/>
        </w:rPr>
        <w:t>р</w:t>
      </w:r>
      <w:r w:rsidR="005D6150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4202CD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Б.И. </w:t>
      </w:r>
      <w:proofErr w:type="spellStart"/>
      <w:r w:rsidR="004202CD">
        <w:rPr>
          <w:rFonts w:ascii="Times New Roman" w:eastAsia="Times New Roman" w:hAnsi="Times New Roman" w:cs="Times New Roman"/>
          <w:color w:val="000000"/>
          <w:sz w:val="28"/>
          <w:szCs w:val="28"/>
        </w:rPr>
        <w:t>Чабуткин</w:t>
      </w:r>
      <w:proofErr w:type="spellEnd"/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67E8"/>
    <w:rsid w:val="00046E66"/>
    <w:rsid w:val="00056CE3"/>
    <w:rsid w:val="00066F59"/>
    <w:rsid w:val="00072A40"/>
    <w:rsid w:val="00082D9A"/>
    <w:rsid w:val="000B059A"/>
    <w:rsid w:val="000B117F"/>
    <w:rsid w:val="000B12C0"/>
    <w:rsid w:val="000C0987"/>
    <w:rsid w:val="000D30A2"/>
    <w:rsid w:val="000F096E"/>
    <w:rsid w:val="000F6C55"/>
    <w:rsid w:val="00100026"/>
    <w:rsid w:val="00100070"/>
    <w:rsid w:val="0010368C"/>
    <w:rsid w:val="00105BA8"/>
    <w:rsid w:val="0011654A"/>
    <w:rsid w:val="00116D51"/>
    <w:rsid w:val="00121590"/>
    <w:rsid w:val="00134BA4"/>
    <w:rsid w:val="00136D4E"/>
    <w:rsid w:val="00137EC7"/>
    <w:rsid w:val="001403F0"/>
    <w:rsid w:val="0014279A"/>
    <w:rsid w:val="00143435"/>
    <w:rsid w:val="00145F6D"/>
    <w:rsid w:val="00146F2A"/>
    <w:rsid w:val="00150558"/>
    <w:rsid w:val="00150B62"/>
    <w:rsid w:val="00157C85"/>
    <w:rsid w:val="0016213B"/>
    <w:rsid w:val="0017312B"/>
    <w:rsid w:val="001739A9"/>
    <w:rsid w:val="00173E41"/>
    <w:rsid w:val="00180B90"/>
    <w:rsid w:val="001A1165"/>
    <w:rsid w:val="001B0FBF"/>
    <w:rsid w:val="001E334D"/>
    <w:rsid w:val="001E7A7A"/>
    <w:rsid w:val="001F241C"/>
    <w:rsid w:val="001F2B60"/>
    <w:rsid w:val="001F3BCB"/>
    <w:rsid w:val="00204D84"/>
    <w:rsid w:val="00211383"/>
    <w:rsid w:val="002162AE"/>
    <w:rsid w:val="00227F5B"/>
    <w:rsid w:val="002512B5"/>
    <w:rsid w:val="00270D68"/>
    <w:rsid w:val="0027154C"/>
    <w:rsid w:val="00277FFC"/>
    <w:rsid w:val="0029091F"/>
    <w:rsid w:val="00293BB6"/>
    <w:rsid w:val="00294EE4"/>
    <w:rsid w:val="002B154D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27B"/>
    <w:rsid w:val="003308DD"/>
    <w:rsid w:val="0034448A"/>
    <w:rsid w:val="003646AA"/>
    <w:rsid w:val="00364E7C"/>
    <w:rsid w:val="003755EF"/>
    <w:rsid w:val="003801E0"/>
    <w:rsid w:val="003811C8"/>
    <w:rsid w:val="003A0D7D"/>
    <w:rsid w:val="003A3559"/>
    <w:rsid w:val="003B179D"/>
    <w:rsid w:val="003B46B7"/>
    <w:rsid w:val="003B6EAC"/>
    <w:rsid w:val="003C577A"/>
    <w:rsid w:val="003C6E73"/>
    <w:rsid w:val="003D230F"/>
    <w:rsid w:val="003D2564"/>
    <w:rsid w:val="003D7511"/>
    <w:rsid w:val="003D7C88"/>
    <w:rsid w:val="003E038E"/>
    <w:rsid w:val="003E3812"/>
    <w:rsid w:val="003E5154"/>
    <w:rsid w:val="003F21DE"/>
    <w:rsid w:val="003F439F"/>
    <w:rsid w:val="003F6F57"/>
    <w:rsid w:val="00407EEB"/>
    <w:rsid w:val="004171B5"/>
    <w:rsid w:val="004202CD"/>
    <w:rsid w:val="00421D79"/>
    <w:rsid w:val="004240EF"/>
    <w:rsid w:val="004254C7"/>
    <w:rsid w:val="00434BDE"/>
    <w:rsid w:val="00472D92"/>
    <w:rsid w:val="00474779"/>
    <w:rsid w:val="00474C7A"/>
    <w:rsid w:val="004755F3"/>
    <w:rsid w:val="004830AC"/>
    <w:rsid w:val="00484C56"/>
    <w:rsid w:val="004903E8"/>
    <w:rsid w:val="004923D9"/>
    <w:rsid w:val="0049505C"/>
    <w:rsid w:val="004A2D7B"/>
    <w:rsid w:val="004A56C7"/>
    <w:rsid w:val="004B4192"/>
    <w:rsid w:val="004C463C"/>
    <w:rsid w:val="004C62B7"/>
    <w:rsid w:val="004C7EC7"/>
    <w:rsid w:val="004E1FD2"/>
    <w:rsid w:val="004E5821"/>
    <w:rsid w:val="004E60FF"/>
    <w:rsid w:val="004F0258"/>
    <w:rsid w:val="004F0850"/>
    <w:rsid w:val="00501D6D"/>
    <w:rsid w:val="00505E1C"/>
    <w:rsid w:val="005067F7"/>
    <w:rsid w:val="005144D1"/>
    <w:rsid w:val="00520339"/>
    <w:rsid w:val="005255FB"/>
    <w:rsid w:val="00537296"/>
    <w:rsid w:val="00541705"/>
    <w:rsid w:val="0054667C"/>
    <w:rsid w:val="005475D3"/>
    <w:rsid w:val="00551C68"/>
    <w:rsid w:val="0055462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5704"/>
    <w:rsid w:val="006309A7"/>
    <w:rsid w:val="0063189B"/>
    <w:rsid w:val="00632DB7"/>
    <w:rsid w:val="00635ED5"/>
    <w:rsid w:val="00640C8F"/>
    <w:rsid w:val="00644C26"/>
    <w:rsid w:val="00646CDC"/>
    <w:rsid w:val="00660FA0"/>
    <w:rsid w:val="00672B7C"/>
    <w:rsid w:val="006759FD"/>
    <w:rsid w:val="00684305"/>
    <w:rsid w:val="00693D6E"/>
    <w:rsid w:val="00697F79"/>
    <w:rsid w:val="006A1B53"/>
    <w:rsid w:val="006A2263"/>
    <w:rsid w:val="006B50C8"/>
    <w:rsid w:val="006B709B"/>
    <w:rsid w:val="006C240C"/>
    <w:rsid w:val="006D66CA"/>
    <w:rsid w:val="006F74AF"/>
    <w:rsid w:val="007012C4"/>
    <w:rsid w:val="0070307A"/>
    <w:rsid w:val="00703B19"/>
    <w:rsid w:val="00707A05"/>
    <w:rsid w:val="00710016"/>
    <w:rsid w:val="00714FBA"/>
    <w:rsid w:val="00715BD2"/>
    <w:rsid w:val="00716E27"/>
    <w:rsid w:val="00720CA5"/>
    <w:rsid w:val="00723801"/>
    <w:rsid w:val="00725355"/>
    <w:rsid w:val="00727E70"/>
    <w:rsid w:val="0073303C"/>
    <w:rsid w:val="00740C81"/>
    <w:rsid w:val="00746079"/>
    <w:rsid w:val="00753B8D"/>
    <w:rsid w:val="00760D22"/>
    <w:rsid w:val="00764D26"/>
    <w:rsid w:val="00770301"/>
    <w:rsid w:val="0077710D"/>
    <w:rsid w:val="00787657"/>
    <w:rsid w:val="007877E0"/>
    <w:rsid w:val="00787A1F"/>
    <w:rsid w:val="00791F2C"/>
    <w:rsid w:val="007928FA"/>
    <w:rsid w:val="00793361"/>
    <w:rsid w:val="007A1BF3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E0B16"/>
    <w:rsid w:val="008F629B"/>
    <w:rsid w:val="008F737E"/>
    <w:rsid w:val="00902519"/>
    <w:rsid w:val="0090324C"/>
    <w:rsid w:val="00906866"/>
    <w:rsid w:val="009223BC"/>
    <w:rsid w:val="009271D8"/>
    <w:rsid w:val="00933118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AC1"/>
    <w:rsid w:val="00A8356A"/>
    <w:rsid w:val="00A900FE"/>
    <w:rsid w:val="00A951B9"/>
    <w:rsid w:val="00A970A8"/>
    <w:rsid w:val="00A97306"/>
    <w:rsid w:val="00AA3C9E"/>
    <w:rsid w:val="00AA6285"/>
    <w:rsid w:val="00AB37FE"/>
    <w:rsid w:val="00AB7988"/>
    <w:rsid w:val="00AC1493"/>
    <w:rsid w:val="00AD129F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32AB5"/>
    <w:rsid w:val="00C34104"/>
    <w:rsid w:val="00C35244"/>
    <w:rsid w:val="00C51EC7"/>
    <w:rsid w:val="00C54AF6"/>
    <w:rsid w:val="00C618A0"/>
    <w:rsid w:val="00C61BDE"/>
    <w:rsid w:val="00C64C4E"/>
    <w:rsid w:val="00C7398C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623F8"/>
    <w:rsid w:val="00D63A56"/>
    <w:rsid w:val="00D806D0"/>
    <w:rsid w:val="00D916D8"/>
    <w:rsid w:val="00D93252"/>
    <w:rsid w:val="00D96233"/>
    <w:rsid w:val="00DA1529"/>
    <w:rsid w:val="00DB0B8A"/>
    <w:rsid w:val="00DB2B19"/>
    <w:rsid w:val="00DC57A0"/>
    <w:rsid w:val="00DC7EE7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B2D22"/>
    <w:rsid w:val="00EB493C"/>
    <w:rsid w:val="00EB5B3E"/>
    <w:rsid w:val="00ED392A"/>
    <w:rsid w:val="00EE18CD"/>
    <w:rsid w:val="00EE1D77"/>
    <w:rsid w:val="00EF192F"/>
    <w:rsid w:val="00F074E8"/>
    <w:rsid w:val="00F12F00"/>
    <w:rsid w:val="00F22DAA"/>
    <w:rsid w:val="00F22EDE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9741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122</cp:revision>
  <cp:lastPrinted>2021-02-17T12:54:00Z</cp:lastPrinted>
  <dcterms:created xsi:type="dcterms:W3CDTF">2009-11-01T19:47:00Z</dcterms:created>
  <dcterms:modified xsi:type="dcterms:W3CDTF">2021-02-17T12:57:00Z</dcterms:modified>
</cp:coreProperties>
</file>