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4755F3">
        <w:rPr>
          <w:rFonts w:ascii="Times New Roman" w:hAnsi="Times New Roman" w:cs="Times New Roman"/>
          <w:b/>
          <w:sz w:val="28"/>
          <w:szCs w:val="28"/>
        </w:rPr>
        <w:t>0</w:t>
      </w:r>
      <w:r w:rsidR="00C26F3A">
        <w:rPr>
          <w:rFonts w:ascii="Times New Roman" w:hAnsi="Times New Roman" w:cs="Times New Roman"/>
          <w:b/>
          <w:sz w:val="28"/>
          <w:szCs w:val="28"/>
        </w:rPr>
        <w:t>7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</w:t>
      </w:r>
      <w:r w:rsidR="004755F3">
        <w:rPr>
          <w:rFonts w:ascii="Times New Roman" w:hAnsi="Times New Roman" w:cs="Times New Roman"/>
          <w:b/>
          <w:sz w:val="28"/>
          <w:szCs w:val="28"/>
        </w:rPr>
        <w:t>1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4755F3">
        <w:rPr>
          <w:rFonts w:ascii="Times New Roman" w:hAnsi="Times New Roman" w:cs="Times New Roman"/>
          <w:sz w:val="26"/>
          <w:szCs w:val="26"/>
        </w:rPr>
        <w:t>0</w:t>
      </w:r>
      <w:r w:rsidR="00C26F3A">
        <w:rPr>
          <w:rFonts w:ascii="Times New Roman" w:hAnsi="Times New Roman" w:cs="Times New Roman"/>
          <w:sz w:val="26"/>
          <w:szCs w:val="26"/>
        </w:rPr>
        <w:t>7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4755F3">
        <w:rPr>
          <w:rFonts w:ascii="Times New Roman" w:hAnsi="Times New Roman" w:cs="Times New Roman"/>
          <w:sz w:val="26"/>
          <w:szCs w:val="26"/>
        </w:rPr>
        <w:t>1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912BD9" w:rsidRDefault="007F461D" w:rsidP="0091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4755F3">
        <w:rPr>
          <w:rFonts w:ascii="Times New Roman" w:hAnsi="Times New Roman" w:cs="Times New Roman"/>
          <w:sz w:val="26"/>
          <w:szCs w:val="26"/>
        </w:rPr>
        <w:t>0</w:t>
      </w:r>
      <w:r w:rsidR="00C26F3A">
        <w:rPr>
          <w:rFonts w:ascii="Times New Roman" w:hAnsi="Times New Roman" w:cs="Times New Roman"/>
          <w:sz w:val="26"/>
          <w:szCs w:val="26"/>
        </w:rPr>
        <w:t>7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4755F3">
        <w:rPr>
          <w:rFonts w:ascii="Times New Roman" w:hAnsi="Times New Roman" w:cs="Times New Roman"/>
          <w:sz w:val="26"/>
          <w:szCs w:val="26"/>
        </w:rPr>
        <w:t>1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912BD9">
        <w:rPr>
          <w:rFonts w:ascii="Times New Roman" w:hAnsi="Times New Roman" w:cs="Times New Roman"/>
          <w:sz w:val="26"/>
          <w:szCs w:val="26"/>
        </w:rPr>
        <w:t>2656,3</w:t>
      </w:r>
      <w:r w:rsidR="00632DB7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4755F3">
        <w:rPr>
          <w:rFonts w:ascii="Times New Roman" w:hAnsi="Times New Roman" w:cs="Times New Roman"/>
          <w:sz w:val="26"/>
          <w:szCs w:val="26"/>
        </w:rPr>
        <w:t>5</w:t>
      </w:r>
      <w:r w:rsidR="00912BD9">
        <w:rPr>
          <w:rFonts w:ascii="Times New Roman" w:hAnsi="Times New Roman" w:cs="Times New Roman"/>
          <w:sz w:val="26"/>
          <w:szCs w:val="26"/>
        </w:rPr>
        <w:t>12</w:t>
      </w:r>
      <w:r w:rsidR="004755F3">
        <w:rPr>
          <w:rFonts w:ascii="Times New Roman" w:hAnsi="Times New Roman" w:cs="Times New Roman"/>
          <w:sz w:val="26"/>
          <w:szCs w:val="26"/>
        </w:rPr>
        <w:t>,</w:t>
      </w:r>
      <w:r w:rsidR="00A766EC">
        <w:rPr>
          <w:rFonts w:ascii="Times New Roman" w:hAnsi="Times New Roman" w:cs="Times New Roman"/>
          <w:sz w:val="26"/>
          <w:szCs w:val="26"/>
        </w:rPr>
        <w:t>2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912BD9">
        <w:rPr>
          <w:rFonts w:ascii="Times New Roman" w:eastAsia="Times New Roman" w:hAnsi="Times New Roman" w:cs="Times New Roman"/>
          <w:color w:val="000000"/>
          <w:sz w:val="26"/>
          <w:szCs w:val="26"/>
        </w:rPr>
        <w:t>402,4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4F025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766E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912BD9">
        <w:rPr>
          <w:rFonts w:ascii="Times New Roman" w:eastAsia="Times New Roman" w:hAnsi="Times New Roman" w:cs="Times New Roman"/>
          <w:color w:val="000000"/>
          <w:sz w:val="26"/>
          <w:szCs w:val="26"/>
        </w:rPr>
        <w:t>26</w:t>
      </w:r>
      <w:r w:rsidR="004F025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912BD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912BD9">
        <w:rPr>
          <w:rFonts w:ascii="Times New Roman" w:eastAsia="Times New Roman" w:hAnsi="Times New Roman" w:cs="Times New Roman"/>
          <w:color w:val="000000"/>
          <w:sz w:val="26"/>
          <w:szCs w:val="26"/>
        </w:rPr>
        <w:t>615,6</w:t>
      </w:r>
      <w:r w:rsidR="00972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89265F" w:rsidRDefault="00604688" w:rsidP="00E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A766EC">
        <w:rPr>
          <w:rFonts w:ascii="Times New Roman" w:hAnsi="Times New Roman" w:cs="Times New Roman"/>
          <w:sz w:val="26"/>
          <w:szCs w:val="26"/>
        </w:rPr>
        <w:t>выросла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912BD9">
        <w:rPr>
          <w:rFonts w:ascii="Times New Roman" w:hAnsi="Times New Roman" w:cs="Times New Roman"/>
          <w:sz w:val="26"/>
          <w:szCs w:val="26"/>
        </w:rPr>
        <w:t>92,3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A766EC">
        <w:rPr>
          <w:rFonts w:ascii="Times New Roman" w:hAnsi="Times New Roman" w:cs="Times New Roman"/>
          <w:sz w:val="26"/>
          <w:szCs w:val="26"/>
        </w:rPr>
        <w:t>20</w:t>
      </w:r>
      <w:r w:rsidR="00912BD9">
        <w:rPr>
          <w:rFonts w:ascii="Times New Roman" w:hAnsi="Times New Roman" w:cs="Times New Roman"/>
          <w:sz w:val="26"/>
          <w:szCs w:val="26"/>
        </w:rPr>
        <w:t xml:space="preserve">40,7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912BD9">
        <w:rPr>
          <w:rFonts w:ascii="Times New Roman" w:hAnsi="Times New Roman" w:cs="Times New Roman"/>
          <w:sz w:val="26"/>
          <w:szCs w:val="26"/>
        </w:rPr>
        <w:t>снизилась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912BD9">
        <w:rPr>
          <w:rFonts w:ascii="Times New Roman" w:hAnsi="Times New Roman" w:cs="Times New Roman"/>
          <w:sz w:val="26"/>
          <w:szCs w:val="26"/>
        </w:rPr>
        <w:t>30,7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766EC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912BD9">
        <w:rPr>
          <w:rFonts w:ascii="Times New Roman" w:eastAsia="Times New Roman" w:hAnsi="Times New Roman" w:cs="Times New Roman"/>
          <w:color w:val="000000"/>
          <w:sz w:val="26"/>
          <w:szCs w:val="26"/>
        </w:rPr>
        <w:t>35,8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A766EC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912BD9">
        <w:rPr>
          <w:rFonts w:ascii="Times New Roman" w:eastAsia="Times New Roman" w:hAnsi="Times New Roman" w:cs="Times New Roman"/>
          <w:color w:val="000000"/>
          <w:sz w:val="26"/>
          <w:szCs w:val="26"/>
        </w:rPr>
        <w:t>87,2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A766EC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 w:rsidR="00715BD2">
        <w:rPr>
          <w:rFonts w:ascii="Times New Roman" w:hAnsi="Times New Roman" w:cs="Times New Roman"/>
          <w:sz w:val="26"/>
          <w:szCs w:val="26"/>
        </w:rPr>
        <w:t>е</w:t>
      </w:r>
      <w:r w:rsidR="00BF330E">
        <w:rPr>
          <w:rFonts w:ascii="Times New Roman" w:hAnsi="Times New Roman" w:cs="Times New Roman"/>
          <w:sz w:val="26"/>
          <w:szCs w:val="26"/>
        </w:rPr>
        <w:t>л</w:t>
      </w:r>
      <w:r w:rsidR="00F67E2B" w:rsidRPr="0089265F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 w:rsidR="0068430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в</w:t>
      </w:r>
      <w:r w:rsidR="0068430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лич</w:t>
      </w:r>
      <w:r w:rsidR="00684305">
        <w:rPr>
          <w:rFonts w:ascii="Times New Roman" w:hAnsi="Times New Roman" w:cs="Times New Roman"/>
          <w:sz w:val="26"/>
          <w:szCs w:val="26"/>
        </w:rPr>
        <w:t>ения</w:t>
      </w:r>
      <w:r w:rsidR="004755F3" w:rsidRPr="00121590">
        <w:rPr>
          <w:rFonts w:ascii="Times New Roman" w:hAnsi="Times New Roman" w:cs="Times New Roman"/>
          <w:sz w:val="26"/>
          <w:szCs w:val="26"/>
        </w:rPr>
        <w:t xml:space="preserve"> </w:t>
      </w:r>
      <w:r w:rsidR="004755F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6843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755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НДФЛ на </w:t>
      </w:r>
      <w:r w:rsidR="00912BD9">
        <w:rPr>
          <w:rFonts w:ascii="Times New Roman" w:hAnsi="Times New Roman" w:cs="Times New Roman"/>
          <w:sz w:val="26"/>
          <w:szCs w:val="26"/>
        </w:rPr>
        <w:t>8,4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>
        <w:rPr>
          <w:rFonts w:ascii="Times New Roman" w:hAnsi="Times New Roman" w:cs="Times New Roman"/>
          <w:sz w:val="26"/>
          <w:szCs w:val="26"/>
        </w:rPr>
        <w:t>, по УСН</w:t>
      </w:r>
      <w:r w:rsidRPr="005C0A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912BD9">
        <w:rPr>
          <w:rFonts w:ascii="Times New Roman" w:hAnsi="Times New Roman" w:cs="Times New Roman"/>
          <w:sz w:val="26"/>
          <w:szCs w:val="26"/>
        </w:rPr>
        <w:t xml:space="preserve">99,2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тыс.рублей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755F3">
        <w:rPr>
          <w:rFonts w:ascii="Times New Roman" w:hAnsi="Times New Roman" w:cs="Times New Roman"/>
          <w:sz w:val="26"/>
          <w:szCs w:val="26"/>
        </w:rPr>
        <w:t xml:space="preserve">по ЕСХН на </w:t>
      </w:r>
      <w:r w:rsidR="00106074">
        <w:rPr>
          <w:rFonts w:ascii="Times New Roman" w:hAnsi="Times New Roman" w:cs="Times New Roman"/>
          <w:sz w:val="26"/>
          <w:szCs w:val="26"/>
        </w:rPr>
        <w:t>1,7 тыс.рублей</w:t>
      </w:r>
      <w:r w:rsidR="00912BD9">
        <w:rPr>
          <w:rFonts w:ascii="Times New Roman" w:hAnsi="Times New Roman" w:cs="Times New Roman"/>
          <w:sz w:val="26"/>
          <w:szCs w:val="26"/>
        </w:rPr>
        <w:t>,</w:t>
      </w:r>
      <w:r w:rsidR="00912BD9" w:rsidRP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912BD9" w:rsidRPr="0089265F">
        <w:rPr>
          <w:rFonts w:ascii="Times New Roman" w:hAnsi="Times New Roman" w:cs="Times New Roman"/>
          <w:sz w:val="26"/>
          <w:szCs w:val="26"/>
        </w:rPr>
        <w:t xml:space="preserve">по </w:t>
      </w:r>
      <w:r w:rsidR="00912BD9">
        <w:rPr>
          <w:rFonts w:ascii="Times New Roman" w:hAnsi="Times New Roman" w:cs="Times New Roman"/>
          <w:sz w:val="26"/>
          <w:szCs w:val="26"/>
        </w:rPr>
        <w:t xml:space="preserve">патенту </w:t>
      </w:r>
      <w:r w:rsidR="00912BD9"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 w:rsidR="00912BD9">
        <w:rPr>
          <w:rFonts w:ascii="Times New Roman" w:hAnsi="Times New Roman" w:cs="Times New Roman"/>
          <w:sz w:val="26"/>
          <w:szCs w:val="26"/>
        </w:rPr>
        <w:t xml:space="preserve">2,4 </w:t>
      </w:r>
      <w:r w:rsidR="00912BD9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89265F" w:rsidRDefault="00293BB6" w:rsidP="00D26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2C0">
        <w:rPr>
          <w:rFonts w:ascii="Times New Roman" w:hAnsi="Times New Roman" w:cs="Times New Roman"/>
          <w:sz w:val="26"/>
          <w:szCs w:val="26"/>
        </w:rPr>
        <w:t>Рост</w:t>
      </w:r>
      <w:r w:rsidR="00693D6E" w:rsidRPr="000B12C0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7C14FD">
        <w:rPr>
          <w:rFonts w:ascii="Times New Roman" w:hAnsi="Times New Roman" w:cs="Times New Roman"/>
          <w:sz w:val="26"/>
          <w:szCs w:val="26"/>
        </w:rPr>
        <w:t xml:space="preserve">произошел </w:t>
      </w:r>
      <w:r w:rsidR="006830D1" w:rsidRPr="000B12C0">
        <w:rPr>
          <w:rFonts w:ascii="Times New Roman" w:hAnsi="Times New Roman" w:cs="Times New Roman"/>
          <w:sz w:val="26"/>
          <w:szCs w:val="26"/>
        </w:rPr>
        <w:t xml:space="preserve">по </w:t>
      </w:r>
      <w:r w:rsidR="006830D1" w:rsidRPr="005E793F">
        <w:rPr>
          <w:rFonts w:ascii="Times New Roman" w:hAnsi="Times New Roman" w:cs="Times New Roman"/>
          <w:b/>
          <w:sz w:val="26"/>
          <w:szCs w:val="26"/>
        </w:rPr>
        <w:t>НДФЛ</w:t>
      </w:r>
      <w:r w:rsidR="006830D1" w:rsidRPr="000B12C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 у производител</w:t>
      </w:r>
      <w:r w:rsidR="006830D1">
        <w:rPr>
          <w:rFonts w:ascii="Times New Roman" w:hAnsi="Times New Roman" w:cs="Times New Roman"/>
          <w:sz w:val="26"/>
          <w:szCs w:val="26"/>
        </w:rPr>
        <w:t>ей</w:t>
      </w:r>
      <w:r w:rsidR="006830D1" w:rsidRPr="000B12C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6830D1">
        <w:rPr>
          <w:rFonts w:ascii="Times New Roman" w:hAnsi="Times New Roman" w:cs="Times New Roman"/>
          <w:sz w:val="26"/>
          <w:szCs w:val="26"/>
        </w:rPr>
        <w:t xml:space="preserve"> (</w:t>
      </w:r>
      <w:r w:rsidR="00C245EC">
        <w:rPr>
          <w:rFonts w:ascii="Times New Roman" w:hAnsi="Times New Roman" w:cs="Times New Roman"/>
          <w:sz w:val="26"/>
          <w:szCs w:val="26"/>
        </w:rPr>
        <w:t>3</w:t>
      </w:r>
      <w:r w:rsidR="006830D1">
        <w:rPr>
          <w:rFonts w:ascii="Times New Roman" w:hAnsi="Times New Roman" w:cs="Times New Roman"/>
          <w:sz w:val="26"/>
          <w:szCs w:val="26"/>
        </w:rPr>
        <w:t xml:space="preserve"> предприятия)</w:t>
      </w:r>
      <w:r w:rsidR="006830D1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C245EC">
        <w:rPr>
          <w:rFonts w:ascii="Times New Roman" w:hAnsi="Times New Roman" w:cs="Times New Roman"/>
          <w:sz w:val="26"/>
          <w:szCs w:val="26"/>
        </w:rPr>
        <w:t>21,9</w:t>
      </w:r>
      <w:r w:rsidR="006830D1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6830D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830D1">
        <w:rPr>
          <w:rFonts w:ascii="Times New Roman" w:hAnsi="Times New Roman" w:cs="Times New Roman"/>
          <w:sz w:val="26"/>
          <w:szCs w:val="26"/>
        </w:rPr>
        <w:t xml:space="preserve">ублей, у предприятия, занимающегося распределением газообразного топлива на </w:t>
      </w:r>
      <w:r w:rsidR="00C245EC">
        <w:rPr>
          <w:rFonts w:ascii="Times New Roman" w:hAnsi="Times New Roman" w:cs="Times New Roman"/>
          <w:sz w:val="26"/>
          <w:szCs w:val="26"/>
        </w:rPr>
        <w:t>3,8</w:t>
      </w:r>
      <w:r w:rsidR="006830D1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6830D1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6830D1">
        <w:rPr>
          <w:rFonts w:ascii="Times New Roman" w:hAnsi="Times New Roman" w:cs="Times New Roman"/>
          <w:sz w:val="26"/>
          <w:szCs w:val="26"/>
        </w:rPr>
        <w:t xml:space="preserve">у предприятия, осуществляющего деятельность по чистке и уборке на </w:t>
      </w:r>
      <w:r w:rsidR="00C245EC">
        <w:rPr>
          <w:rFonts w:ascii="Times New Roman" w:hAnsi="Times New Roman" w:cs="Times New Roman"/>
          <w:sz w:val="26"/>
          <w:szCs w:val="26"/>
        </w:rPr>
        <w:t>10,9</w:t>
      </w:r>
      <w:r w:rsidR="006830D1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D832EC" w:rsidRPr="00D832EC">
        <w:rPr>
          <w:rFonts w:ascii="Times New Roman" w:hAnsi="Times New Roman" w:cs="Times New Roman"/>
          <w:sz w:val="26"/>
          <w:szCs w:val="26"/>
        </w:rPr>
        <w:t xml:space="preserve"> </w:t>
      </w:r>
      <w:r w:rsidR="00D832EC">
        <w:rPr>
          <w:rFonts w:ascii="Times New Roman" w:hAnsi="Times New Roman" w:cs="Times New Roman"/>
          <w:sz w:val="26"/>
          <w:szCs w:val="26"/>
        </w:rPr>
        <w:t>у организации,</w:t>
      </w:r>
      <w:r w:rsidR="00D832EC" w:rsidRPr="002162AE">
        <w:rPr>
          <w:rFonts w:ascii="Times New Roman" w:hAnsi="Times New Roman" w:cs="Times New Roman"/>
          <w:sz w:val="26"/>
          <w:szCs w:val="26"/>
        </w:rPr>
        <w:t xml:space="preserve"> </w:t>
      </w:r>
      <w:r w:rsidR="00D832EC">
        <w:rPr>
          <w:rFonts w:ascii="Times New Roman" w:hAnsi="Times New Roman" w:cs="Times New Roman"/>
          <w:sz w:val="26"/>
          <w:szCs w:val="26"/>
        </w:rPr>
        <w:t xml:space="preserve">находящейся в процессе банкротства, по эксплуатации автомобильных дорог (Кольское ДРСП) на </w:t>
      </w:r>
      <w:r w:rsidR="00D832EC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D832EC">
        <w:rPr>
          <w:rFonts w:ascii="Times New Roman" w:hAnsi="Times New Roman" w:cs="Times New Roman"/>
          <w:sz w:val="26"/>
          <w:szCs w:val="26"/>
        </w:rPr>
        <w:t>85,4 тыс.рублей (данная задолженность была списана в 3 квартале 2019 года),</w:t>
      </w:r>
      <w:r w:rsidR="006830D1">
        <w:rPr>
          <w:rFonts w:ascii="Times New Roman" w:hAnsi="Times New Roman" w:cs="Times New Roman"/>
          <w:sz w:val="26"/>
          <w:szCs w:val="26"/>
        </w:rPr>
        <w:t xml:space="preserve"> </w:t>
      </w:r>
      <w:r w:rsidR="00B36AB0" w:rsidRPr="000B12C0">
        <w:rPr>
          <w:rFonts w:ascii="Times New Roman" w:hAnsi="Times New Roman" w:cs="Times New Roman"/>
          <w:sz w:val="26"/>
          <w:szCs w:val="26"/>
        </w:rPr>
        <w:t xml:space="preserve">по </w:t>
      </w:r>
      <w:r w:rsidR="00B36AB0" w:rsidRPr="005E793F">
        <w:rPr>
          <w:rFonts w:ascii="Times New Roman" w:hAnsi="Times New Roman" w:cs="Times New Roman"/>
          <w:b/>
          <w:sz w:val="26"/>
          <w:szCs w:val="26"/>
        </w:rPr>
        <w:t>УСН</w:t>
      </w:r>
      <w:r w:rsidR="00B36AB0" w:rsidRPr="000B12C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</w:t>
      </w:r>
      <w:r w:rsidR="00011657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E4647F" w:rsidRPr="000B12C0">
        <w:rPr>
          <w:rFonts w:ascii="Times New Roman" w:hAnsi="Times New Roman" w:cs="Times New Roman"/>
          <w:sz w:val="26"/>
          <w:szCs w:val="26"/>
        </w:rPr>
        <w:t>у производител</w:t>
      </w:r>
      <w:r w:rsidR="00746079">
        <w:rPr>
          <w:rFonts w:ascii="Times New Roman" w:hAnsi="Times New Roman" w:cs="Times New Roman"/>
          <w:sz w:val="26"/>
          <w:szCs w:val="26"/>
        </w:rPr>
        <w:t>ей</w:t>
      </w:r>
      <w:r w:rsidR="00E4647F" w:rsidRPr="000B12C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CD631E">
        <w:rPr>
          <w:rFonts w:ascii="Times New Roman" w:hAnsi="Times New Roman" w:cs="Times New Roman"/>
          <w:sz w:val="26"/>
          <w:szCs w:val="26"/>
        </w:rPr>
        <w:t xml:space="preserve"> (</w:t>
      </w:r>
      <w:r w:rsidR="00137EC7">
        <w:rPr>
          <w:rFonts w:ascii="Times New Roman" w:hAnsi="Times New Roman" w:cs="Times New Roman"/>
          <w:sz w:val="26"/>
          <w:szCs w:val="26"/>
        </w:rPr>
        <w:t>2 предприятия</w:t>
      </w:r>
      <w:r w:rsidR="005E793F">
        <w:rPr>
          <w:rFonts w:ascii="Times New Roman" w:hAnsi="Times New Roman" w:cs="Times New Roman"/>
          <w:sz w:val="26"/>
          <w:szCs w:val="26"/>
        </w:rPr>
        <w:t>)</w:t>
      </w:r>
      <w:r w:rsidR="00E4647F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C245EC">
        <w:rPr>
          <w:rFonts w:ascii="Times New Roman" w:hAnsi="Times New Roman" w:cs="Times New Roman"/>
          <w:sz w:val="26"/>
          <w:szCs w:val="26"/>
        </w:rPr>
        <w:t>6,6</w:t>
      </w:r>
      <w:r w:rsidR="00E4647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E4647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4647F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у организации, </w:t>
      </w:r>
      <w:r w:rsidR="003C6029">
        <w:rPr>
          <w:rFonts w:ascii="Times New Roman" w:hAnsi="Times New Roman" w:cs="Times New Roman"/>
          <w:sz w:val="26"/>
          <w:szCs w:val="26"/>
        </w:rPr>
        <w:t xml:space="preserve">занимающейся арендой и </w:t>
      </w:r>
      <w:r w:rsidR="000B12C0" w:rsidRPr="000B12C0">
        <w:rPr>
          <w:rFonts w:ascii="Times New Roman" w:hAnsi="Times New Roman" w:cs="Times New Roman"/>
          <w:sz w:val="26"/>
          <w:szCs w:val="26"/>
        </w:rPr>
        <w:t>управл</w:t>
      </w:r>
      <w:r w:rsidR="003C6029">
        <w:rPr>
          <w:rFonts w:ascii="Times New Roman" w:hAnsi="Times New Roman" w:cs="Times New Roman"/>
          <w:sz w:val="26"/>
          <w:szCs w:val="26"/>
        </w:rPr>
        <w:t>ением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3C6029">
        <w:rPr>
          <w:rFonts w:ascii="Times New Roman" w:hAnsi="Times New Roman" w:cs="Times New Roman"/>
          <w:sz w:val="26"/>
          <w:szCs w:val="26"/>
        </w:rPr>
        <w:t>собственным или арендованным нежилым имуществом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C245EC">
        <w:rPr>
          <w:rFonts w:ascii="Times New Roman" w:hAnsi="Times New Roman" w:cs="Times New Roman"/>
          <w:sz w:val="26"/>
          <w:szCs w:val="26"/>
        </w:rPr>
        <w:t xml:space="preserve">12,2 </w:t>
      </w:r>
      <w:r w:rsidR="000B12C0" w:rsidRPr="000B12C0">
        <w:rPr>
          <w:rFonts w:ascii="Times New Roman" w:hAnsi="Times New Roman" w:cs="Times New Roman"/>
          <w:sz w:val="26"/>
          <w:szCs w:val="26"/>
        </w:rPr>
        <w:t>тыс.</w:t>
      </w:r>
      <w:r w:rsidR="00951516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951516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C245EC">
        <w:rPr>
          <w:rFonts w:ascii="Times New Roman" w:hAnsi="Times New Roman" w:cs="Times New Roman"/>
          <w:sz w:val="26"/>
          <w:szCs w:val="26"/>
        </w:rPr>
        <w:t>,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C245EC">
        <w:rPr>
          <w:rFonts w:ascii="Times New Roman" w:hAnsi="Times New Roman" w:cs="Times New Roman"/>
          <w:sz w:val="26"/>
          <w:szCs w:val="26"/>
        </w:rPr>
        <w:t>у предприятия, осуществляющего деятельность по чистке и уборке на 92,7 тыс.рублей,</w:t>
      </w:r>
      <w:r w:rsidR="00C245EC" w:rsidRPr="00C245EC">
        <w:rPr>
          <w:rFonts w:ascii="Times New Roman" w:hAnsi="Times New Roman" w:cs="Times New Roman"/>
          <w:sz w:val="26"/>
          <w:szCs w:val="26"/>
        </w:rPr>
        <w:t xml:space="preserve"> </w:t>
      </w:r>
      <w:r w:rsidR="00C245EC">
        <w:rPr>
          <w:rFonts w:ascii="Times New Roman" w:hAnsi="Times New Roman" w:cs="Times New Roman"/>
          <w:sz w:val="26"/>
          <w:szCs w:val="26"/>
        </w:rPr>
        <w:t>у предприятия,</w:t>
      </w:r>
      <w:r w:rsidR="00C245EC" w:rsidRPr="002162AE">
        <w:rPr>
          <w:rFonts w:ascii="Times New Roman" w:hAnsi="Times New Roman" w:cs="Times New Roman"/>
          <w:sz w:val="26"/>
          <w:szCs w:val="26"/>
        </w:rPr>
        <w:t xml:space="preserve"> </w:t>
      </w:r>
      <w:r w:rsidR="00C245EC">
        <w:rPr>
          <w:rFonts w:ascii="Times New Roman" w:hAnsi="Times New Roman" w:cs="Times New Roman"/>
          <w:sz w:val="26"/>
          <w:szCs w:val="26"/>
        </w:rPr>
        <w:t>находящегося в процессе банкротства, осуществлявшего управление эксплуатацией жилого фонда на 5,1 тыс</w:t>
      </w:r>
      <w:proofErr w:type="gramStart"/>
      <w:r w:rsidR="00C245E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245EC">
        <w:rPr>
          <w:rFonts w:ascii="Times New Roman" w:hAnsi="Times New Roman" w:cs="Times New Roman"/>
          <w:sz w:val="26"/>
          <w:szCs w:val="26"/>
        </w:rPr>
        <w:t>ублей</w:t>
      </w:r>
      <w:r w:rsidR="00D733BD">
        <w:rPr>
          <w:rFonts w:ascii="Times New Roman" w:hAnsi="Times New Roman" w:cs="Times New Roman"/>
          <w:sz w:val="26"/>
          <w:szCs w:val="26"/>
        </w:rPr>
        <w:t>,</w:t>
      </w:r>
      <w:r w:rsidR="00D733BD" w:rsidRPr="00D733BD">
        <w:rPr>
          <w:rFonts w:ascii="Times New Roman" w:hAnsi="Times New Roman" w:cs="Times New Roman"/>
          <w:sz w:val="26"/>
          <w:szCs w:val="26"/>
        </w:rPr>
        <w:t xml:space="preserve"> </w:t>
      </w:r>
      <w:r w:rsidR="00D733BD">
        <w:rPr>
          <w:rFonts w:ascii="Times New Roman" w:hAnsi="Times New Roman" w:cs="Times New Roman"/>
          <w:sz w:val="26"/>
          <w:szCs w:val="26"/>
        </w:rPr>
        <w:t xml:space="preserve">по </w:t>
      </w:r>
      <w:r w:rsidR="00D733BD" w:rsidRPr="00D733BD">
        <w:rPr>
          <w:rFonts w:ascii="Times New Roman" w:hAnsi="Times New Roman" w:cs="Times New Roman"/>
          <w:b/>
          <w:sz w:val="26"/>
          <w:szCs w:val="26"/>
        </w:rPr>
        <w:t>ЕСХН</w:t>
      </w:r>
      <w:r w:rsidR="00D733BD">
        <w:rPr>
          <w:rFonts w:ascii="Times New Roman" w:hAnsi="Times New Roman" w:cs="Times New Roman"/>
          <w:sz w:val="26"/>
          <w:szCs w:val="26"/>
        </w:rPr>
        <w:t xml:space="preserve"> </w:t>
      </w:r>
      <w:r w:rsidR="00D733BD" w:rsidRPr="000B12C0">
        <w:rPr>
          <w:rFonts w:ascii="Times New Roman" w:hAnsi="Times New Roman" w:cs="Times New Roman"/>
          <w:sz w:val="26"/>
          <w:szCs w:val="26"/>
        </w:rPr>
        <w:t>за счет увеличения задолженности у</w:t>
      </w:r>
      <w:r w:rsidR="00D733BD">
        <w:rPr>
          <w:rFonts w:ascii="Times New Roman" w:hAnsi="Times New Roman" w:cs="Times New Roman"/>
          <w:sz w:val="26"/>
          <w:szCs w:val="26"/>
        </w:rPr>
        <w:t xml:space="preserve"> предприятия, осуществляющего деятельность по рыболовству морскому на 1,7 тыс.рублей,</w:t>
      </w:r>
      <w:r w:rsidR="00D733BD" w:rsidRP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D733BD" w:rsidRPr="0089265F">
        <w:rPr>
          <w:rFonts w:ascii="Times New Roman" w:hAnsi="Times New Roman" w:cs="Times New Roman"/>
          <w:sz w:val="26"/>
          <w:szCs w:val="26"/>
        </w:rPr>
        <w:t xml:space="preserve">по </w:t>
      </w:r>
      <w:r w:rsidR="00D733BD" w:rsidRPr="00D733BD">
        <w:rPr>
          <w:rFonts w:ascii="Times New Roman" w:hAnsi="Times New Roman" w:cs="Times New Roman"/>
          <w:b/>
          <w:sz w:val="26"/>
          <w:szCs w:val="26"/>
        </w:rPr>
        <w:t>патенту</w:t>
      </w:r>
      <w:r w:rsidR="00D733BD">
        <w:rPr>
          <w:rFonts w:ascii="Times New Roman" w:hAnsi="Times New Roman" w:cs="Times New Roman"/>
          <w:sz w:val="26"/>
          <w:szCs w:val="26"/>
        </w:rPr>
        <w:t xml:space="preserve"> </w:t>
      </w:r>
      <w:r w:rsidR="00D733BD" w:rsidRPr="000B12C0">
        <w:rPr>
          <w:rFonts w:ascii="Times New Roman" w:hAnsi="Times New Roman" w:cs="Times New Roman"/>
          <w:sz w:val="26"/>
          <w:szCs w:val="26"/>
        </w:rPr>
        <w:t>за счет увеличения задолженности у</w:t>
      </w:r>
      <w:r w:rsidR="00D733BD">
        <w:rPr>
          <w:rFonts w:ascii="Times New Roman" w:hAnsi="Times New Roman" w:cs="Times New Roman"/>
          <w:sz w:val="26"/>
          <w:szCs w:val="26"/>
        </w:rPr>
        <w:t xml:space="preserve"> индивидуального предпринимателя, осуществляющего работы по устройству покрытий полов и облицовке стен</w:t>
      </w:r>
      <w:r w:rsidR="00D733BD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D733BD">
        <w:rPr>
          <w:rFonts w:ascii="Times New Roman" w:hAnsi="Times New Roman" w:cs="Times New Roman"/>
          <w:sz w:val="26"/>
          <w:szCs w:val="26"/>
        </w:rPr>
        <w:t xml:space="preserve">2,4 </w:t>
      </w:r>
      <w:r w:rsidR="00D733BD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10368C" w:rsidRPr="00B77B4D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89265F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0B084D">
        <w:rPr>
          <w:rFonts w:ascii="Times New Roman" w:hAnsi="Times New Roman" w:cs="Times New Roman"/>
          <w:sz w:val="26"/>
          <w:szCs w:val="26"/>
        </w:rPr>
        <w:t>сниз</w:t>
      </w:r>
      <w:r w:rsidR="00A765F1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0B084D">
        <w:rPr>
          <w:rFonts w:ascii="Times New Roman" w:hAnsi="Times New Roman" w:cs="Times New Roman"/>
          <w:sz w:val="26"/>
          <w:szCs w:val="26"/>
        </w:rPr>
        <w:t>464,7</w:t>
      </w:r>
      <w:r w:rsidR="00947DC7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47DC7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89265F">
        <w:rPr>
          <w:rFonts w:ascii="Times New Roman" w:hAnsi="Times New Roman" w:cs="Times New Roman"/>
          <w:sz w:val="26"/>
          <w:szCs w:val="26"/>
        </w:rPr>
        <w:t>ублей</w:t>
      </w:r>
      <w:r w:rsidR="00CE46EB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0B084D">
        <w:rPr>
          <w:rFonts w:ascii="Times New Roman" w:hAnsi="Times New Roman" w:cs="Times New Roman"/>
          <w:sz w:val="26"/>
          <w:szCs w:val="26"/>
        </w:rPr>
        <w:t>снизилась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CE46EB">
        <w:rPr>
          <w:rFonts w:ascii="Times New Roman" w:hAnsi="Times New Roman" w:cs="Times New Roman"/>
          <w:sz w:val="26"/>
          <w:szCs w:val="26"/>
        </w:rPr>
        <w:t xml:space="preserve">на </w:t>
      </w:r>
      <w:r w:rsidR="000B084D">
        <w:rPr>
          <w:rFonts w:ascii="Times New Roman" w:hAnsi="Times New Roman" w:cs="Times New Roman"/>
          <w:sz w:val="26"/>
          <w:szCs w:val="26"/>
        </w:rPr>
        <w:t>203,4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8422B5">
        <w:rPr>
          <w:rFonts w:ascii="Times New Roman" w:hAnsi="Times New Roman" w:cs="Times New Roman"/>
          <w:sz w:val="26"/>
          <w:szCs w:val="26"/>
        </w:rPr>
        <w:t>, а</w:t>
      </w:r>
      <w:r w:rsidR="001A1165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C0969">
        <w:rPr>
          <w:rFonts w:ascii="Times New Roman" w:hAnsi="Times New Roman" w:cs="Times New Roman"/>
          <w:sz w:val="26"/>
          <w:szCs w:val="26"/>
        </w:rPr>
        <w:t>пени</w:t>
      </w:r>
      <w:r w:rsidR="003C6029">
        <w:rPr>
          <w:rFonts w:ascii="Times New Roman" w:hAnsi="Times New Roman" w:cs="Times New Roman"/>
          <w:sz w:val="26"/>
          <w:szCs w:val="26"/>
        </w:rPr>
        <w:t xml:space="preserve"> снизились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8422B5">
        <w:rPr>
          <w:rFonts w:ascii="Times New Roman" w:hAnsi="Times New Roman" w:cs="Times New Roman"/>
          <w:sz w:val="26"/>
          <w:szCs w:val="26"/>
        </w:rPr>
        <w:t xml:space="preserve">на </w:t>
      </w:r>
      <w:r w:rsidR="000B084D">
        <w:rPr>
          <w:rFonts w:ascii="Times New Roman" w:hAnsi="Times New Roman" w:cs="Times New Roman"/>
          <w:sz w:val="26"/>
          <w:szCs w:val="26"/>
        </w:rPr>
        <w:t>261,3</w:t>
      </w:r>
      <w:r w:rsidR="00CD631E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46F2A">
        <w:rPr>
          <w:rFonts w:ascii="Times New Roman" w:hAnsi="Times New Roman" w:cs="Times New Roman"/>
          <w:sz w:val="26"/>
          <w:szCs w:val="26"/>
        </w:rPr>
        <w:t>.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lastRenderedPageBreak/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</w:t>
      </w:r>
      <w:proofErr w:type="gramEnd"/>
      <w:r w:rsidR="00B22FE6" w:rsidRPr="0089265F">
        <w:rPr>
          <w:rFonts w:ascii="Times New Roman" w:hAnsi="Times New Roman" w:cs="Times New Roman"/>
          <w:sz w:val="26"/>
          <w:szCs w:val="26"/>
        </w:rPr>
        <w:t xml:space="preserve"> платежам в бюджет и внебюджетные фонды.</w:t>
      </w:r>
    </w:p>
    <w:p w:rsidR="004C7EC7" w:rsidRPr="003031E4" w:rsidRDefault="00A463DD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1D6CDB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 w:rsidR="000B084D">
        <w:rPr>
          <w:rFonts w:ascii="Times New Roman" w:eastAsia="Times New Roman" w:hAnsi="Times New Roman" w:cs="Times New Roman"/>
          <w:sz w:val="26"/>
          <w:szCs w:val="26"/>
        </w:rPr>
        <w:t>полугодии</w:t>
      </w:r>
      <w:r w:rsidR="00BB2E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>
        <w:rPr>
          <w:rFonts w:ascii="Times New Roman" w:hAnsi="Times New Roman" w:cs="Times New Roman"/>
          <w:sz w:val="26"/>
          <w:szCs w:val="26"/>
        </w:rPr>
        <w:t>202</w:t>
      </w:r>
      <w:r w:rsidR="001D6CDB">
        <w:rPr>
          <w:rFonts w:ascii="Times New Roman" w:hAnsi="Times New Roman" w:cs="Times New Roman"/>
          <w:sz w:val="26"/>
          <w:szCs w:val="26"/>
        </w:rPr>
        <w:t>1</w:t>
      </w:r>
      <w:r w:rsidR="00DB0B8A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1D6CD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084D" w:rsidRPr="000B0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084D" w:rsidRPr="003031E4">
        <w:rPr>
          <w:rFonts w:ascii="Times New Roman" w:eastAsia="Times New Roman" w:hAnsi="Times New Roman" w:cs="Times New Roman"/>
          <w:sz w:val="26"/>
          <w:szCs w:val="26"/>
        </w:rPr>
        <w:t>проведено</w:t>
      </w:r>
      <w:r w:rsidR="000B084D">
        <w:rPr>
          <w:rFonts w:ascii="Times New Roman" w:eastAsia="Times New Roman" w:hAnsi="Times New Roman" w:cs="Times New Roman"/>
          <w:sz w:val="26"/>
          <w:szCs w:val="26"/>
        </w:rPr>
        <w:t xml:space="preserve"> одно</w:t>
      </w:r>
      <w:r w:rsidR="00DB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</w:t>
      </w:r>
      <w:r w:rsidR="000B084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Межведомственной комиссии по обеспечению доходов бюджета Терского района.</w:t>
      </w:r>
      <w:r w:rsidR="000B08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Было приглашено </w:t>
      </w:r>
      <w:r w:rsidR="000B084D">
        <w:rPr>
          <w:rFonts w:ascii="Times New Roman" w:hAnsi="Times New Roman" w:cs="Times New Roman"/>
          <w:sz w:val="26"/>
          <w:szCs w:val="26"/>
        </w:rPr>
        <w:t>4 руководителя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0B084D">
        <w:rPr>
          <w:rFonts w:ascii="Times New Roman" w:hAnsi="Times New Roman" w:cs="Times New Roman"/>
          <w:sz w:val="26"/>
          <w:szCs w:val="26"/>
        </w:rPr>
        <w:t>й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 (учреждени</w:t>
      </w:r>
      <w:r w:rsidR="000B084D">
        <w:rPr>
          <w:rFonts w:ascii="Times New Roman" w:hAnsi="Times New Roman" w:cs="Times New Roman"/>
          <w:sz w:val="26"/>
          <w:szCs w:val="26"/>
        </w:rPr>
        <w:t>й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), ведущих хозяйственную деятельность на территории Терского района и </w:t>
      </w:r>
      <w:r w:rsidR="000B084D">
        <w:rPr>
          <w:rFonts w:ascii="Times New Roman" w:hAnsi="Times New Roman" w:cs="Times New Roman"/>
          <w:sz w:val="26"/>
          <w:szCs w:val="26"/>
        </w:rPr>
        <w:t>6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 физическ</w:t>
      </w:r>
      <w:r w:rsidR="000B084D">
        <w:rPr>
          <w:rFonts w:ascii="Times New Roman" w:hAnsi="Times New Roman" w:cs="Times New Roman"/>
          <w:sz w:val="26"/>
          <w:szCs w:val="26"/>
        </w:rPr>
        <w:t>их</w:t>
      </w:r>
      <w:r w:rsidR="000B084D" w:rsidRPr="003031E4">
        <w:rPr>
          <w:rFonts w:ascii="Times New Roman" w:hAnsi="Times New Roman" w:cs="Times New Roman"/>
          <w:sz w:val="26"/>
          <w:szCs w:val="26"/>
        </w:rPr>
        <w:t xml:space="preserve"> лиц (предпринимател</w:t>
      </w:r>
      <w:r w:rsidR="000B084D">
        <w:rPr>
          <w:rFonts w:ascii="Times New Roman" w:hAnsi="Times New Roman" w:cs="Times New Roman"/>
          <w:sz w:val="26"/>
          <w:szCs w:val="26"/>
        </w:rPr>
        <w:t>ей</w:t>
      </w:r>
      <w:r w:rsidR="000B084D" w:rsidRPr="003031E4">
        <w:rPr>
          <w:rFonts w:ascii="Times New Roman" w:hAnsi="Times New Roman" w:cs="Times New Roman"/>
          <w:sz w:val="26"/>
          <w:szCs w:val="26"/>
        </w:rPr>
        <w:t>).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684305">
        <w:rPr>
          <w:rFonts w:ascii="Times New Roman" w:hAnsi="Times New Roman" w:cs="Times New Roman"/>
          <w:sz w:val="26"/>
          <w:szCs w:val="26"/>
        </w:rPr>
        <w:t>20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84305">
        <w:rPr>
          <w:rFonts w:ascii="Times New Roman" w:hAnsi="Times New Roman" w:cs="Times New Roman"/>
          <w:sz w:val="26"/>
          <w:szCs w:val="26"/>
        </w:rPr>
        <w:t>507957,6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684305">
        <w:rPr>
          <w:rFonts w:ascii="Times New Roman" w:hAnsi="Times New Roman" w:cs="Times New Roman"/>
          <w:sz w:val="26"/>
          <w:szCs w:val="26"/>
        </w:rPr>
        <w:t>0</w:t>
      </w:r>
      <w:r w:rsidR="00D733BD">
        <w:rPr>
          <w:rFonts w:ascii="Times New Roman" w:hAnsi="Times New Roman" w:cs="Times New Roman"/>
          <w:sz w:val="26"/>
          <w:szCs w:val="26"/>
        </w:rPr>
        <w:t>7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684305">
        <w:rPr>
          <w:rFonts w:ascii="Times New Roman" w:hAnsi="Times New Roman" w:cs="Times New Roman"/>
          <w:sz w:val="26"/>
          <w:szCs w:val="26"/>
        </w:rPr>
        <w:t>1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B084D">
        <w:rPr>
          <w:rFonts w:ascii="Times New Roman" w:hAnsi="Times New Roman" w:cs="Times New Roman"/>
          <w:sz w:val="26"/>
          <w:szCs w:val="26"/>
        </w:rPr>
        <w:t>2656,34</w:t>
      </w:r>
      <w:r w:rsidR="00A76AC1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D733BD">
        <w:rPr>
          <w:rFonts w:ascii="Times New Roman" w:hAnsi="Times New Roman" w:cs="Times New Roman"/>
          <w:sz w:val="26"/>
          <w:szCs w:val="26"/>
        </w:rPr>
        <w:t>ию</w:t>
      </w:r>
      <w:r w:rsidR="001D6CDB">
        <w:rPr>
          <w:rFonts w:ascii="Times New Roman" w:hAnsi="Times New Roman" w:cs="Times New Roman"/>
          <w:sz w:val="26"/>
          <w:szCs w:val="26"/>
        </w:rPr>
        <w:t>л</w:t>
      </w:r>
      <w:r w:rsidR="004202CD">
        <w:rPr>
          <w:rFonts w:ascii="Times New Roman" w:hAnsi="Times New Roman" w:cs="Times New Roman"/>
          <w:sz w:val="26"/>
          <w:szCs w:val="26"/>
        </w:rPr>
        <w:t>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684305">
        <w:rPr>
          <w:rFonts w:ascii="Times New Roman" w:hAnsi="Times New Roman" w:cs="Times New Roman"/>
          <w:sz w:val="26"/>
          <w:szCs w:val="26"/>
        </w:rPr>
        <w:t>1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0B084D">
        <w:rPr>
          <w:rFonts w:ascii="Times New Roman" w:hAnsi="Times New Roman" w:cs="Times New Roman"/>
          <w:sz w:val="26"/>
          <w:szCs w:val="26"/>
        </w:rPr>
        <w:t>52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0B084D">
        <w:rPr>
          <w:rFonts w:ascii="Times New Roman" w:hAnsi="Times New Roman" w:cs="Times New Roman"/>
          <w:sz w:val="26"/>
          <w:szCs w:val="26"/>
        </w:rPr>
        <w:t>ию</w:t>
      </w:r>
      <w:r w:rsidR="001D6CDB">
        <w:rPr>
          <w:rFonts w:ascii="Times New Roman" w:hAnsi="Times New Roman" w:cs="Times New Roman"/>
          <w:sz w:val="26"/>
          <w:szCs w:val="26"/>
        </w:rPr>
        <w:t>л</w:t>
      </w:r>
      <w:r w:rsidR="005D6150">
        <w:rPr>
          <w:rFonts w:ascii="Times New Roman" w:hAnsi="Times New Roman" w:cs="Times New Roman"/>
          <w:sz w:val="26"/>
          <w:szCs w:val="26"/>
        </w:rPr>
        <w:t>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684305">
        <w:rPr>
          <w:rFonts w:ascii="Times New Roman" w:hAnsi="Times New Roman" w:cs="Times New Roman"/>
          <w:sz w:val="26"/>
          <w:szCs w:val="26"/>
        </w:rPr>
        <w:t>1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51EC7" w:rsidRDefault="004202CD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Б.И. </w:t>
      </w:r>
      <w:proofErr w:type="spellStart"/>
      <w:r w:rsidR="004202CD">
        <w:rPr>
          <w:rFonts w:ascii="Times New Roman" w:eastAsia="Times New Roman" w:hAnsi="Times New Roman" w:cs="Times New Roman"/>
          <w:color w:val="000000"/>
          <w:sz w:val="28"/>
          <w:szCs w:val="28"/>
        </w:rPr>
        <w:t>Чабуткин</w:t>
      </w:r>
      <w:proofErr w:type="spellEnd"/>
    </w:p>
    <w:sectPr w:rsidR="00EB493C" w:rsidRPr="00635ED5" w:rsidSect="00793361">
      <w:pgSz w:w="11906" w:h="16838"/>
      <w:pgMar w:top="851" w:right="84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67E8"/>
    <w:rsid w:val="00046E66"/>
    <w:rsid w:val="00056CE3"/>
    <w:rsid w:val="00066F59"/>
    <w:rsid w:val="00072A40"/>
    <w:rsid w:val="00082D9A"/>
    <w:rsid w:val="000B059A"/>
    <w:rsid w:val="000B084D"/>
    <w:rsid w:val="000B117F"/>
    <w:rsid w:val="000B12C0"/>
    <w:rsid w:val="000C0987"/>
    <w:rsid w:val="000D30A2"/>
    <w:rsid w:val="000F096E"/>
    <w:rsid w:val="000F6C55"/>
    <w:rsid w:val="00100026"/>
    <w:rsid w:val="00100070"/>
    <w:rsid w:val="0010368C"/>
    <w:rsid w:val="00105BA8"/>
    <w:rsid w:val="00106074"/>
    <w:rsid w:val="0011654A"/>
    <w:rsid w:val="00116D51"/>
    <w:rsid w:val="00121590"/>
    <w:rsid w:val="00134BA4"/>
    <w:rsid w:val="00136D4E"/>
    <w:rsid w:val="00137EC7"/>
    <w:rsid w:val="001403F0"/>
    <w:rsid w:val="0014279A"/>
    <w:rsid w:val="00143435"/>
    <w:rsid w:val="00145F6D"/>
    <w:rsid w:val="00146F2A"/>
    <w:rsid w:val="00150558"/>
    <w:rsid w:val="00150B62"/>
    <w:rsid w:val="00157C85"/>
    <w:rsid w:val="0016213B"/>
    <w:rsid w:val="0017312B"/>
    <w:rsid w:val="001739A9"/>
    <w:rsid w:val="00173E41"/>
    <w:rsid w:val="00180B90"/>
    <w:rsid w:val="001A1165"/>
    <w:rsid w:val="001B0FBF"/>
    <w:rsid w:val="001D6CDB"/>
    <w:rsid w:val="001E334D"/>
    <w:rsid w:val="001E7A7A"/>
    <w:rsid w:val="001F241C"/>
    <w:rsid w:val="001F2B60"/>
    <w:rsid w:val="001F3BCB"/>
    <w:rsid w:val="00204D84"/>
    <w:rsid w:val="00211383"/>
    <w:rsid w:val="002162AE"/>
    <w:rsid w:val="00227F5B"/>
    <w:rsid w:val="00231F85"/>
    <w:rsid w:val="002512B5"/>
    <w:rsid w:val="00270D68"/>
    <w:rsid w:val="0027154C"/>
    <w:rsid w:val="00277FFC"/>
    <w:rsid w:val="0029091F"/>
    <w:rsid w:val="00293BB6"/>
    <w:rsid w:val="00294EE4"/>
    <w:rsid w:val="002B154D"/>
    <w:rsid w:val="002B2956"/>
    <w:rsid w:val="002C0451"/>
    <w:rsid w:val="002C06B5"/>
    <w:rsid w:val="002C6AB5"/>
    <w:rsid w:val="002E0A5F"/>
    <w:rsid w:val="002F0B6B"/>
    <w:rsid w:val="002F0C01"/>
    <w:rsid w:val="002F2291"/>
    <w:rsid w:val="002F5154"/>
    <w:rsid w:val="002F5189"/>
    <w:rsid w:val="003031E4"/>
    <w:rsid w:val="0032427B"/>
    <w:rsid w:val="003308DD"/>
    <w:rsid w:val="0034448A"/>
    <w:rsid w:val="003646AA"/>
    <w:rsid w:val="00364E7C"/>
    <w:rsid w:val="003755EF"/>
    <w:rsid w:val="003801E0"/>
    <w:rsid w:val="003811C8"/>
    <w:rsid w:val="003A0D7D"/>
    <w:rsid w:val="003A3559"/>
    <w:rsid w:val="003B179D"/>
    <w:rsid w:val="003B46B7"/>
    <w:rsid w:val="003B6EAC"/>
    <w:rsid w:val="003C577A"/>
    <w:rsid w:val="003C6029"/>
    <w:rsid w:val="003C6E73"/>
    <w:rsid w:val="003D230F"/>
    <w:rsid w:val="003D2564"/>
    <w:rsid w:val="003D7511"/>
    <w:rsid w:val="003D7C88"/>
    <w:rsid w:val="003E038E"/>
    <w:rsid w:val="003E3812"/>
    <w:rsid w:val="003E5154"/>
    <w:rsid w:val="003F21DE"/>
    <w:rsid w:val="003F439F"/>
    <w:rsid w:val="003F6F57"/>
    <w:rsid w:val="00407EEB"/>
    <w:rsid w:val="004171B5"/>
    <w:rsid w:val="004202CD"/>
    <w:rsid w:val="00421D79"/>
    <w:rsid w:val="004240EF"/>
    <w:rsid w:val="004254C7"/>
    <w:rsid w:val="00434BDE"/>
    <w:rsid w:val="00472D92"/>
    <w:rsid w:val="00474779"/>
    <w:rsid w:val="00474C7A"/>
    <w:rsid w:val="004755F3"/>
    <w:rsid w:val="004830AC"/>
    <w:rsid w:val="00484C56"/>
    <w:rsid w:val="004903E8"/>
    <w:rsid w:val="004923D9"/>
    <w:rsid w:val="0049505C"/>
    <w:rsid w:val="004A2D7B"/>
    <w:rsid w:val="004A56C7"/>
    <w:rsid w:val="004B4192"/>
    <w:rsid w:val="004C463C"/>
    <w:rsid w:val="004C62B7"/>
    <w:rsid w:val="004C7EC7"/>
    <w:rsid w:val="004E1FD2"/>
    <w:rsid w:val="004E5821"/>
    <w:rsid w:val="004E60FF"/>
    <w:rsid w:val="004F0258"/>
    <w:rsid w:val="004F0850"/>
    <w:rsid w:val="00501D6D"/>
    <w:rsid w:val="00505E1C"/>
    <w:rsid w:val="005067F7"/>
    <w:rsid w:val="005144D1"/>
    <w:rsid w:val="00520339"/>
    <w:rsid w:val="005255FB"/>
    <w:rsid w:val="00537296"/>
    <w:rsid w:val="00541705"/>
    <w:rsid w:val="0054667C"/>
    <w:rsid w:val="005475D3"/>
    <w:rsid w:val="00551C68"/>
    <w:rsid w:val="00554625"/>
    <w:rsid w:val="005606D6"/>
    <w:rsid w:val="00561BCA"/>
    <w:rsid w:val="00563CF0"/>
    <w:rsid w:val="00564AB1"/>
    <w:rsid w:val="005672AF"/>
    <w:rsid w:val="00577C11"/>
    <w:rsid w:val="00582AA5"/>
    <w:rsid w:val="00583E0B"/>
    <w:rsid w:val="005850B6"/>
    <w:rsid w:val="00594D6A"/>
    <w:rsid w:val="00597625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4688"/>
    <w:rsid w:val="006074E6"/>
    <w:rsid w:val="00610419"/>
    <w:rsid w:val="00613429"/>
    <w:rsid w:val="00615704"/>
    <w:rsid w:val="006309A7"/>
    <w:rsid w:val="0063189B"/>
    <w:rsid w:val="00632DB7"/>
    <w:rsid w:val="00635ED5"/>
    <w:rsid w:val="00640C8F"/>
    <w:rsid w:val="00644C26"/>
    <w:rsid w:val="00646CDC"/>
    <w:rsid w:val="00660FA0"/>
    <w:rsid w:val="00672B7C"/>
    <w:rsid w:val="006759FD"/>
    <w:rsid w:val="006830D1"/>
    <w:rsid w:val="00684305"/>
    <w:rsid w:val="00693D6E"/>
    <w:rsid w:val="00697F79"/>
    <w:rsid w:val="006A1B53"/>
    <w:rsid w:val="006A2263"/>
    <w:rsid w:val="006B50C8"/>
    <w:rsid w:val="006B709B"/>
    <w:rsid w:val="006C240C"/>
    <w:rsid w:val="006D66CA"/>
    <w:rsid w:val="006F74AF"/>
    <w:rsid w:val="007012C4"/>
    <w:rsid w:val="0070307A"/>
    <w:rsid w:val="00703B19"/>
    <w:rsid w:val="00707A05"/>
    <w:rsid w:val="00710016"/>
    <w:rsid w:val="00714FBA"/>
    <w:rsid w:val="00715BD2"/>
    <w:rsid w:val="00716E27"/>
    <w:rsid w:val="00720CA5"/>
    <w:rsid w:val="00723801"/>
    <w:rsid w:val="00725355"/>
    <w:rsid w:val="00727E70"/>
    <w:rsid w:val="0073303C"/>
    <w:rsid w:val="00740C81"/>
    <w:rsid w:val="00746079"/>
    <w:rsid w:val="00753B8D"/>
    <w:rsid w:val="00760D22"/>
    <w:rsid w:val="00764D26"/>
    <w:rsid w:val="00770301"/>
    <w:rsid w:val="0077710D"/>
    <w:rsid w:val="00787657"/>
    <w:rsid w:val="007877E0"/>
    <w:rsid w:val="00787A1F"/>
    <w:rsid w:val="00791F2C"/>
    <w:rsid w:val="007928FA"/>
    <w:rsid w:val="00793361"/>
    <w:rsid w:val="007A1BF3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A1B1D"/>
    <w:rsid w:val="008A24D1"/>
    <w:rsid w:val="008A47D6"/>
    <w:rsid w:val="008A5EBB"/>
    <w:rsid w:val="008B35AE"/>
    <w:rsid w:val="008B622C"/>
    <w:rsid w:val="008C227D"/>
    <w:rsid w:val="008C5852"/>
    <w:rsid w:val="008D102D"/>
    <w:rsid w:val="008E0B16"/>
    <w:rsid w:val="008F629B"/>
    <w:rsid w:val="008F737E"/>
    <w:rsid w:val="00902519"/>
    <w:rsid w:val="0090324C"/>
    <w:rsid w:val="00906866"/>
    <w:rsid w:val="00912BD9"/>
    <w:rsid w:val="009223BC"/>
    <w:rsid w:val="0092324D"/>
    <w:rsid w:val="009271D8"/>
    <w:rsid w:val="00933118"/>
    <w:rsid w:val="00934D9F"/>
    <w:rsid w:val="009449C0"/>
    <w:rsid w:val="00947DC7"/>
    <w:rsid w:val="009507DF"/>
    <w:rsid w:val="00951516"/>
    <w:rsid w:val="0095692C"/>
    <w:rsid w:val="00956A28"/>
    <w:rsid w:val="009669DB"/>
    <w:rsid w:val="00970E62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022A"/>
    <w:rsid w:val="00A06D48"/>
    <w:rsid w:val="00A13653"/>
    <w:rsid w:val="00A1663B"/>
    <w:rsid w:val="00A3701D"/>
    <w:rsid w:val="00A45E44"/>
    <w:rsid w:val="00A4603B"/>
    <w:rsid w:val="00A463DD"/>
    <w:rsid w:val="00A51283"/>
    <w:rsid w:val="00A53B57"/>
    <w:rsid w:val="00A56CA3"/>
    <w:rsid w:val="00A6300B"/>
    <w:rsid w:val="00A72FE7"/>
    <w:rsid w:val="00A765F1"/>
    <w:rsid w:val="00A766EC"/>
    <w:rsid w:val="00A76AC1"/>
    <w:rsid w:val="00A8356A"/>
    <w:rsid w:val="00A900FE"/>
    <w:rsid w:val="00A951B9"/>
    <w:rsid w:val="00A970A8"/>
    <w:rsid w:val="00A97306"/>
    <w:rsid w:val="00AA3C9E"/>
    <w:rsid w:val="00AA6285"/>
    <w:rsid w:val="00AB37FE"/>
    <w:rsid w:val="00AB7988"/>
    <w:rsid w:val="00AC1493"/>
    <w:rsid w:val="00AD129F"/>
    <w:rsid w:val="00AE2856"/>
    <w:rsid w:val="00AE290A"/>
    <w:rsid w:val="00AE4C78"/>
    <w:rsid w:val="00AE7497"/>
    <w:rsid w:val="00AE74CF"/>
    <w:rsid w:val="00AF008D"/>
    <w:rsid w:val="00AF238F"/>
    <w:rsid w:val="00AF79A9"/>
    <w:rsid w:val="00B16CCF"/>
    <w:rsid w:val="00B22FE6"/>
    <w:rsid w:val="00B36AB0"/>
    <w:rsid w:val="00B43A15"/>
    <w:rsid w:val="00B443D7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C00605"/>
    <w:rsid w:val="00C0299C"/>
    <w:rsid w:val="00C237F2"/>
    <w:rsid w:val="00C245EC"/>
    <w:rsid w:val="00C26F3A"/>
    <w:rsid w:val="00C32AB5"/>
    <w:rsid w:val="00C34104"/>
    <w:rsid w:val="00C35244"/>
    <w:rsid w:val="00C51EC7"/>
    <w:rsid w:val="00C54AF6"/>
    <w:rsid w:val="00C618A0"/>
    <w:rsid w:val="00C61BDE"/>
    <w:rsid w:val="00C64C4E"/>
    <w:rsid w:val="00C7398C"/>
    <w:rsid w:val="00C87FAD"/>
    <w:rsid w:val="00C93D68"/>
    <w:rsid w:val="00CA3345"/>
    <w:rsid w:val="00CA5F40"/>
    <w:rsid w:val="00CB0451"/>
    <w:rsid w:val="00CB1023"/>
    <w:rsid w:val="00CC006C"/>
    <w:rsid w:val="00CC595A"/>
    <w:rsid w:val="00CD5034"/>
    <w:rsid w:val="00CD631E"/>
    <w:rsid w:val="00CD79ED"/>
    <w:rsid w:val="00CE46EB"/>
    <w:rsid w:val="00D045B4"/>
    <w:rsid w:val="00D07E41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623F8"/>
    <w:rsid w:val="00D63A56"/>
    <w:rsid w:val="00D733BD"/>
    <w:rsid w:val="00D806D0"/>
    <w:rsid w:val="00D832EC"/>
    <w:rsid w:val="00D916D8"/>
    <w:rsid w:val="00D93252"/>
    <w:rsid w:val="00D96233"/>
    <w:rsid w:val="00DA1529"/>
    <w:rsid w:val="00DB0B8A"/>
    <w:rsid w:val="00DB2B19"/>
    <w:rsid w:val="00DC57A0"/>
    <w:rsid w:val="00DC7EE7"/>
    <w:rsid w:val="00DD62D6"/>
    <w:rsid w:val="00DE2BFB"/>
    <w:rsid w:val="00DE3F0C"/>
    <w:rsid w:val="00DF5222"/>
    <w:rsid w:val="00DF5E6F"/>
    <w:rsid w:val="00E129AC"/>
    <w:rsid w:val="00E25206"/>
    <w:rsid w:val="00E306D9"/>
    <w:rsid w:val="00E3596E"/>
    <w:rsid w:val="00E4371B"/>
    <w:rsid w:val="00E4647F"/>
    <w:rsid w:val="00E60359"/>
    <w:rsid w:val="00E6323F"/>
    <w:rsid w:val="00E64144"/>
    <w:rsid w:val="00E66F85"/>
    <w:rsid w:val="00E814A6"/>
    <w:rsid w:val="00E86485"/>
    <w:rsid w:val="00E87DEF"/>
    <w:rsid w:val="00E945F9"/>
    <w:rsid w:val="00EA0B64"/>
    <w:rsid w:val="00EA1484"/>
    <w:rsid w:val="00EA21C3"/>
    <w:rsid w:val="00EA3768"/>
    <w:rsid w:val="00EB2D22"/>
    <w:rsid w:val="00EB493C"/>
    <w:rsid w:val="00EB5B3E"/>
    <w:rsid w:val="00ED392A"/>
    <w:rsid w:val="00EE18CD"/>
    <w:rsid w:val="00EE1D77"/>
    <w:rsid w:val="00EF192F"/>
    <w:rsid w:val="00F074E8"/>
    <w:rsid w:val="00F12F00"/>
    <w:rsid w:val="00F22DAA"/>
    <w:rsid w:val="00F22EDE"/>
    <w:rsid w:val="00F40DCC"/>
    <w:rsid w:val="00F447D2"/>
    <w:rsid w:val="00F466CA"/>
    <w:rsid w:val="00F55371"/>
    <w:rsid w:val="00F559F5"/>
    <w:rsid w:val="00F55D36"/>
    <w:rsid w:val="00F56EA7"/>
    <w:rsid w:val="00F61322"/>
    <w:rsid w:val="00F67E2B"/>
    <w:rsid w:val="00F70701"/>
    <w:rsid w:val="00F82CDF"/>
    <w:rsid w:val="00FA0CCC"/>
    <w:rsid w:val="00FA7C95"/>
    <w:rsid w:val="00FB0326"/>
    <w:rsid w:val="00FB68CC"/>
    <w:rsid w:val="00FC4023"/>
    <w:rsid w:val="00FD207A"/>
    <w:rsid w:val="00FE3C05"/>
    <w:rsid w:val="00FE7C01"/>
    <w:rsid w:val="00FF067B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9986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127</cp:revision>
  <cp:lastPrinted>2021-08-24T13:08:00Z</cp:lastPrinted>
  <dcterms:created xsi:type="dcterms:W3CDTF">2009-11-01T19:47:00Z</dcterms:created>
  <dcterms:modified xsi:type="dcterms:W3CDTF">2021-08-24T13:09:00Z</dcterms:modified>
</cp:coreProperties>
</file>